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-1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eastAsia="zh-CN"/>
        </w:rPr>
        <w:t>第六届“中国创翼”创业创新大赛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val="en-US" w:eastAsia="zh-CN"/>
        </w:rPr>
        <w:t>新疆选拔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eastAsia="zh-CN"/>
        </w:rPr>
        <w:t>赛</w:t>
      </w:r>
      <w:r>
        <w:rPr>
          <w:rFonts w:hint="eastAsia" w:ascii="方正小标宋_GBK" w:hAnsi="方正小标宋_GBK" w:eastAsia="方正小标宋_GBK" w:cs="方正小标宋_GBK"/>
          <w:color w:val="auto"/>
          <w:spacing w:val="-10"/>
          <w:sz w:val="36"/>
          <w:szCs w:val="36"/>
        </w:rPr>
        <w:t>计划书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right="0" w:rightChars="0"/>
        <w:jc w:val="center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w w:val="95"/>
          <w:sz w:val="28"/>
          <w:szCs w:val="28"/>
          <w:lang w:val="en-US" w:eastAsia="zh-CN"/>
        </w:rPr>
        <w:t>（主体赛现代制造和现代服务业，专项赛乡村振兴、银发经济、绿色经济）</w:t>
      </w: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adjustRightInd w:val="0"/>
        <w:spacing w:line="560" w:lineRule="exact"/>
        <w:ind w:right="0" w:rightChars="0" w:firstLine="646" w:firstLineChars="200"/>
        <w:jc w:val="both"/>
        <w:textAlignment w:val="auto"/>
        <w:rPr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adjustRightInd w:val="0"/>
        <w:spacing w:line="560" w:lineRule="exact"/>
        <w:ind w:right="0" w:rightChars="0" w:firstLine="646" w:firstLineChars="200"/>
        <w:jc w:val="both"/>
        <w:textAlignment w:val="auto"/>
        <w:rPr>
          <w:color w:val="auto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ordWrap/>
        <w:topLinePunct w:val="0"/>
        <w:bidi w:val="0"/>
        <w:spacing w:line="560" w:lineRule="exact"/>
        <w:ind w:right="0" w:rightChars="0"/>
        <w:textAlignment w:val="auto"/>
        <w:rPr>
          <w:color w:val="auto"/>
        </w:rPr>
      </w:pP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adjustRightInd w:val="0"/>
        <w:spacing w:line="560" w:lineRule="exact"/>
        <w:ind w:right="0" w:rightChars="0" w:firstLine="646" w:firstLineChars="200"/>
        <w:jc w:val="both"/>
        <w:textAlignment w:val="auto"/>
        <w:rPr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adjustRightInd w:val="0"/>
        <w:spacing w:line="560" w:lineRule="exact"/>
        <w:ind w:right="0" w:rightChars="0" w:firstLine="646" w:firstLineChars="200"/>
        <w:jc w:val="both"/>
        <w:textAlignment w:val="auto"/>
        <w:rPr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right="0" w:rightChars="0" w:firstLine="646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参赛项目名称：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        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right="0" w:rightChars="0" w:firstLine="646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参赛企业名称：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        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right="0" w:rightChars="0" w:firstLine="646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注册时间：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            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right="0" w:rightChars="0" w:firstLine="646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注册地址：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            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right="0" w:rightChars="0" w:firstLine="646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电子邮件：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            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right="0" w:rightChars="0" w:firstLine="646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系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人：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right="0" w:rightChars="0" w:firstLine="646" w:firstLineChars="200"/>
        <w:jc w:val="both"/>
        <w:textAlignment w:val="auto"/>
        <w:rPr>
          <w:rFonts w:ascii="仿宋_GB2312" w:hAnsi="仿宋_GB2312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ascii="仿宋_GB2312" w:hAnsi="仿宋_GB2312" w:eastAsia="仿宋_GB2312" w:cs="仿宋_GB2312"/>
          <w:color w:val="auto"/>
          <w:spacing w:val="-4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期：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wordWrap/>
        <w:topLinePunct w:val="0"/>
        <w:bidi w:val="0"/>
        <w:spacing w:line="560" w:lineRule="exact"/>
        <w:ind w:right="0" w:rightChars="0" w:firstLine="646" w:firstLineChars="200"/>
        <w:jc w:val="both"/>
        <w:textAlignment w:val="auto"/>
        <w:rPr>
          <w:rFonts w:ascii="黑体" w:hAnsi="黑体" w:eastAsia="黑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wordWrap/>
        <w:topLinePunct w:val="0"/>
        <w:bidi w:val="0"/>
        <w:spacing w:line="560" w:lineRule="exact"/>
        <w:ind w:right="0" w:rightChars="0" w:firstLine="646" w:firstLineChars="200"/>
        <w:jc w:val="both"/>
        <w:textAlignment w:val="auto"/>
        <w:rPr>
          <w:rFonts w:ascii="黑体" w:hAnsi="黑体" w:eastAsia="黑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wordWrap/>
        <w:topLinePunct w:val="0"/>
        <w:bidi w:val="0"/>
        <w:spacing w:line="560" w:lineRule="exact"/>
        <w:ind w:right="0" w:rightChars="0" w:firstLine="646" w:firstLineChars="200"/>
        <w:jc w:val="both"/>
        <w:textAlignment w:val="auto"/>
        <w:rPr>
          <w:rFonts w:ascii="黑体" w:hAnsi="黑体" w:eastAsia="黑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wordWrap/>
        <w:topLinePunct w:val="0"/>
        <w:bidi w:val="0"/>
        <w:spacing w:line="560" w:lineRule="exact"/>
        <w:ind w:right="0" w:rightChars="0" w:firstLine="646" w:firstLineChars="200"/>
        <w:jc w:val="both"/>
        <w:textAlignment w:val="auto"/>
        <w:rPr>
          <w:rFonts w:ascii="黑体" w:hAnsi="黑体" w:eastAsia="黑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wordWrap/>
        <w:topLinePunct w:val="0"/>
        <w:bidi w:val="0"/>
        <w:spacing w:line="560" w:lineRule="exact"/>
        <w:ind w:right="0" w:rightChars="0" w:firstLine="646" w:firstLineChars="200"/>
        <w:jc w:val="both"/>
        <w:textAlignment w:val="auto"/>
        <w:rPr>
          <w:rFonts w:ascii="黑体" w:hAnsi="黑体" w:eastAsia="黑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wordWrap/>
        <w:topLinePunct w:val="0"/>
        <w:bidi w:val="0"/>
        <w:spacing w:line="560" w:lineRule="exact"/>
        <w:ind w:right="0" w:rightChars="0" w:firstLine="646" w:firstLineChars="20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wordWrap/>
        <w:topLinePunct w:val="0"/>
        <w:bidi w:val="0"/>
        <w:spacing w:line="560" w:lineRule="exact"/>
        <w:ind w:right="0" w:rightChars="0"/>
        <w:jc w:val="both"/>
        <w:textAlignment w:val="auto"/>
        <w:rPr>
          <w:rFonts w:ascii="黑体" w:hAnsi="黑体" w:eastAsia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一、所属企业概况</w:t>
      </w:r>
    </w:p>
    <w:tbl>
      <w:tblPr>
        <w:tblStyle w:val="3"/>
        <w:tblW w:w="9174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7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8"/>
                <w:szCs w:val="28"/>
              </w:rPr>
              <w:t>参赛企业（创业团队或创业者）名称</w:t>
            </w:r>
          </w:p>
        </w:tc>
        <w:tc>
          <w:tcPr>
            <w:tcW w:w="7097" w:type="dxa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both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参赛项目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域</w:t>
            </w:r>
          </w:p>
        </w:tc>
        <w:tc>
          <w:tcPr>
            <w:tcW w:w="7097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新能源新材料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装备制造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医疗健康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油气生产加工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粮油产业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文化创意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现代服务业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绿色矿业产业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有机果蔬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人工智能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现代农业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畜产品产业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棉纺服装产业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煤炭煤电煤化工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其它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u w:val="single"/>
                <w:lang w:val="en-US" w:eastAsia="zh-CN"/>
              </w:rPr>
              <w:t xml:space="preserve">                          </w:t>
            </w:r>
          </w:p>
        </w:tc>
      </w:tr>
    </w:tbl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adjustRightInd w:val="0"/>
        <w:spacing w:line="560" w:lineRule="exact"/>
        <w:ind w:right="0" w:rightChars="0" w:firstLine="646" w:firstLineChars="200"/>
        <w:jc w:val="both"/>
        <w:textAlignment w:val="auto"/>
        <w:rPr>
          <w:rFonts w:ascii="黑体" w:hAnsi="黑体" w:eastAsia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二、核心内容</w:t>
      </w:r>
    </w:p>
    <w:tbl>
      <w:tblPr>
        <w:tblStyle w:val="3"/>
        <w:tblW w:w="9174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710"/>
        <w:gridCol w:w="2699"/>
        <w:gridCol w:w="3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4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both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产品（或服务）的独特性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9174" w:type="dxa"/>
            <w:gridSpan w:val="4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both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1.1.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创业项目背景（含企业或项目团队简介）：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9174" w:type="dxa"/>
            <w:gridSpan w:val="4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both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1.2.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项目概要：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4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both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核心团队介绍：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0" w:type="dxa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学历</w:t>
            </w:r>
          </w:p>
        </w:tc>
        <w:tc>
          <w:tcPr>
            <w:tcW w:w="2699" w:type="dxa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团队职能</w:t>
            </w:r>
          </w:p>
        </w:tc>
        <w:tc>
          <w:tcPr>
            <w:tcW w:w="3005" w:type="dxa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0" w:type="dxa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99" w:type="dxa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05" w:type="dxa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0" w:type="dxa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99" w:type="dxa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05" w:type="dxa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0" w:type="dxa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99" w:type="dxa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05" w:type="dxa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9174" w:type="dxa"/>
            <w:gridSpan w:val="4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both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项目团队建设情况、运营能力和执行力说明：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9174" w:type="dxa"/>
            <w:gridSpan w:val="4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left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项目亮点（创新点、核心竞争优势等）：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9174" w:type="dxa"/>
            <w:gridSpan w:val="4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left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融资计划（资金筹措方案）：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9174" w:type="dxa"/>
            <w:gridSpan w:val="4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left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效益分析：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9174" w:type="dxa"/>
            <w:gridSpan w:val="4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6.项目社会价值（带动就业和社会贡献方面）：（附企业最近三个月社保凭证）</w:t>
            </w:r>
          </w:p>
        </w:tc>
      </w:tr>
    </w:tbl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adjustRightInd w:val="0"/>
        <w:spacing w:line="560" w:lineRule="exact"/>
        <w:ind w:right="0" w:rightChars="0"/>
        <w:jc w:val="both"/>
        <w:textAlignment w:val="auto"/>
        <w:rPr>
          <w:rFonts w:ascii="黑体" w:hAnsi="黑体" w:eastAsia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三、创业项目市场评估</w:t>
      </w:r>
    </w:p>
    <w:tbl>
      <w:tblPr>
        <w:tblStyle w:val="3"/>
        <w:tblW w:w="9174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74" w:type="dxa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both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目标客户描述：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9174" w:type="dxa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both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市场的容量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本企业预计市场占有率：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9174" w:type="dxa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both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市场需求分析：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174" w:type="dxa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both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市场竞争分析：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9174" w:type="dxa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both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项目主要风险：</w:t>
            </w:r>
          </w:p>
        </w:tc>
      </w:tr>
    </w:tbl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adjustRightInd w:val="0"/>
        <w:spacing w:line="560" w:lineRule="exact"/>
        <w:ind w:right="0" w:rightChars="0"/>
        <w:jc w:val="both"/>
        <w:textAlignment w:val="auto"/>
        <w:rPr>
          <w:rFonts w:ascii="黑体" w:hAnsi="黑体" w:eastAsia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四、项目运营方案</w:t>
      </w:r>
    </w:p>
    <w:tbl>
      <w:tblPr>
        <w:tblStyle w:val="3"/>
        <w:tblW w:w="9174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9174" w:type="dxa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both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产品（服务）介绍：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9174" w:type="dxa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both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商业模式：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both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0" w:firstLineChars="0"/>
              <w:jc w:val="both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both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wordWrap/>
        <w:topLinePunct w:val="0"/>
        <w:autoSpaceDE w:val="0"/>
        <w:autoSpaceDN w:val="0"/>
        <w:bidi w:val="0"/>
        <w:adjustRightInd w:val="0"/>
        <w:spacing w:line="560" w:lineRule="exact"/>
        <w:ind w:leftChars="0" w:right="0" w:rightChars="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营销方案</w:t>
      </w:r>
    </w:p>
    <w:tbl>
      <w:tblPr>
        <w:tblStyle w:val="4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8"/>
        <w:gridCol w:w="6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8" w:hRule="atLeast"/>
        </w:trPr>
        <w:tc>
          <w:tcPr>
            <w:tcW w:w="2498" w:type="dxa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1.未来三年产品或服务计划目标</w:t>
            </w:r>
          </w:p>
        </w:tc>
        <w:tc>
          <w:tcPr>
            <w:tcW w:w="6676" w:type="dxa"/>
          </w:tcPr>
          <w:p>
            <w:pPr>
              <w:pStyle w:val="2"/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ind w:right="0" w:rightChars="0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4" w:hRule="atLeast"/>
        </w:trPr>
        <w:tc>
          <w:tcPr>
            <w:tcW w:w="2498" w:type="dxa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2.未来三年市场拓展计划（市场布局）</w:t>
            </w:r>
          </w:p>
        </w:tc>
        <w:tc>
          <w:tcPr>
            <w:tcW w:w="6676" w:type="dxa"/>
          </w:tcPr>
          <w:p>
            <w:pPr>
              <w:pStyle w:val="2"/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ind w:right="0" w:rightChars="0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adjustRightInd w:val="0"/>
        <w:spacing w:line="560" w:lineRule="exact"/>
        <w:ind w:right="0" w:rightChars="0"/>
        <w:jc w:val="both"/>
        <w:textAlignment w:val="auto"/>
        <w:rPr>
          <w:rFonts w:ascii="黑体" w:hAnsi="黑体" w:eastAsia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六、财务状况</w:t>
      </w:r>
    </w:p>
    <w:tbl>
      <w:tblPr>
        <w:tblStyle w:val="3"/>
        <w:tblpPr w:leftFromText="180" w:rightFromText="180" w:vertAnchor="text" w:horzAnchor="page" w:tblpX="1652" w:tblpY="224"/>
        <w:tblOverlap w:val="never"/>
        <w:tblW w:w="90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583"/>
        <w:gridCol w:w="1642"/>
        <w:gridCol w:w="1416"/>
        <w:gridCol w:w="1434"/>
        <w:gridCol w:w="1527"/>
        <w:gridCol w:w="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财务数据</w:t>
            </w:r>
          </w:p>
        </w:tc>
        <w:tc>
          <w:tcPr>
            <w:tcW w:w="3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上一年度财务数据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（单位：万元）</w:t>
            </w:r>
          </w:p>
        </w:tc>
        <w:tc>
          <w:tcPr>
            <w:tcW w:w="4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未来三年财务数据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028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年度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2021年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22年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3年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4年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5年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265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总资产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265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总负债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54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营业收入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064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净利润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85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8"/>
                <w:szCs w:val="28"/>
              </w:rPr>
              <w:t>投资回报率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right="0" w:rightChars="0" w:firstLine="566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注：未完成工商注册的团队仅填写未来三年财务数据。</w:t>
      </w: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0" w:num="1"/>
      <w:titlePg/>
      <w:docGrid w:type="linesAndChars" w:linePitch="319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YTJkYjI0MzEwNjM1ODhhNzhiZmM2ZTQxZDVkOGQifQ=="/>
  </w:docVars>
  <w:rsids>
    <w:rsidRoot w:val="63C42D5F"/>
    <w:rsid w:val="03ED05AF"/>
    <w:rsid w:val="16511CF4"/>
    <w:rsid w:val="1BE80934"/>
    <w:rsid w:val="20333502"/>
    <w:rsid w:val="5098409F"/>
    <w:rsid w:val="63C42D5F"/>
    <w:rsid w:val="70C137DA"/>
    <w:rsid w:val="768D6F8A"/>
    <w:rsid w:val="7AD470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table" w:styleId="4">
    <w:name w:val="Table Grid"/>
    <w:basedOn w:val="3"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7">
    <w:name w:val="列出段落21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  <w:style w:type="paragraph" w:customStyle="1" w:styleId="8">
    <w:name w:val="无间隔1"/>
    <w:qFormat/>
    <w:uiPriority w:val="99"/>
    <w:pPr>
      <w:widowControl w:val="0"/>
      <w:jc w:val="both"/>
    </w:pPr>
    <w:rPr>
      <w:rFonts w:ascii="Cambria" w:hAnsi="Cambria" w:eastAsia="宋体" w:cs="Cambria"/>
      <w:kern w:val="2"/>
      <w:sz w:val="24"/>
      <w:szCs w:val="24"/>
      <w:lang w:val="en-US" w:eastAsia="zh-CN" w:bidi="ar-SA"/>
    </w:rPr>
  </w:style>
  <w:style w:type="character" w:customStyle="1" w:styleId="9">
    <w:name w:val="font31"/>
    <w:basedOn w:val="5"/>
    <w:qFormat/>
    <w:uiPriority w:val="0"/>
    <w:rPr>
      <w:rFonts w:hint="eastAsia" w:ascii="华文仿宋" w:hAnsi="华文仿宋" w:eastAsia="华文仿宋" w:cs="华文仿宋"/>
      <w:color w:val="000000"/>
      <w:sz w:val="22"/>
      <w:szCs w:val="22"/>
      <w:u w:val="none"/>
    </w:rPr>
  </w:style>
  <w:style w:type="character" w:customStyle="1" w:styleId="10">
    <w:name w:val="font21"/>
    <w:basedOn w:val="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2024-03-25T10:20:00Z</dcterms:created>
  <dc:creator>admin</dc:creator>
  <cp:lastModifiedBy>thtf</cp:lastModifiedBy>
  <dcterms:modified xsi:type="dcterms:W3CDTF">2024-04-12T10:57:07Z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A25DF8E7FB264A6A91D212496A9C47F6_12</vt:lpwstr>
  </property>
</Properties>
</file>