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9B7B76">
      <w:pPr>
        <w:keepNext w:val="0"/>
        <w:keepLines w:val="0"/>
        <w:pageBreakBefore w:val="0"/>
        <w:widowControl w:val="0"/>
        <w:kinsoku/>
        <w:wordWrap/>
        <w:overflowPunct/>
        <w:topLinePunct w:val="0"/>
        <w:bidi w:val="0"/>
        <w:adjustRightInd/>
        <w:snapToGrid/>
        <w:spacing w:line="240" w:lineRule="auto"/>
        <w:textAlignment w:val="auto"/>
        <w:rPr>
          <w:rFonts w:hint="default" w:ascii="黑体" w:hAnsi="黑体" w:eastAsia="黑体"/>
          <w:sz w:val="32"/>
          <w:szCs w:val="32"/>
          <w:highlight w:val="none"/>
          <w:lang w:val="en-US" w:eastAsia="zh-CN"/>
        </w:rPr>
      </w:pPr>
    </w:p>
    <w:p w14:paraId="0FEDF7D7">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sz w:val="44"/>
          <w:szCs w:val="44"/>
          <w:highlight w:val="none"/>
        </w:rPr>
      </w:pPr>
    </w:p>
    <w:p w14:paraId="59D1D77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sz w:val="44"/>
          <w:szCs w:val="44"/>
          <w:highlight w:val="none"/>
        </w:rPr>
      </w:pPr>
    </w:p>
    <w:p w14:paraId="46360471">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sz w:val="44"/>
          <w:szCs w:val="44"/>
          <w:highlight w:val="none"/>
        </w:rPr>
      </w:pPr>
    </w:p>
    <w:p w14:paraId="37E3997B">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方正小标宋_GBK" w:hAnsi="宋体" w:eastAsia="方正小标宋_GBK"/>
          <w:sz w:val="44"/>
          <w:szCs w:val="44"/>
          <w:highlight w:val="none"/>
        </w:rPr>
      </w:pPr>
    </w:p>
    <w:p w14:paraId="01973149">
      <w:pPr>
        <w:keepNext w:val="0"/>
        <w:keepLines w:val="0"/>
        <w:pageBreakBefore w:val="0"/>
        <w:widowControl w:val="0"/>
        <w:kinsoku/>
        <w:wordWrap/>
        <w:overflowPunct/>
        <w:topLinePunct w:val="0"/>
        <w:autoSpaceDE/>
        <w:autoSpaceDN/>
        <w:bidi w:val="0"/>
        <w:adjustRightInd/>
        <w:snapToGrid/>
        <w:spacing w:line="640" w:lineRule="exact"/>
        <w:jc w:val="center"/>
        <w:textAlignment w:val="auto"/>
        <w:rPr>
          <w:rFonts w:hint="eastAsia" w:ascii="方正小标宋_GBK" w:hAnsi="宋体" w:eastAsia="方正小标宋_GBK"/>
          <w:sz w:val="44"/>
          <w:szCs w:val="44"/>
          <w:highlight w:val="none"/>
        </w:rPr>
      </w:pPr>
      <w:r>
        <w:rPr>
          <w:rFonts w:hint="eastAsia" w:ascii="方正小标宋_GBK" w:hAnsi="宋体" w:eastAsia="方正小标宋_GBK"/>
          <w:sz w:val="44"/>
          <w:szCs w:val="44"/>
          <w:highlight w:val="none"/>
          <w:lang w:val="en-US" w:eastAsia="zh-CN"/>
        </w:rPr>
        <w:t>新疆巴音郭楞蒙古自治州农业农村局（部门）2024</w:t>
      </w:r>
      <w:r>
        <w:rPr>
          <w:rFonts w:hint="eastAsia" w:ascii="方正小标宋_GBK" w:hAnsi="宋体" w:eastAsia="方正小标宋_GBK"/>
          <w:sz w:val="44"/>
          <w:szCs w:val="44"/>
          <w:highlight w:val="none"/>
          <w:lang w:eastAsia="zh-CN"/>
        </w:rPr>
        <w:t>年度</w:t>
      </w:r>
      <w:r>
        <w:rPr>
          <w:rFonts w:hint="eastAsia" w:ascii="方正小标宋_GBK" w:hAnsi="宋体" w:eastAsia="方正小标宋_GBK"/>
          <w:sz w:val="44"/>
          <w:szCs w:val="44"/>
          <w:highlight w:val="none"/>
        </w:rPr>
        <w:t>部门决算公开说明</w:t>
      </w:r>
    </w:p>
    <w:p w14:paraId="2E37F804">
      <w:pPr>
        <w:keepNext w:val="0"/>
        <w:keepLines w:val="0"/>
        <w:pageBreakBefore w:val="0"/>
        <w:widowControl w:val="0"/>
        <w:kinsoku/>
        <w:wordWrap/>
        <w:overflowPunct/>
        <w:topLinePunct w:val="0"/>
        <w:autoSpaceDE/>
        <w:autoSpaceDN/>
        <w:bidi w:val="0"/>
        <w:adjustRightInd/>
        <w:snapToGrid/>
        <w:spacing w:line="240" w:lineRule="auto"/>
        <w:ind w:left="0" w:leftChars="0"/>
        <w:jc w:val="center"/>
        <w:textAlignment w:val="auto"/>
        <w:rPr>
          <w:rFonts w:hint="eastAsia" w:ascii="仿宋_GB2312" w:hAnsi="仿宋_GB2312" w:eastAsia="仿宋_GB2312" w:cs="仿宋_GB2312"/>
          <w:b w:val="0"/>
          <w:bCs/>
          <w:kern w:val="0"/>
          <w:sz w:val="32"/>
          <w:szCs w:val="32"/>
          <w:highlight w:val="none"/>
        </w:rPr>
      </w:pPr>
      <w:r>
        <w:rPr>
          <w:rFonts w:hint="eastAsia" w:ascii="方正小标宋_GBK" w:hAnsi="宋体" w:eastAsia="方正小标宋_GBK"/>
          <w:sz w:val="44"/>
          <w:szCs w:val="44"/>
          <w:highlight w:val="none"/>
        </w:rPr>
        <w:br w:type="page"/>
      </w:r>
      <w:r>
        <w:rPr>
          <w:rFonts w:hint="eastAsia" w:ascii="仿宋_GB2312" w:hAnsi="仿宋_GB2312" w:eastAsia="仿宋_GB2312" w:cs="仿宋_GB2312"/>
          <w:b/>
          <w:bCs w:val="0"/>
          <w:kern w:val="0"/>
          <w:sz w:val="36"/>
          <w:szCs w:val="36"/>
          <w:highlight w:val="none"/>
        </w:rPr>
        <w:t>目  录</w:t>
      </w:r>
    </w:p>
    <w:p w14:paraId="6D304216">
      <w:pPr>
        <w:pStyle w:val="6"/>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TOC \o "1-3" \n  \h \u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
          <w:bCs/>
          <w:sz w:val="32"/>
          <w:szCs w:val="32"/>
          <w:highlight w:val="none"/>
        </w:rPr>
        <w:fldChar w:fldCharType="begin"/>
      </w:r>
      <w:r>
        <w:rPr>
          <w:rFonts w:hint="eastAsia" w:ascii="仿宋_GB2312" w:hAnsi="仿宋_GB2312" w:eastAsia="仿宋_GB2312" w:cs="仿宋_GB2312"/>
          <w:b/>
          <w:bCs/>
          <w:sz w:val="32"/>
          <w:szCs w:val="32"/>
          <w:highlight w:val="none"/>
        </w:rPr>
        <w:instrText xml:space="preserve"> HYPERLINK \l _Toc31918 </w:instrText>
      </w:r>
      <w:r>
        <w:rPr>
          <w:rFonts w:hint="eastAsia" w:ascii="仿宋_GB2312" w:hAnsi="仿宋_GB2312" w:eastAsia="仿宋_GB2312" w:cs="仿宋_GB2312"/>
          <w:b/>
          <w:bCs/>
          <w:sz w:val="32"/>
          <w:szCs w:val="32"/>
          <w:highlight w:val="none"/>
        </w:rPr>
        <w:fldChar w:fldCharType="separate"/>
      </w:r>
      <w:r>
        <w:rPr>
          <w:rFonts w:hint="eastAsia" w:ascii="仿宋_GB2312" w:hAnsi="仿宋_GB2312" w:eastAsia="仿宋_GB2312" w:cs="仿宋_GB2312"/>
          <w:b/>
          <w:bCs/>
          <w:sz w:val="32"/>
          <w:szCs w:val="32"/>
          <w:highlight w:val="none"/>
        </w:rPr>
        <w:t>第一部分 部门概况</w:t>
      </w:r>
      <w:r>
        <w:rPr>
          <w:rFonts w:hint="eastAsia" w:ascii="仿宋_GB2312" w:hAnsi="仿宋_GB2312" w:eastAsia="仿宋_GB2312" w:cs="仿宋_GB2312"/>
          <w:b/>
          <w:bCs/>
          <w:sz w:val="32"/>
          <w:szCs w:val="32"/>
          <w:highlight w:val="none"/>
        </w:rPr>
        <w:fldChar w:fldCharType="end"/>
      </w:r>
    </w:p>
    <w:p w14:paraId="4C839E70">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_Toc2898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一、主要职能</w:t>
      </w:r>
      <w:r>
        <w:rPr>
          <w:rFonts w:hint="eastAsia" w:ascii="仿宋_GB2312" w:hAnsi="仿宋_GB2312" w:eastAsia="仿宋_GB2312" w:cs="仿宋_GB2312"/>
          <w:sz w:val="32"/>
          <w:szCs w:val="32"/>
          <w:highlight w:val="none"/>
        </w:rPr>
        <w:fldChar w:fldCharType="end"/>
      </w:r>
    </w:p>
    <w:p w14:paraId="57C435CB">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_Toc1387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二、机构设置</w:t>
      </w:r>
      <w:r>
        <w:rPr>
          <w:rFonts w:hint="eastAsia" w:ascii="仿宋_GB2312" w:hAnsi="仿宋_GB2312" w:eastAsia="仿宋_GB2312" w:cs="仿宋_GB2312"/>
          <w:bCs/>
          <w:kern w:val="0"/>
          <w:sz w:val="32"/>
          <w:szCs w:val="32"/>
          <w:highlight w:val="none"/>
          <w:lang w:eastAsia="zh-CN"/>
        </w:rPr>
        <w:t>及人员</w:t>
      </w:r>
      <w:r>
        <w:rPr>
          <w:rFonts w:hint="eastAsia" w:ascii="仿宋_GB2312" w:hAnsi="仿宋_GB2312" w:eastAsia="仿宋_GB2312" w:cs="仿宋_GB2312"/>
          <w:bCs/>
          <w:kern w:val="0"/>
          <w:sz w:val="32"/>
          <w:szCs w:val="32"/>
          <w:highlight w:val="none"/>
        </w:rPr>
        <w:t>情况</w:t>
      </w:r>
      <w:r>
        <w:rPr>
          <w:rFonts w:hint="eastAsia" w:ascii="仿宋_GB2312" w:hAnsi="仿宋_GB2312" w:eastAsia="仿宋_GB2312" w:cs="仿宋_GB2312"/>
          <w:sz w:val="32"/>
          <w:szCs w:val="32"/>
          <w:highlight w:val="none"/>
        </w:rPr>
        <w:fldChar w:fldCharType="end"/>
      </w:r>
    </w:p>
    <w:p w14:paraId="0BE8C167">
      <w:pPr>
        <w:pStyle w:val="6"/>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rPr>
        <w:fldChar w:fldCharType="begin"/>
      </w:r>
      <w:r>
        <w:rPr>
          <w:rFonts w:hint="eastAsia" w:ascii="仿宋_GB2312" w:hAnsi="仿宋_GB2312" w:eastAsia="仿宋_GB2312" w:cs="仿宋_GB2312"/>
          <w:b/>
          <w:bCs/>
          <w:sz w:val="32"/>
          <w:szCs w:val="32"/>
          <w:highlight w:val="none"/>
        </w:rPr>
        <w:instrText xml:space="preserve"> HYPERLINK \l _Toc7559 </w:instrText>
      </w:r>
      <w:r>
        <w:rPr>
          <w:rFonts w:hint="eastAsia" w:ascii="仿宋_GB2312" w:hAnsi="仿宋_GB2312" w:eastAsia="仿宋_GB2312" w:cs="仿宋_GB2312"/>
          <w:b/>
          <w:bCs/>
          <w:sz w:val="32"/>
          <w:szCs w:val="32"/>
          <w:highlight w:val="none"/>
        </w:rPr>
        <w:fldChar w:fldCharType="separate"/>
      </w:r>
      <w:r>
        <w:rPr>
          <w:rFonts w:hint="eastAsia" w:ascii="仿宋_GB2312" w:hAnsi="仿宋_GB2312" w:eastAsia="仿宋_GB2312" w:cs="仿宋_GB2312"/>
          <w:b/>
          <w:bCs/>
          <w:sz w:val="32"/>
          <w:szCs w:val="32"/>
          <w:highlight w:val="none"/>
        </w:rPr>
        <w:t>第</w:t>
      </w:r>
      <w:r>
        <w:rPr>
          <w:rFonts w:hint="eastAsia" w:ascii="仿宋_GB2312" w:hAnsi="仿宋_GB2312" w:eastAsia="仿宋_GB2312" w:cs="仿宋_GB2312"/>
          <w:b/>
          <w:bCs/>
          <w:sz w:val="32"/>
          <w:szCs w:val="32"/>
          <w:highlight w:val="none"/>
          <w:lang w:val="en-US" w:eastAsia="zh-CN"/>
        </w:rPr>
        <w:t>二</w:t>
      </w:r>
      <w:r>
        <w:rPr>
          <w:rFonts w:hint="eastAsia" w:ascii="仿宋_GB2312" w:hAnsi="仿宋_GB2312" w:eastAsia="仿宋_GB2312" w:cs="仿宋_GB2312"/>
          <w:b/>
          <w:bCs/>
          <w:sz w:val="32"/>
          <w:szCs w:val="32"/>
          <w:highlight w:val="none"/>
        </w:rPr>
        <w:t>部分 部门决算情况说明</w:t>
      </w:r>
      <w:r>
        <w:rPr>
          <w:rFonts w:hint="eastAsia" w:ascii="仿宋_GB2312" w:hAnsi="仿宋_GB2312" w:eastAsia="仿宋_GB2312" w:cs="仿宋_GB2312"/>
          <w:b/>
          <w:bCs/>
          <w:sz w:val="32"/>
          <w:szCs w:val="32"/>
          <w:highlight w:val="none"/>
        </w:rPr>
        <w:fldChar w:fldCharType="end"/>
      </w:r>
    </w:p>
    <w:p w14:paraId="14875653">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_Toc6321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一、收入支出决算总体情况说明</w:t>
      </w:r>
      <w:r>
        <w:rPr>
          <w:rFonts w:hint="eastAsia" w:ascii="仿宋_GB2312" w:hAnsi="仿宋_GB2312" w:eastAsia="仿宋_GB2312" w:cs="仿宋_GB2312"/>
          <w:sz w:val="32"/>
          <w:szCs w:val="32"/>
          <w:highlight w:val="none"/>
        </w:rPr>
        <w:fldChar w:fldCharType="end"/>
      </w:r>
    </w:p>
    <w:p w14:paraId="5C269B25">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_Toc6311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二、</w:t>
      </w:r>
      <w:r>
        <w:rPr>
          <w:rFonts w:hint="eastAsia" w:ascii="仿宋_GB2312" w:hAnsi="仿宋_GB2312" w:eastAsia="仿宋_GB2312" w:cs="仿宋_GB2312"/>
          <w:bCs/>
          <w:kern w:val="0"/>
          <w:sz w:val="32"/>
          <w:szCs w:val="32"/>
          <w:highlight w:val="none"/>
        </w:rPr>
        <w:t>收入</w:t>
      </w:r>
      <w:r>
        <w:rPr>
          <w:rFonts w:hint="eastAsia" w:ascii="仿宋_GB2312" w:hAnsi="仿宋_GB2312" w:eastAsia="仿宋_GB2312" w:cs="仿宋_GB2312"/>
          <w:bCs/>
          <w:kern w:val="0"/>
          <w:sz w:val="32"/>
          <w:szCs w:val="32"/>
          <w:highlight w:val="none"/>
          <w:lang w:eastAsia="zh-CN"/>
        </w:rPr>
        <w:t>决算</w:t>
      </w:r>
      <w:r>
        <w:rPr>
          <w:rFonts w:hint="eastAsia" w:ascii="仿宋_GB2312" w:hAnsi="仿宋_GB2312" w:eastAsia="仿宋_GB2312" w:cs="仿宋_GB2312"/>
          <w:bCs/>
          <w:kern w:val="0"/>
          <w:sz w:val="32"/>
          <w:szCs w:val="32"/>
          <w:highlight w:val="none"/>
        </w:rPr>
        <w:t>情况说明</w:t>
      </w:r>
      <w:r>
        <w:rPr>
          <w:rFonts w:hint="eastAsia" w:ascii="仿宋_GB2312" w:hAnsi="仿宋_GB2312" w:eastAsia="仿宋_GB2312" w:cs="仿宋_GB2312"/>
          <w:sz w:val="32"/>
          <w:szCs w:val="32"/>
          <w:highlight w:val="none"/>
        </w:rPr>
        <w:fldChar w:fldCharType="end"/>
      </w:r>
    </w:p>
    <w:p w14:paraId="5AF5F9AA">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_Toc20629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三、支出决算情况说明</w:t>
      </w:r>
      <w:r>
        <w:rPr>
          <w:rFonts w:hint="eastAsia" w:ascii="仿宋_GB2312" w:hAnsi="仿宋_GB2312" w:eastAsia="仿宋_GB2312" w:cs="仿宋_GB2312"/>
          <w:sz w:val="32"/>
          <w:szCs w:val="32"/>
          <w:highlight w:val="none"/>
        </w:rPr>
        <w:fldChar w:fldCharType="end"/>
      </w:r>
    </w:p>
    <w:p w14:paraId="107F52B4">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_Toc7371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四、财政拨款收入支出决算总体情况说明</w:t>
      </w:r>
      <w:r>
        <w:rPr>
          <w:rFonts w:hint="eastAsia" w:ascii="仿宋_GB2312" w:hAnsi="仿宋_GB2312" w:eastAsia="仿宋_GB2312" w:cs="仿宋_GB2312"/>
          <w:sz w:val="32"/>
          <w:szCs w:val="32"/>
          <w:highlight w:val="none"/>
        </w:rPr>
        <w:fldChar w:fldCharType="end"/>
      </w:r>
    </w:p>
    <w:p w14:paraId="63D16B96">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_Toc18905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五、一般公共预算财政拨款支出决算情况说明</w:t>
      </w:r>
      <w:r>
        <w:rPr>
          <w:rFonts w:hint="eastAsia" w:ascii="仿宋_GB2312" w:hAnsi="仿宋_GB2312" w:eastAsia="仿宋_GB2312" w:cs="仿宋_GB2312"/>
          <w:sz w:val="32"/>
          <w:szCs w:val="32"/>
          <w:highlight w:val="none"/>
        </w:rPr>
        <w:fldChar w:fldCharType="end"/>
      </w:r>
    </w:p>
    <w:p w14:paraId="752323E4">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_Toc1165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（一）一般公共预算财政拨款支出决算总体情况</w:t>
      </w:r>
      <w:r>
        <w:rPr>
          <w:rFonts w:hint="eastAsia" w:ascii="仿宋_GB2312" w:hAnsi="仿宋_GB2312" w:eastAsia="仿宋_GB2312" w:cs="仿宋_GB2312"/>
          <w:sz w:val="32"/>
          <w:szCs w:val="32"/>
          <w:highlight w:val="none"/>
        </w:rPr>
        <w:fldChar w:fldCharType="end"/>
      </w:r>
    </w:p>
    <w:p w14:paraId="65FD508A">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_Toc27147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（二）一般公共预算</w:t>
      </w:r>
      <w:r>
        <w:rPr>
          <w:rFonts w:hint="eastAsia" w:ascii="仿宋_GB2312" w:hAnsi="仿宋_GB2312" w:eastAsia="仿宋_GB2312" w:cs="仿宋_GB2312"/>
          <w:sz w:val="32"/>
          <w:szCs w:val="32"/>
          <w:highlight w:val="none"/>
          <w:lang w:val="en-US" w:eastAsia="zh-CN"/>
        </w:rPr>
        <w:t>财政拨款支出决算</w:t>
      </w:r>
      <w:r>
        <w:rPr>
          <w:rFonts w:hint="eastAsia" w:ascii="仿宋_GB2312" w:hAnsi="仿宋_GB2312" w:eastAsia="仿宋_GB2312" w:cs="仿宋_GB2312"/>
          <w:sz w:val="32"/>
          <w:szCs w:val="32"/>
          <w:highlight w:val="none"/>
          <w:lang w:eastAsia="zh-CN"/>
        </w:rPr>
        <w:t>结构情况</w:t>
      </w:r>
      <w:r>
        <w:rPr>
          <w:rFonts w:hint="eastAsia" w:ascii="仿宋_GB2312" w:hAnsi="仿宋_GB2312" w:eastAsia="仿宋_GB2312" w:cs="仿宋_GB2312"/>
          <w:sz w:val="32"/>
          <w:szCs w:val="32"/>
          <w:highlight w:val="none"/>
        </w:rPr>
        <w:fldChar w:fldCharType="end"/>
      </w:r>
    </w:p>
    <w:p w14:paraId="6BD03571">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_Toc10037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（三）一般公共预算财政拨款支出决算具体情况</w:t>
      </w:r>
      <w:r>
        <w:rPr>
          <w:rFonts w:hint="eastAsia" w:ascii="仿宋_GB2312" w:hAnsi="仿宋_GB2312" w:eastAsia="仿宋_GB2312" w:cs="仿宋_GB2312"/>
          <w:sz w:val="32"/>
          <w:szCs w:val="32"/>
          <w:highlight w:val="none"/>
        </w:rPr>
        <w:fldChar w:fldCharType="end"/>
      </w:r>
    </w:p>
    <w:p w14:paraId="1B749B64">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_Toc23415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六、一般公共预算财政拨款基本支出决算情况说明</w:t>
      </w:r>
      <w:r>
        <w:rPr>
          <w:rFonts w:hint="eastAsia" w:ascii="仿宋_GB2312" w:hAnsi="仿宋_GB2312" w:eastAsia="仿宋_GB2312" w:cs="仿宋_GB2312"/>
          <w:sz w:val="32"/>
          <w:szCs w:val="32"/>
          <w:highlight w:val="none"/>
        </w:rPr>
        <w:fldChar w:fldCharType="end"/>
      </w:r>
    </w:p>
    <w:p w14:paraId="46574738">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_Toc7523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val="en-US" w:eastAsia="zh-CN"/>
        </w:rPr>
        <w:t>七、</w:t>
      </w:r>
      <w:r>
        <w:rPr>
          <w:rFonts w:hint="eastAsia" w:ascii="仿宋_GB2312" w:hAnsi="仿宋_GB2312" w:eastAsia="仿宋_GB2312" w:cs="仿宋_GB2312"/>
          <w:bCs/>
          <w:kern w:val="0"/>
          <w:sz w:val="32"/>
          <w:szCs w:val="32"/>
          <w:highlight w:val="none"/>
          <w:lang w:eastAsia="zh-CN"/>
        </w:rPr>
        <w:t>政府性基金预算财政拨款收入支出决算情况说明</w:t>
      </w:r>
      <w:r>
        <w:rPr>
          <w:rFonts w:hint="eastAsia" w:ascii="仿宋_GB2312" w:hAnsi="仿宋_GB2312" w:eastAsia="仿宋_GB2312" w:cs="仿宋_GB2312"/>
          <w:sz w:val="32"/>
          <w:szCs w:val="32"/>
          <w:highlight w:val="none"/>
        </w:rPr>
        <w:fldChar w:fldCharType="end"/>
      </w:r>
    </w:p>
    <w:p w14:paraId="28638EA2">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_Toc5563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val="en-US" w:eastAsia="zh-CN"/>
        </w:rPr>
        <w:t>八</w:t>
      </w:r>
      <w:r>
        <w:rPr>
          <w:rFonts w:hint="eastAsia" w:ascii="仿宋_GB2312" w:hAnsi="仿宋_GB2312" w:eastAsia="仿宋_GB2312" w:cs="仿宋_GB2312"/>
          <w:bCs/>
          <w:kern w:val="0"/>
          <w:sz w:val="32"/>
          <w:szCs w:val="32"/>
          <w:highlight w:val="none"/>
          <w:lang w:eastAsia="zh-CN"/>
        </w:rPr>
        <w:t>、国有资本经营预算财政拨款收入支出决算情况说明</w:t>
      </w:r>
      <w:r>
        <w:rPr>
          <w:rFonts w:hint="eastAsia" w:ascii="仿宋_GB2312" w:hAnsi="仿宋_GB2312" w:eastAsia="仿宋_GB2312" w:cs="仿宋_GB2312"/>
          <w:sz w:val="32"/>
          <w:szCs w:val="32"/>
          <w:highlight w:val="none"/>
        </w:rPr>
        <w:fldChar w:fldCharType="end"/>
      </w:r>
    </w:p>
    <w:p w14:paraId="4BE8723C">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_Toc9161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val="en-US" w:eastAsia="zh-CN"/>
        </w:rPr>
        <w:t>九</w:t>
      </w:r>
      <w:r>
        <w:rPr>
          <w:rFonts w:hint="eastAsia" w:ascii="仿宋_GB2312" w:hAnsi="仿宋_GB2312" w:eastAsia="仿宋_GB2312" w:cs="仿宋_GB2312"/>
          <w:bCs/>
          <w:kern w:val="0"/>
          <w:sz w:val="32"/>
          <w:szCs w:val="32"/>
          <w:highlight w:val="none"/>
          <w:lang w:eastAsia="zh-CN"/>
        </w:rPr>
        <w:t>、财政拨款</w:t>
      </w:r>
      <w:r>
        <w:rPr>
          <w:rFonts w:hint="eastAsia" w:ascii="仿宋_GB2312" w:hAnsi="仿宋_GB2312" w:eastAsia="仿宋_GB2312" w:cs="仿宋_GB2312"/>
          <w:bCs/>
          <w:kern w:val="0"/>
          <w:sz w:val="32"/>
          <w:szCs w:val="32"/>
          <w:highlight w:val="none"/>
        </w:rPr>
        <w:t>“三公”经费支出</w:t>
      </w:r>
      <w:r>
        <w:rPr>
          <w:rFonts w:hint="eastAsia" w:ascii="仿宋_GB2312" w:hAnsi="仿宋_GB2312" w:eastAsia="仿宋_GB2312" w:cs="仿宋_GB2312"/>
          <w:bCs/>
          <w:kern w:val="0"/>
          <w:sz w:val="32"/>
          <w:szCs w:val="32"/>
          <w:highlight w:val="none"/>
          <w:lang w:eastAsia="zh-CN"/>
        </w:rPr>
        <w:t>决算</w:t>
      </w:r>
      <w:r>
        <w:rPr>
          <w:rFonts w:hint="eastAsia" w:ascii="仿宋_GB2312" w:hAnsi="仿宋_GB2312" w:eastAsia="仿宋_GB2312" w:cs="仿宋_GB2312"/>
          <w:bCs/>
          <w:kern w:val="0"/>
          <w:sz w:val="32"/>
          <w:szCs w:val="32"/>
          <w:highlight w:val="none"/>
        </w:rPr>
        <w:t>情况</w:t>
      </w:r>
      <w:r>
        <w:rPr>
          <w:rFonts w:hint="eastAsia" w:ascii="仿宋_GB2312" w:hAnsi="仿宋_GB2312" w:eastAsia="仿宋_GB2312" w:cs="仿宋_GB2312"/>
          <w:bCs/>
          <w:kern w:val="0"/>
          <w:sz w:val="32"/>
          <w:szCs w:val="32"/>
          <w:highlight w:val="none"/>
          <w:lang w:eastAsia="zh-CN"/>
        </w:rPr>
        <w:t>说明</w:t>
      </w:r>
      <w:r>
        <w:rPr>
          <w:rFonts w:hint="eastAsia" w:ascii="仿宋_GB2312" w:hAnsi="仿宋_GB2312" w:eastAsia="仿宋_GB2312" w:cs="仿宋_GB2312"/>
          <w:sz w:val="32"/>
          <w:szCs w:val="32"/>
          <w:highlight w:val="none"/>
        </w:rPr>
        <w:fldChar w:fldCharType="end"/>
      </w:r>
    </w:p>
    <w:p w14:paraId="248C128C">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_Toc16395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十</w:t>
      </w:r>
      <w:r>
        <w:rPr>
          <w:rFonts w:hint="eastAsia" w:ascii="仿宋_GB2312" w:hAnsi="仿宋_GB2312" w:eastAsia="仿宋_GB2312" w:cs="仿宋_GB2312"/>
          <w:bCs/>
          <w:kern w:val="0"/>
          <w:sz w:val="32"/>
          <w:szCs w:val="32"/>
          <w:highlight w:val="none"/>
        </w:rPr>
        <w:t>、其他重要事项的情况</w:t>
      </w:r>
      <w:r>
        <w:rPr>
          <w:rFonts w:hint="eastAsia" w:ascii="仿宋_GB2312" w:hAnsi="仿宋_GB2312" w:eastAsia="仿宋_GB2312" w:cs="仿宋_GB2312"/>
          <w:bCs/>
          <w:kern w:val="0"/>
          <w:sz w:val="32"/>
          <w:szCs w:val="32"/>
          <w:highlight w:val="none"/>
          <w:lang w:eastAsia="zh-CN"/>
        </w:rPr>
        <w:t>说明</w:t>
      </w:r>
      <w:r>
        <w:rPr>
          <w:rFonts w:hint="eastAsia" w:ascii="仿宋_GB2312" w:hAnsi="仿宋_GB2312" w:eastAsia="仿宋_GB2312" w:cs="仿宋_GB2312"/>
          <w:sz w:val="32"/>
          <w:szCs w:val="32"/>
          <w:highlight w:val="none"/>
        </w:rPr>
        <w:fldChar w:fldCharType="end"/>
      </w:r>
    </w:p>
    <w:p w14:paraId="66AB02AA">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_Toc21748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（一）</w:t>
      </w:r>
      <w:r>
        <w:rPr>
          <w:rFonts w:hint="eastAsia" w:ascii="仿宋_GB2312" w:hAnsi="仿宋_GB2312" w:eastAsia="仿宋_GB2312" w:cs="仿宋_GB2312"/>
          <w:sz w:val="32"/>
          <w:szCs w:val="32"/>
          <w:highlight w:val="none"/>
        </w:rPr>
        <w:t>机关运行经费</w:t>
      </w:r>
      <w:r>
        <w:rPr>
          <w:rFonts w:hint="eastAsia" w:ascii="仿宋_GB2312" w:hAnsi="仿宋_GB2312" w:eastAsia="仿宋_GB2312" w:cs="仿宋_GB2312"/>
          <w:sz w:val="32"/>
          <w:szCs w:val="32"/>
          <w:highlight w:val="none"/>
          <w:lang w:val="en-US" w:eastAsia="zh-CN"/>
        </w:rPr>
        <w:t>及公用经费</w:t>
      </w:r>
      <w:r>
        <w:rPr>
          <w:rFonts w:hint="eastAsia" w:ascii="仿宋_GB2312" w:hAnsi="仿宋_GB2312" w:eastAsia="仿宋_GB2312" w:cs="仿宋_GB2312"/>
          <w:sz w:val="32"/>
          <w:szCs w:val="32"/>
          <w:highlight w:val="none"/>
        </w:rPr>
        <w:t>支出情况</w:t>
      </w:r>
      <w:r>
        <w:rPr>
          <w:rFonts w:hint="eastAsia" w:ascii="仿宋_GB2312" w:hAnsi="仿宋_GB2312" w:eastAsia="仿宋_GB2312" w:cs="仿宋_GB2312"/>
          <w:sz w:val="32"/>
          <w:szCs w:val="32"/>
          <w:highlight w:val="none"/>
        </w:rPr>
        <w:fldChar w:fldCharType="end"/>
      </w:r>
    </w:p>
    <w:p w14:paraId="496130BB">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_Toc25177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（二）政府采购情况</w:t>
      </w:r>
      <w:r>
        <w:rPr>
          <w:rFonts w:hint="eastAsia" w:ascii="仿宋_GB2312" w:hAnsi="仿宋_GB2312" w:eastAsia="仿宋_GB2312" w:cs="仿宋_GB2312"/>
          <w:sz w:val="32"/>
          <w:szCs w:val="32"/>
          <w:highlight w:val="none"/>
        </w:rPr>
        <w:fldChar w:fldCharType="end"/>
      </w:r>
    </w:p>
    <w:p w14:paraId="5BAB1FC4">
      <w:pPr>
        <w:pStyle w:val="3"/>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_Toc31294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sz w:val="32"/>
          <w:szCs w:val="32"/>
          <w:highlight w:val="none"/>
          <w:lang w:eastAsia="zh-CN"/>
        </w:rPr>
        <w:t>（三）国有资产占用情况说明</w:t>
      </w:r>
      <w:r>
        <w:rPr>
          <w:rFonts w:hint="eastAsia" w:ascii="仿宋_GB2312" w:hAnsi="仿宋_GB2312" w:eastAsia="仿宋_GB2312" w:cs="仿宋_GB2312"/>
          <w:sz w:val="32"/>
          <w:szCs w:val="32"/>
          <w:highlight w:val="none"/>
        </w:rPr>
        <w:fldChar w:fldCharType="end"/>
      </w:r>
    </w:p>
    <w:p w14:paraId="0C8104BA">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_Toc17664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eastAsia="zh-CN"/>
        </w:rPr>
        <w:t>十</w:t>
      </w:r>
      <w:r>
        <w:rPr>
          <w:rFonts w:hint="eastAsia" w:ascii="仿宋_GB2312" w:hAnsi="仿宋_GB2312" w:eastAsia="仿宋_GB2312" w:cs="仿宋_GB2312"/>
          <w:bCs/>
          <w:kern w:val="0"/>
          <w:sz w:val="32"/>
          <w:szCs w:val="32"/>
          <w:highlight w:val="none"/>
          <w:lang w:val="en-US" w:eastAsia="zh-CN"/>
        </w:rPr>
        <w:t>一</w:t>
      </w:r>
      <w:r>
        <w:rPr>
          <w:rFonts w:hint="eastAsia" w:ascii="仿宋_GB2312" w:hAnsi="仿宋_GB2312" w:eastAsia="仿宋_GB2312" w:cs="仿宋_GB2312"/>
          <w:bCs/>
          <w:kern w:val="0"/>
          <w:sz w:val="32"/>
          <w:szCs w:val="32"/>
          <w:highlight w:val="none"/>
          <w:lang w:eastAsia="zh-CN"/>
        </w:rPr>
        <w:t>、预算绩效的情况说明</w:t>
      </w:r>
      <w:r>
        <w:rPr>
          <w:rFonts w:hint="eastAsia" w:ascii="仿宋_GB2312" w:hAnsi="仿宋_GB2312" w:eastAsia="仿宋_GB2312" w:cs="仿宋_GB2312"/>
          <w:sz w:val="32"/>
          <w:szCs w:val="32"/>
          <w:highlight w:val="none"/>
        </w:rPr>
        <w:fldChar w:fldCharType="end"/>
      </w:r>
    </w:p>
    <w:p w14:paraId="071C9263">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lang w:val="en-US" w:eastAsia="zh-CN"/>
        </w:rPr>
        <w:t>十二、其他需说明的事项</w:t>
      </w:r>
    </w:p>
    <w:p w14:paraId="4074BAF6">
      <w:pPr>
        <w:pStyle w:val="6"/>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rPr>
        <w:fldChar w:fldCharType="begin"/>
      </w:r>
      <w:r>
        <w:rPr>
          <w:rFonts w:hint="eastAsia" w:ascii="仿宋_GB2312" w:hAnsi="仿宋_GB2312" w:eastAsia="仿宋_GB2312" w:cs="仿宋_GB2312"/>
          <w:b/>
          <w:bCs/>
          <w:sz w:val="32"/>
          <w:szCs w:val="32"/>
          <w:highlight w:val="none"/>
        </w:rPr>
        <w:instrText xml:space="preserve"> HYPERLINK \l _Toc30038 </w:instrText>
      </w:r>
      <w:r>
        <w:rPr>
          <w:rFonts w:hint="eastAsia" w:ascii="仿宋_GB2312" w:hAnsi="仿宋_GB2312" w:eastAsia="仿宋_GB2312" w:cs="仿宋_GB2312"/>
          <w:b/>
          <w:bCs/>
          <w:sz w:val="32"/>
          <w:szCs w:val="32"/>
          <w:highlight w:val="none"/>
        </w:rPr>
        <w:fldChar w:fldCharType="separate"/>
      </w:r>
      <w:r>
        <w:rPr>
          <w:rFonts w:hint="eastAsia" w:ascii="仿宋_GB2312" w:hAnsi="仿宋_GB2312" w:eastAsia="仿宋_GB2312" w:cs="仿宋_GB2312"/>
          <w:b/>
          <w:bCs/>
          <w:sz w:val="32"/>
          <w:szCs w:val="32"/>
          <w:highlight w:val="none"/>
        </w:rPr>
        <w:t>第</w:t>
      </w:r>
      <w:r>
        <w:rPr>
          <w:rFonts w:hint="eastAsia" w:ascii="仿宋_GB2312" w:hAnsi="仿宋_GB2312" w:eastAsia="仿宋_GB2312" w:cs="仿宋_GB2312"/>
          <w:b/>
          <w:bCs/>
          <w:sz w:val="32"/>
          <w:szCs w:val="32"/>
          <w:highlight w:val="none"/>
          <w:lang w:val="en-US" w:eastAsia="zh-CN"/>
        </w:rPr>
        <w:t>三</w:t>
      </w:r>
      <w:r>
        <w:rPr>
          <w:rFonts w:hint="eastAsia" w:ascii="仿宋_GB2312" w:hAnsi="仿宋_GB2312" w:eastAsia="仿宋_GB2312" w:cs="仿宋_GB2312"/>
          <w:b/>
          <w:bCs/>
          <w:sz w:val="32"/>
          <w:szCs w:val="32"/>
          <w:highlight w:val="none"/>
        </w:rPr>
        <w:t>部分 专业名词解释</w:t>
      </w:r>
      <w:r>
        <w:rPr>
          <w:rFonts w:hint="eastAsia" w:ascii="仿宋_GB2312" w:hAnsi="仿宋_GB2312" w:eastAsia="仿宋_GB2312" w:cs="仿宋_GB2312"/>
          <w:b/>
          <w:bCs/>
          <w:sz w:val="32"/>
          <w:szCs w:val="32"/>
          <w:highlight w:val="none"/>
        </w:rPr>
        <w:fldChar w:fldCharType="end"/>
      </w:r>
    </w:p>
    <w:p w14:paraId="35BDB0CB">
      <w:pPr>
        <w:pStyle w:val="6"/>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b/>
          <w:bCs/>
          <w:sz w:val="32"/>
          <w:szCs w:val="32"/>
          <w:highlight w:val="none"/>
        </w:rPr>
      </w:pPr>
      <w:r>
        <w:rPr>
          <w:rFonts w:hint="eastAsia" w:ascii="仿宋_GB2312" w:hAnsi="仿宋_GB2312" w:eastAsia="仿宋_GB2312" w:cs="仿宋_GB2312"/>
          <w:b/>
          <w:bCs/>
          <w:sz w:val="32"/>
          <w:szCs w:val="32"/>
          <w:highlight w:val="none"/>
        </w:rPr>
        <w:fldChar w:fldCharType="begin"/>
      </w:r>
      <w:r>
        <w:rPr>
          <w:rFonts w:hint="eastAsia" w:ascii="仿宋_GB2312" w:hAnsi="仿宋_GB2312" w:eastAsia="仿宋_GB2312" w:cs="仿宋_GB2312"/>
          <w:b/>
          <w:bCs/>
          <w:sz w:val="32"/>
          <w:szCs w:val="32"/>
          <w:highlight w:val="none"/>
        </w:rPr>
        <w:instrText xml:space="preserve"> HYPERLINK \l _Toc6831 </w:instrText>
      </w:r>
      <w:r>
        <w:rPr>
          <w:rFonts w:hint="eastAsia" w:ascii="仿宋_GB2312" w:hAnsi="仿宋_GB2312" w:eastAsia="仿宋_GB2312" w:cs="仿宋_GB2312"/>
          <w:b/>
          <w:bCs/>
          <w:sz w:val="32"/>
          <w:szCs w:val="32"/>
          <w:highlight w:val="none"/>
        </w:rPr>
        <w:fldChar w:fldCharType="separate"/>
      </w:r>
      <w:r>
        <w:rPr>
          <w:rFonts w:hint="eastAsia" w:ascii="仿宋_GB2312" w:hAnsi="仿宋_GB2312" w:eastAsia="仿宋_GB2312" w:cs="仿宋_GB2312"/>
          <w:b/>
          <w:bCs/>
          <w:sz w:val="32"/>
          <w:szCs w:val="32"/>
          <w:highlight w:val="none"/>
        </w:rPr>
        <w:t>第四部分 部门决算报表（见附表）</w:t>
      </w:r>
      <w:r>
        <w:rPr>
          <w:rFonts w:hint="eastAsia" w:ascii="仿宋_GB2312" w:hAnsi="仿宋_GB2312" w:eastAsia="仿宋_GB2312" w:cs="仿宋_GB2312"/>
          <w:b/>
          <w:bCs/>
          <w:sz w:val="32"/>
          <w:szCs w:val="32"/>
          <w:highlight w:val="none"/>
        </w:rPr>
        <w:fldChar w:fldCharType="end"/>
      </w:r>
    </w:p>
    <w:p w14:paraId="2F2F73B3">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_Toc3845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一、《收入支出决算总表》</w:t>
      </w:r>
      <w:r>
        <w:rPr>
          <w:rFonts w:hint="eastAsia" w:ascii="仿宋_GB2312" w:hAnsi="仿宋_GB2312" w:eastAsia="仿宋_GB2312" w:cs="仿宋_GB2312"/>
          <w:sz w:val="32"/>
          <w:szCs w:val="32"/>
          <w:highlight w:val="none"/>
        </w:rPr>
        <w:fldChar w:fldCharType="end"/>
      </w:r>
    </w:p>
    <w:p w14:paraId="09075C8C">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_Toc11927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二、《收入决算表》</w:t>
      </w:r>
      <w:r>
        <w:rPr>
          <w:rFonts w:hint="eastAsia" w:ascii="仿宋_GB2312" w:hAnsi="仿宋_GB2312" w:eastAsia="仿宋_GB2312" w:cs="仿宋_GB2312"/>
          <w:sz w:val="32"/>
          <w:szCs w:val="32"/>
          <w:highlight w:val="none"/>
        </w:rPr>
        <w:fldChar w:fldCharType="end"/>
      </w:r>
    </w:p>
    <w:p w14:paraId="1551A433">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_Toc7443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三、《支出决算表》</w:t>
      </w:r>
      <w:r>
        <w:rPr>
          <w:rFonts w:hint="eastAsia" w:ascii="仿宋_GB2312" w:hAnsi="仿宋_GB2312" w:eastAsia="仿宋_GB2312" w:cs="仿宋_GB2312"/>
          <w:sz w:val="32"/>
          <w:szCs w:val="32"/>
          <w:highlight w:val="none"/>
        </w:rPr>
        <w:fldChar w:fldCharType="end"/>
      </w:r>
    </w:p>
    <w:p w14:paraId="602EBD53">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_Toc24884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四、《财政拨款收入支出决算总表》</w:t>
      </w:r>
      <w:r>
        <w:rPr>
          <w:rFonts w:hint="eastAsia" w:ascii="仿宋_GB2312" w:hAnsi="仿宋_GB2312" w:eastAsia="仿宋_GB2312" w:cs="仿宋_GB2312"/>
          <w:sz w:val="32"/>
          <w:szCs w:val="32"/>
          <w:highlight w:val="none"/>
        </w:rPr>
        <w:fldChar w:fldCharType="end"/>
      </w:r>
    </w:p>
    <w:p w14:paraId="7CCE8969">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_Toc16518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五、《一般公共预算财政拨款支出决算表》</w:t>
      </w:r>
      <w:r>
        <w:rPr>
          <w:rFonts w:hint="eastAsia" w:ascii="仿宋_GB2312" w:hAnsi="仿宋_GB2312" w:eastAsia="仿宋_GB2312" w:cs="仿宋_GB2312"/>
          <w:sz w:val="32"/>
          <w:szCs w:val="32"/>
          <w:highlight w:val="none"/>
        </w:rPr>
        <w:fldChar w:fldCharType="end"/>
      </w:r>
    </w:p>
    <w:p w14:paraId="0F457412">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_Toc20514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六、《一般公共预算财政拨款基本支出决算表》</w:t>
      </w:r>
      <w:r>
        <w:rPr>
          <w:rFonts w:hint="eastAsia" w:ascii="仿宋_GB2312" w:hAnsi="仿宋_GB2312" w:eastAsia="仿宋_GB2312" w:cs="仿宋_GB2312"/>
          <w:sz w:val="32"/>
          <w:szCs w:val="32"/>
          <w:highlight w:val="none"/>
        </w:rPr>
        <w:fldChar w:fldCharType="end"/>
      </w:r>
    </w:p>
    <w:p w14:paraId="7AFC390B">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_Toc18055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七、《政府性基金预算财政拨款收入支出决算表》</w:t>
      </w:r>
      <w:r>
        <w:rPr>
          <w:rFonts w:hint="eastAsia" w:ascii="仿宋_GB2312" w:hAnsi="仿宋_GB2312" w:eastAsia="仿宋_GB2312" w:cs="仿宋_GB2312"/>
          <w:sz w:val="32"/>
          <w:szCs w:val="32"/>
          <w:highlight w:val="none"/>
        </w:rPr>
        <w:fldChar w:fldCharType="end"/>
      </w:r>
    </w:p>
    <w:p w14:paraId="76C39016">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_Toc10719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rPr>
        <w:t>八、《</w:t>
      </w:r>
      <w:r>
        <w:rPr>
          <w:rFonts w:hint="eastAsia" w:ascii="仿宋_GB2312" w:hAnsi="仿宋_GB2312" w:eastAsia="仿宋_GB2312" w:cs="仿宋_GB2312"/>
          <w:bCs/>
          <w:kern w:val="0"/>
          <w:sz w:val="32"/>
          <w:szCs w:val="32"/>
          <w:highlight w:val="none"/>
          <w:lang w:eastAsia="zh-CN"/>
        </w:rPr>
        <w:t>国有资本经营</w:t>
      </w:r>
      <w:r>
        <w:rPr>
          <w:rFonts w:hint="eastAsia" w:ascii="仿宋_GB2312" w:hAnsi="仿宋_GB2312" w:eastAsia="仿宋_GB2312" w:cs="仿宋_GB2312"/>
          <w:bCs/>
          <w:kern w:val="0"/>
          <w:sz w:val="32"/>
          <w:szCs w:val="32"/>
          <w:highlight w:val="none"/>
        </w:rPr>
        <w:t>预算财政拨款收入支出决算表》</w:t>
      </w:r>
      <w:r>
        <w:rPr>
          <w:rFonts w:hint="eastAsia" w:ascii="仿宋_GB2312" w:hAnsi="仿宋_GB2312" w:eastAsia="仿宋_GB2312" w:cs="仿宋_GB2312"/>
          <w:sz w:val="32"/>
          <w:szCs w:val="32"/>
          <w:highlight w:val="none"/>
        </w:rPr>
        <w:fldChar w:fldCharType="end"/>
      </w:r>
    </w:p>
    <w:p w14:paraId="307A4C9B">
      <w:pPr>
        <w:pStyle w:val="7"/>
        <w:keepNext w:val="0"/>
        <w:keepLines w:val="0"/>
        <w:pageBreakBefore w:val="0"/>
        <w:widowControl w:val="0"/>
        <w:tabs>
          <w:tab w:val="right" w:leader="do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fldChar w:fldCharType="begin"/>
      </w:r>
      <w:r>
        <w:rPr>
          <w:rFonts w:hint="eastAsia" w:ascii="仿宋_GB2312" w:hAnsi="仿宋_GB2312" w:eastAsia="仿宋_GB2312" w:cs="仿宋_GB2312"/>
          <w:sz w:val="32"/>
          <w:szCs w:val="32"/>
          <w:highlight w:val="none"/>
        </w:rPr>
        <w:instrText xml:space="preserve"> HYPERLINK \l _Toc18861 </w:instrText>
      </w:r>
      <w:r>
        <w:rPr>
          <w:rFonts w:hint="eastAsia" w:ascii="仿宋_GB2312" w:hAnsi="仿宋_GB2312" w:eastAsia="仿宋_GB2312" w:cs="仿宋_GB2312"/>
          <w:sz w:val="32"/>
          <w:szCs w:val="32"/>
          <w:highlight w:val="none"/>
        </w:rPr>
        <w:fldChar w:fldCharType="separate"/>
      </w:r>
      <w:r>
        <w:rPr>
          <w:rFonts w:hint="eastAsia" w:ascii="仿宋_GB2312" w:hAnsi="仿宋_GB2312" w:eastAsia="仿宋_GB2312" w:cs="仿宋_GB2312"/>
          <w:bCs/>
          <w:kern w:val="0"/>
          <w:sz w:val="32"/>
          <w:szCs w:val="32"/>
          <w:highlight w:val="none"/>
          <w:lang w:val="en-US" w:eastAsia="zh-CN"/>
        </w:rPr>
        <w:t>九</w:t>
      </w:r>
      <w:r>
        <w:rPr>
          <w:rFonts w:hint="eastAsia" w:ascii="仿宋_GB2312" w:hAnsi="仿宋_GB2312" w:eastAsia="仿宋_GB2312" w:cs="仿宋_GB2312"/>
          <w:bCs/>
          <w:kern w:val="0"/>
          <w:sz w:val="32"/>
          <w:szCs w:val="32"/>
          <w:highlight w:val="none"/>
        </w:rPr>
        <w:t>、《财政拨款“三公”经费支出决算表》</w:t>
      </w:r>
      <w:r>
        <w:rPr>
          <w:rFonts w:hint="eastAsia" w:ascii="仿宋_GB2312" w:hAnsi="仿宋_GB2312" w:eastAsia="仿宋_GB2312" w:cs="仿宋_GB2312"/>
          <w:sz w:val="32"/>
          <w:szCs w:val="32"/>
          <w:highlight w:val="none"/>
        </w:rPr>
        <w:fldChar w:fldCharType="end"/>
      </w:r>
    </w:p>
    <w:p w14:paraId="784583FA">
      <w:pPr>
        <w:pStyle w:val="7"/>
        <w:keepNext w:val="0"/>
        <w:keepLines w:val="0"/>
        <w:pageBreakBefore w:val="0"/>
        <w:widowControl w:val="0"/>
        <w:tabs>
          <w:tab w:val="right" w:pos="8306"/>
        </w:tabs>
        <w:kinsoku/>
        <w:wordWrap/>
        <w:overflowPunct/>
        <w:topLinePunct w:val="0"/>
        <w:autoSpaceDE/>
        <w:autoSpaceDN/>
        <w:bidi w:val="0"/>
        <w:adjustRightInd/>
        <w:snapToGrid/>
        <w:ind w:left="0" w:leftChars="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rPr>
        <w:fldChar w:fldCharType="end"/>
      </w:r>
    </w:p>
    <w:p w14:paraId="787B4ADE">
      <w:r>
        <w:br w:type="page"/>
      </w:r>
    </w:p>
    <w:p w14:paraId="40FFDDDD">
      <w:pPr>
        <w:spacing w:line="640" w:lineRule="exact"/>
        <w:jc w:val="center"/>
        <w:outlineLvl w:val="1"/>
      </w:pPr>
      <w:r>
        <w:rPr>
          <w:rFonts w:ascii="黑体" w:hAnsi="黑体" w:eastAsia="黑体"/>
          <w:sz w:val="32"/>
        </w:rPr>
        <w:t>第一部分 部门概况</w:t>
      </w:r>
    </w:p>
    <w:p w14:paraId="4823C8F9">
      <w:pPr>
        <w:spacing w:line="640" w:lineRule="exact"/>
        <w:ind w:firstLine="640"/>
        <w:jc w:val="both"/>
        <w:outlineLvl w:val="2"/>
      </w:pPr>
      <w:r>
        <w:rPr>
          <w:rFonts w:ascii="黑体" w:hAnsi="黑体" w:eastAsia="黑体"/>
          <w:sz w:val="32"/>
        </w:rPr>
        <w:t>一、主要职能</w:t>
      </w:r>
    </w:p>
    <w:p w14:paraId="0DFD94B2">
      <w:pPr>
        <w:spacing w:line="580" w:lineRule="exact"/>
        <w:ind w:firstLine="640"/>
        <w:jc w:val="both"/>
      </w:pPr>
      <w:r>
        <w:rPr>
          <w:rFonts w:ascii="仿宋_GB2312" w:hAnsi="仿宋_GB2312" w:eastAsia="仿宋_GB2312"/>
          <w:sz w:val="32"/>
        </w:rPr>
        <w:t>（一）新疆</w:t>
      </w:r>
      <w:r>
        <w:rPr>
          <w:rFonts w:hint="eastAsia" w:ascii="仿宋_GB2312" w:hAnsi="仿宋_GB2312" w:eastAsia="仿宋_GB2312"/>
          <w:sz w:val="32"/>
          <w:lang w:eastAsia="zh-CN"/>
        </w:rPr>
        <w:t>巴音郭楞蒙古自治州</w:t>
      </w:r>
      <w:r>
        <w:rPr>
          <w:rFonts w:ascii="仿宋_GB2312" w:hAnsi="仿宋_GB2312" w:eastAsia="仿宋_GB2312"/>
          <w:sz w:val="32"/>
        </w:rPr>
        <w:t>农业农村</w:t>
      </w:r>
      <w:r>
        <w:rPr>
          <w:rFonts w:hint="eastAsia" w:ascii="仿宋_GB2312" w:hAnsi="仿宋_GB2312" w:eastAsia="仿宋_GB2312"/>
          <w:sz w:val="32"/>
          <w:lang w:eastAsia="zh-CN"/>
        </w:rPr>
        <w:t>局的</w:t>
      </w:r>
      <w:r>
        <w:rPr>
          <w:rFonts w:ascii="仿宋_GB2312" w:hAnsi="仿宋_GB2312" w:eastAsia="仿宋_GB2312"/>
          <w:sz w:val="32"/>
        </w:rPr>
        <w:t>主要职能。</w:t>
      </w:r>
    </w:p>
    <w:p w14:paraId="0576FC28">
      <w:pPr>
        <w:spacing w:line="580" w:lineRule="exact"/>
        <w:ind w:firstLine="640"/>
        <w:jc w:val="both"/>
      </w:pPr>
      <w:r>
        <w:rPr>
          <w:rFonts w:hint="eastAsia" w:ascii="仿宋_GB2312" w:hAnsi="仿宋_GB2312" w:eastAsia="仿宋_GB2312"/>
          <w:sz w:val="32"/>
          <w:lang w:eastAsia="zh-CN"/>
        </w:rPr>
        <w:t>1.</w:t>
      </w:r>
      <w:r>
        <w:rPr>
          <w:rFonts w:ascii="仿宋_GB2312" w:hAnsi="仿宋_GB2312" w:eastAsia="仿宋_GB2312"/>
          <w:sz w:val="32"/>
        </w:rPr>
        <w:t>统筹研究和组织实施以乡村振兴为重心的“三农”</w:t>
      </w:r>
      <w:r>
        <w:rPr>
          <w:rFonts w:hint="eastAsia" w:ascii="仿宋_GB2312" w:hAnsi="仿宋_GB2312" w:eastAsia="仿宋_GB2312"/>
          <w:sz w:val="32"/>
          <w:lang w:eastAsia="zh-CN"/>
        </w:rPr>
        <w:t>工作的开展</w:t>
      </w:r>
      <w:r>
        <w:rPr>
          <w:rFonts w:ascii="仿宋_GB2312" w:hAnsi="仿宋_GB2312" w:eastAsia="仿宋_GB2312"/>
          <w:sz w:val="32"/>
        </w:rPr>
        <w:t>战略、中长期规划、重大政策。</w:t>
      </w:r>
    </w:p>
    <w:p w14:paraId="638000FE">
      <w:pPr>
        <w:spacing w:line="580" w:lineRule="exact"/>
        <w:ind w:firstLine="640"/>
        <w:jc w:val="both"/>
      </w:pPr>
      <w:r>
        <w:rPr>
          <w:rFonts w:hint="eastAsia" w:ascii="仿宋_GB2312" w:hAnsi="仿宋_GB2312" w:eastAsia="仿宋_GB2312"/>
          <w:sz w:val="32"/>
          <w:lang w:eastAsia="zh-CN"/>
        </w:rPr>
        <w:t>2.</w:t>
      </w:r>
      <w:r>
        <w:rPr>
          <w:rFonts w:ascii="仿宋_GB2312" w:hAnsi="仿宋_GB2312" w:eastAsia="仿宋_GB2312"/>
          <w:sz w:val="32"/>
        </w:rPr>
        <w:t>统筹推动发展自治州农村社会事业、农村公共服务、农村文化、农村基础设施和乡村治理。</w:t>
      </w:r>
    </w:p>
    <w:p w14:paraId="74ACF68D">
      <w:pPr>
        <w:spacing w:line="580" w:lineRule="exact"/>
        <w:ind w:firstLine="640"/>
        <w:jc w:val="both"/>
      </w:pPr>
      <w:r>
        <w:rPr>
          <w:rFonts w:hint="eastAsia" w:ascii="仿宋_GB2312" w:hAnsi="仿宋_GB2312" w:eastAsia="仿宋_GB2312"/>
          <w:sz w:val="32"/>
          <w:lang w:eastAsia="zh-CN"/>
        </w:rPr>
        <w:t>3.</w:t>
      </w:r>
      <w:r>
        <w:rPr>
          <w:rFonts w:ascii="仿宋_GB2312" w:hAnsi="仿宋_GB2312" w:eastAsia="仿宋_GB2312"/>
          <w:sz w:val="32"/>
        </w:rPr>
        <w:t>负责农民承包地、农村宅基地农村集体产权制度改革和管理有关工作。</w:t>
      </w:r>
    </w:p>
    <w:p w14:paraId="7C9EF7EE">
      <w:pPr>
        <w:spacing w:line="580" w:lineRule="exact"/>
        <w:ind w:firstLine="640"/>
        <w:jc w:val="both"/>
      </w:pPr>
      <w:r>
        <w:rPr>
          <w:rFonts w:hint="eastAsia" w:ascii="仿宋_GB2312" w:hAnsi="仿宋_GB2312" w:eastAsia="仿宋_GB2312"/>
          <w:sz w:val="32"/>
          <w:lang w:eastAsia="zh-CN"/>
        </w:rPr>
        <w:t>4.</w:t>
      </w:r>
      <w:r>
        <w:rPr>
          <w:rFonts w:ascii="仿宋_GB2312" w:hAnsi="仿宋_GB2312" w:eastAsia="仿宋_GB2312"/>
          <w:sz w:val="32"/>
        </w:rPr>
        <w:t>负责巩固拓展脱贫攻坚成果有关工作。</w:t>
      </w:r>
    </w:p>
    <w:p w14:paraId="68E05C89">
      <w:pPr>
        <w:spacing w:line="580" w:lineRule="exact"/>
        <w:ind w:firstLine="640"/>
        <w:jc w:val="both"/>
      </w:pPr>
      <w:r>
        <w:rPr>
          <w:rFonts w:hint="eastAsia" w:ascii="仿宋_GB2312" w:hAnsi="仿宋_GB2312" w:eastAsia="仿宋_GB2312"/>
          <w:sz w:val="32"/>
          <w:lang w:eastAsia="zh-CN"/>
        </w:rPr>
        <w:t>5.</w:t>
      </w:r>
      <w:r>
        <w:rPr>
          <w:rFonts w:ascii="仿宋_GB2312" w:hAnsi="仿宋_GB2312" w:eastAsia="仿宋_GB2312"/>
          <w:sz w:val="32"/>
        </w:rPr>
        <w:t>负责指导自治州乡村特色产业、农产品加工业、休闲农业和乡镇企业发展工作，推动延长农产品产业链。</w:t>
      </w:r>
    </w:p>
    <w:p w14:paraId="55F9DECB">
      <w:pPr>
        <w:spacing w:line="580" w:lineRule="exact"/>
        <w:ind w:firstLine="640"/>
        <w:jc w:val="both"/>
      </w:pPr>
      <w:r>
        <w:rPr>
          <w:rFonts w:hint="eastAsia" w:ascii="仿宋_GB2312" w:hAnsi="仿宋_GB2312" w:eastAsia="仿宋_GB2312"/>
          <w:sz w:val="32"/>
          <w:lang w:eastAsia="zh-CN"/>
        </w:rPr>
        <w:t>6.</w:t>
      </w:r>
      <w:r>
        <w:rPr>
          <w:rFonts w:ascii="仿宋_GB2312" w:hAnsi="仿宋_GB2312" w:eastAsia="仿宋_GB2312"/>
          <w:sz w:val="32"/>
        </w:rPr>
        <w:t>负责种植业、畜牧业、渔业、地方国有农牧场、农业机械化等农业各产业的监督管理。</w:t>
      </w:r>
    </w:p>
    <w:p w14:paraId="5DA4F8FA">
      <w:pPr>
        <w:spacing w:line="580" w:lineRule="exact"/>
        <w:ind w:firstLine="640"/>
        <w:jc w:val="both"/>
      </w:pPr>
      <w:r>
        <w:rPr>
          <w:rFonts w:hint="eastAsia" w:ascii="仿宋_GB2312" w:hAnsi="仿宋_GB2312" w:eastAsia="仿宋_GB2312"/>
          <w:sz w:val="32"/>
          <w:lang w:eastAsia="zh-CN"/>
        </w:rPr>
        <w:t>7.</w:t>
      </w:r>
      <w:r>
        <w:rPr>
          <w:rFonts w:ascii="仿宋_GB2312" w:hAnsi="仿宋_GB2312" w:eastAsia="仿宋_GB2312"/>
          <w:sz w:val="32"/>
        </w:rPr>
        <w:t>负责农产品质量安全监督管理。</w:t>
      </w:r>
    </w:p>
    <w:p w14:paraId="6BD45D67">
      <w:pPr>
        <w:spacing w:line="580" w:lineRule="exact"/>
        <w:ind w:firstLine="640"/>
        <w:jc w:val="both"/>
      </w:pPr>
      <w:r>
        <w:rPr>
          <w:rFonts w:hint="eastAsia" w:ascii="仿宋_GB2312" w:hAnsi="仿宋_GB2312" w:eastAsia="仿宋_GB2312"/>
          <w:sz w:val="32"/>
          <w:lang w:eastAsia="zh-CN"/>
        </w:rPr>
        <w:t>8.</w:t>
      </w:r>
      <w:r>
        <w:rPr>
          <w:rFonts w:ascii="仿宋_GB2312" w:hAnsi="仿宋_GB2312" w:eastAsia="仿宋_GB2312"/>
          <w:sz w:val="32"/>
        </w:rPr>
        <w:t>负责耕地、永久基本农田质量保护和高标准农田建设工作。</w:t>
      </w:r>
    </w:p>
    <w:p w14:paraId="7AB864A6">
      <w:pPr>
        <w:spacing w:line="580" w:lineRule="exact"/>
        <w:ind w:firstLine="640"/>
        <w:jc w:val="both"/>
      </w:pPr>
      <w:r>
        <w:rPr>
          <w:rFonts w:hint="eastAsia" w:ascii="仿宋_GB2312" w:hAnsi="仿宋_GB2312" w:eastAsia="仿宋_GB2312"/>
          <w:sz w:val="32"/>
          <w:lang w:eastAsia="zh-CN"/>
        </w:rPr>
        <w:t>9.</w:t>
      </w:r>
      <w:r>
        <w:rPr>
          <w:rFonts w:ascii="仿宋_GB2312" w:hAnsi="仿宋_GB2312" w:eastAsia="仿宋_GB2312"/>
          <w:sz w:val="32"/>
        </w:rPr>
        <w:t>负责自治州有关农业生产资料和农业投入品的监督管理。</w:t>
      </w:r>
    </w:p>
    <w:p w14:paraId="10446673">
      <w:pPr>
        <w:spacing w:line="580" w:lineRule="exact"/>
        <w:ind w:firstLine="640"/>
        <w:jc w:val="both"/>
      </w:pPr>
      <w:r>
        <w:rPr>
          <w:rFonts w:hint="eastAsia" w:ascii="仿宋_GB2312" w:hAnsi="仿宋_GB2312" w:eastAsia="仿宋_GB2312"/>
          <w:sz w:val="32"/>
          <w:lang w:eastAsia="zh-CN"/>
        </w:rPr>
        <w:t>10.</w:t>
      </w:r>
      <w:r>
        <w:rPr>
          <w:rFonts w:ascii="仿宋_GB2312" w:hAnsi="仿宋_GB2312" w:eastAsia="仿宋_GB2312"/>
          <w:sz w:val="32"/>
        </w:rPr>
        <w:t>负责农业防灾减灾、农作物重大病虫害防治工作。</w:t>
      </w:r>
    </w:p>
    <w:p w14:paraId="4941CEB8">
      <w:pPr>
        <w:spacing w:line="580" w:lineRule="exact"/>
        <w:ind w:firstLine="640"/>
        <w:jc w:val="both"/>
      </w:pPr>
      <w:r>
        <w:rPr>
          <w:rFonts w:hint="eastAsia" w:ascii="仿宋_GB2312" w:hAnsi="仿宋_GB2312" w:eastAsia="仿宋_GB2312"/>
          <w:sz w:val="32"/>
          <w:lang w:eastAsia="zh-CN"/>
        </w:rPr>
        <w:t>11.</w:t>
      </w:r>
      <w:r>
        <w:rPr>
          <w:rFonts w:ascii="仿宋_GB2312" w:hAnsi="仿宋_GB2312" w:eastAsia="仿宋_GB2312"/>
          <w:sz w:val="32"/>
        </w:rPr>
        <w:t>负责农业投资管理。提出农业投融资体制机制改革建议。</w:t>
      </w:r>
    </w:p>
    <w:p w14:paraId="4E400DF2">
      <w:pPr>
        <w:spacing w:line="580" w:lineRule="exact"/>
        <w:ind w:firstLine="640"/>
        <w:jc w:val="both"/>
      </w:pPr>
      <w:r>
        <w:rPr>
          <w:rFonts w:hint="eastAsia" w:ascii="仿宋_GB2312" w:hAnsi="仿宋_GB2312" w:eastAsia="仿宋_GB2312"/>
          <w:sz w:val="32"/>
          <w:lang w:eastAsia="zh-CN"/>
        </w:rPr>
        <w:t>12.</w:t>
      </w:r>
      <w:r>
        <w:rPr>
          <w:rFonts w:ascii="仿宋_GB2312" w:hAnsi="仿宋_GB2312" w:eastAsia="仿宋_GB2312"/>
          <w:sz w:val="32"/>
        </w:rPr>
        <w:t>指导农业产业技术体系和农技推广体系建设，组织开展农业领域的高新技术的应用和推广。</w:t>
      </w:r>
    </w:p>
    <w:p w14:paraId="43062C2E">
      <w:pPr>
        <w:spacing w:line="580" w:lineRule="exact"/>
        <w:ind w:firstLine="640"/>
        <w:jc w:val="both"/>
      </w:pPr>
      <w:r>
        <w:rPr>
          <w:rFonts w:hint="eastAsia" w:ascii="仿宋_GB2312" w:hAnsi="仿宋_GB2312" w:eastAsia="仿宋_GB2312"/>
          <w:sz w:val="32"/>
          <w:lang w:eastAsia="zh-CN"/>
        </w:rPr>
        <w:t>13.</w:t>
      </w:r>
      <w:r>
        <w:rPr>
          <w:rFonts w:ascii="仿宋_GB2312" w:hAnsi="仿宋_GB2312" w:eastAsia="仿宋_GB2312"/>
          <w:sz w:val="32"/>
        </w:rPr>
        <w:t>指导农业农村人才工作。拟订农业农村人才队伍建设规划并组织实施。</w:t>
      </w:r>
    </w:p>
    <w:p w14:paraId="0A33D16C">
      <w:pPr>
        <w:spacing w:line="580" w:lineRule="exact"/>
        <w:ind w:firstLine="640"/>
        <w:jc w:val="both"/>
      </w:pPr>
      <w:r>
        <w:rPr>
          <w:rFonts w:hint="eastAsia" w:ascii="仿宋_GB2312" w:hAnsi="仿宋_GB2312" w:eastAsia="仿宋_GB2312"/>
          <w:sz w:val="32"/>
          <w:lang w:eastAsia="zh-CN"/>
        </w:rPr>
        <w:t>14.</w:t>
      </w:r>
      <w:r>
        <w:rPr>
          <w:rFonts w:ascii="仿宋_GB2312" w:hAnsi="仿宋_GB2312" w:eastAsia="仿宋_GB2312"/>
          <w:sz w:val="32"/>
        </w:rPr>
        <w:t>牵头开展农业对外合作工作。</w:t>
      </w:r>
    </w:p>
    <w:p w14:paraId="6CDB7D2B">
      <w:pPr>
        <w:spacing w:line="580" w:lineRule="exact"/>
        <w:ind w:firstLine="640"/>
        <w:jc w:val="both"/>
      </w:pPr>
      <w:r>
        <w:rPr>
          <w:rFonts w:hint="eastAsia" w:ascii="仿宋_GB2312" w:hAnsi="仿宋_GB2312" w:eastAsia="仿宋_GB2312"/>
          <w:sz w:val="32"/>
          <w:lang w:eastAsia="zh-CN"/>
        </w:rPr>
        <w:t>15.</w:t>
      </w:r>
      <w:r>
        <w:rPr>
          <w:rFonts w:ascii="仿宋_GB2312" w:hAnsi="仿宋_GB2312" w:eastAsia="仿宋_GB2312"/>
          <w:sz w:val="32"/>
        </w:rPr>
        <w:t>完成自治州党委、人民政府交办的其他任务。</w:t>
      </w:r>
    </w:p>
    <w:p w14:paraId="2AFC5A55">
      <w:pPr>
        <w:spacing w:line="580" w:lineRule="exact"/>
        <w:ind w:firstLine="640"/>
        <w:jc w:val="both"/>
      </w:pPr>
      <w:r>
        <w:rPr>
          <w:rFonts w:hint="eastAsia" w:ascii="仿宋_GB2312" w:hAnsi="仿宋_GB2312" w:eastAsia="仿宋_GB2312"/>
          <w:sz w:val="32"/>
          <w:lang w:eastAsia="zh-CN"/>
        </w:rPr>
        <w:t>16.</w:t>
      </w:r>
      <w:r>
        <w:rPr>
          <w:rFonts w:ascii="仿宋_GB2312" w:hAnsi="仿宋_GB2312" w:eastAsia="仿宋_GB2312"/>
          <w:sz w:val="32"/>
        </w:rPr>
        <w:t>职能转变。</w:t>
      </w:r>
    </w:p>
    <w:p w14:paraId="160D1743">
      <w:pPr>
        <w:spacing w:line="580" w:lineRule="exact"/>
        <w:ind w:firstLine="640"/>
        <w:jc w:val="both"/>
      </w:pPr>
      <w:r>
        <w:rPr>
          <w:rFonts w:ascii="仿宋_GB2312" w:hAnsi="仿宋_GB2312" w:eastAsia="仿宋_GB2312"/>
          <w:sz w:val="32"/>
        </w:rPr>
        <w:t>（1）推动实现巩固拓展脱贫攻坚成果同乡村振兴有效衔接。</w:t>
      </w:r>
    </w:p>
    <w:p w14:paraId="0CB965BA">
      <w:pPr>
        <w:spacing w:line="580" w:lineRule="exact"/>
        <w:ind w:firstLine="640"/>
        <w:jc w:val="both"/>
      </w:pPr>
      <w:r>
        <w:rPr>
          <w:rFonts w:ascii="仿宋_GB2312" w:hAnsi="仿宋_GB2312" w:eastAsia="仿宋_GB2312"/>
          <w:sz w:val="32"/>
        </w:rPr>
        <w:t>（2）加强对自治州乡村振兴促进工作的统筹协调、宏观指导和监督检查。</w:t>
      </w:r>
    </w:p>
    <w:p w14:paraId="353914A5">
      <w:pPr>
        <w:spacing w:line="580" w:lineRule="exact"/>
        <w:ind w:firstLine="640"/>
        <w:jc w:val="both"/>
      </w:pPr>
      <w:r>
        <w:rPr>
          <w:rFonts w:ascii="仿宋_GB2312" w:hAnsi="仿宋_GB2312" w:eastAsia="仿宋_GB2312"/>
          <w:sz w:val="32"/>
        </w:rPr>
        <w:t>（3）统筹推进全方位夯实粮食安全根基，落实藏粮于地、藏粮于技战略，保障粮食供给安全。</w:t>
      </w:r>
    </w:p>
    <w:p w14:paraId="04FB9023">
      <w:pPr>
        <w:spacing w:line="580" w:lineRule="exact"/>
        <w:ind w:firstLine="640"/>
        <w:jc w:val="both"/>
      </w:pPr>
      <w:r>
        <w:rPr>
          <w:rFonts w:ascii="仿宋_GB2312" w:hAnsi="仿宋_GB2312" w:eastAsia="仿宋_GB2312"/>
          <w:sz w:val="32"/>
        </w:rPr>
        <w:t>（4）加强对农产品质量安全和相关农业生产资料，农业投入品的监督管理，推动绿色有机等优质农产品发展。</w:t>
      </w:r>
    </w:p>
    <w:p w14:paraId="69964935">
      <w:pPr>
        <w:spacing w:line="580" w:lineRule="exact"/>
        <w:ind w:firstLine="640"/>
        <w:jc w:val="both"/>
      </w:pPr>
      <w:r>
        <w:rPr>
          <w:rFonts w:ascii="仿宋_GB2312" w:hAnsi="仿宋_GB2312" w:eastAsia="仿宋_GB2312"/>
          <w:sz w:val="32"/>
        </w:rPr>
        <w:t>（二）自治州党委农村工作领导小组办公室设在自治州农业农村局，接受自治州党委农村工作领导小组的直接领导，承担自治州党委农村工作领导小组具体工作。贯彻落实党中央关于“三农”工作的方针政策和决策部署以及自治区、自治州党委工作要求，组织开展“三农”重大问题的政策研究。协调督促有关方面落实自治州党委农村工作领导小组决定事项、工作部署和要求等。</w:t>
      </w:r>
    </w:p>
    <w:p w14:paraId="781EC4C5">
      <w:pPr>
        <w:spacing w:line="640" w:lineRule="exact"/>
        <w:ind w:firstLine="640"/>
        <w:jc w:val="both"/>
        <w:outlineLvl w:val="2"/>
      </w:pPr>
      <w:r>
        <w:rPr>
          <w:rFonts w:ascii="黑体" w:hAnsi="黑体" w:eastAsia="黑体"/>
          <w:sz w:val="32"/>
        </w:rPr>
        <w:t>二、机构设置及人员情况</w:t>
      </w:r>
    </w:p>
    <w:p w14:paraId="5AABEE32">
      <w:pPr>
        <w:spacing w:line="580" w:lineRule="exact"/>
        <w:ind w:firstLine="640"/>
        <w:jc w:val="both"/>
      </w:pPr>
      <w:r>
        <w:rPr>
          <w:rFonts w:ascii="仿宋_GB2312" w:hAnsi="仿宋_GB2312" w:eastAsia="仿宋_GB2312"/>
          <w:sz w:val="32"/>
        </w:rPr>
        <w:t>新疆巴音郭楞蒙古自治州农业农村局（部门）2024年度，实有人数697人，其中：在职人员318人，增加71人；离休人员1人，减少1人；退休人员378人,增加111人。</w:t>
      </w:r>
    </w:p>
    <w:p w14:paraId="12FC2F99">
      <w:pPr>
        <w:spacing w:line="580" w:lineRule="exact"/>
        <w:ind w:firstLine="640"/>
        <w:jc w:val="both"/>
      </w:pPr>
      <w:r>
        <w:rPr>
          <w:rFonts w:ascii="仿宋_GB2312" w:hAnsi="仿宋_GB2312" w:eastAsia="仿宋_GB2312"/>
          <w:sz w:val="32"/>
        </w:rPr>
        <w:t>从部门决算单位构成看，新疆巴音郭楞蒙古自治州农业农村局（部门）部门决算包括：新疆巴音郭楞蒙古自治州农业农村局（本级）决算及所属单位决算。</w:t>
      </w:r>
    </w:p>
    <w:p w14:paraId="3F234450">
      <w:pPr>
        <w:spacing w:line="580" w:lineRule="exact"/>
        <w:ind w:firstLine="640"/>
        <w:jc w:val="both"/>
      </w:pPr>
      <w:r>
        <w:rPr>
          <w:rFonts w:ascii="仿宋_GB2312" w:hAnsi="仿宋_GB2312" w:eastAsia="仿宋_GB2312"/>
          <w:sz w:val="32"/>
        </w:rPr>
        <w:t>新疆巴音郭楞蒙古自治州农业农村局本级下设20个科室，分别是：办公室、党建（人事）科、农业法规与监督检查科、发展规划科（项目科）、计划财务科、种植业与种业管理科（农药管理科）、畜牧科、兽医科、饲草饲料科、渔业渔政管理（农垦）科、乡村产业发展与市场信息化科、乡村建设和农村社会事业促进科、农村改革与合作经济指导科、区域协作与帮扶科、科学技术科、农产品质量安全监管（国际合作）科、农业机械化管理科、农田建设管理科、综合协调科、农村经济研究科。</w:t>
      </w:r>
    </w:p>
    <w:p w14:paraId="1E34E770">
      <w:pPr>
        <w:spacing w:line="580" w:lineRule="exact"/>
        <w:ind w:firstLine="640"/>
        <w:jc w:val="both"/>
      </w:pPr>
      <w:r>
        <w:rPr>
          <w:rFonts w:ascii="仿宋_GB2312" w:hAnsi="仿宋_GB2312" w:eastAsia="仿宋_GB2312"/>
          <w:sz w:val="32"/>
        </w:rPr>
        <w:t>纳入新疆巴音郭楞蒙古自治州农业农村局（部门）2024年度部门决算编制范围的下属预算单位包括：</w:t>
      </w:r>
    </w:p>
    <w:p w14:paraId="3981EEA2">
      <w:pPr>
        <w:spacing w:line="580" w:lineRule="exact"/>
        <w:ind w:firstLine="640"/>
        <w:jc w:val="both"/>
      </w:pPr>
      <w:r>
        <w:rPr>
          <w:rFonts w:ascii="仿宋_GB2312" w:hAnsi="仿宋_GB2312" w:eastAsia="仿宋_GB2312"/>
          <w:sz w:val="32"/>
        </w:rPr>
        <w:t>1.新疆巴音郭楞蒙古自治州农业农村局</w:t>
      </w:r>
    </w:p>
    <w:p w14:paraId="3744EB5C">
      <w:pPr>
        <w:spacing w:line="580" w:lineRule="exact"/>
        <w:ind w:firstLine="640"/>
        <w:jc w:val="both"/>
      </w:pPr>
      <w:r>
        <w:rPr>
          <w:rFonts w:ascii="仿宋_GB2312" w:hAnsi="仿宋_GB2312" w:eastAsia="仿宋_GB2312"/>
          <w:sz w:val="32"/>
        </w:rPr>
        <w:t>2.巴音郭楞蒙古自治州农业综合行政执法支队</w:t>
      </w:r>
    </w:p>
    <w:p w14:paraId="56FA7DA4">
      <w:pPr>
        <w:spacing w:line="580" w:lineRule="exact"/>
        <w:ind w:firstLine="640"/>
        <w:jc w:val="both"/>
      </w:pPr>
      <w:r>
        <w:rPr>
          <w:rFonts w:ascii="仿宋_GB2312" w:hAnsi="仿宋_GB2312" w:eastAsia="仿宋_GB2312"/>
          <w:sz w:val="32"/>
        </w:rPr>
        <w:t>3.新疆巴州农产品质量安全检验检测中心</w:t>
      </w:r>
    </w:p>
    <w:p w14:paraId="39CFAA98">
      <w:pPr>
        <w:spacing w:line="580" w:lineRule="exact"/>
        <w:ind w:firstLine="640"/>
        <w:jc w:val="both"/>
      </w:pPr>
      <w:r>
        <w:rPr>
          <w:rFonts w:ascii="仿宋_GB2312" w:hAnsi="仿宋_GB2312" w:eastAsia="仿宋_GB2312"/>
          <w:sz w:val="32"/>
        </w:rPr>
        <w:t>4.巴音郭楞蒙古自治州农业农村机械化发展中心</w:t>
      </w:r>
    </w:p>
    <w:p w14:paraId="52204331">
      <w:pPr>
        <w:spacing w:line="580" w:lineRule="exact"/>
        <w:ind w:firstLine="640"/>
        <w:jc w:val="both"/>
      </w:pPr>
      <w:r>
        <w:rPr>
          <w:rFonts w:ascii="仿宋_GB2312" w:hAnsi="仿宋_GB2312" w:eastAsia="仿宋_GB2312"/>
          <w:sz w:val="32"/>
        </w:rPr>
        <w:t>5.新疆</w:t>
      </w:r>
      <w:r>
        <w:rPr>
          <w:rFonts w:hint="eastAsia" w:ascii="仿宋_GB2312" w:hAnsi="仿宋_GB2312" w:eastAsia="仿宋_GB2312"/>
          <w:sz w:val="32"/>
          <w:lang w:eastAsia="zh-CN"/>
        </w:rPr>
        <w:t>巴音郭楞蒙古自治州</w:t>
      </w:r>
      <w:r>
        <w:rPr>
          <w:rFonts w:ascii="仿宋_GB2312" w:hAnsi="仿宋_GB2312" w:eastAsia="仿宋_GB2312"/>
          <w:sz w:val="32"/>
        </w:rPr>
        <w:t>农村合作经济经营管理局</w:t>
      </w:r>
    </w:p>
    <w:p w14:paraId="339B38B6">
      <w:pPr>
        <w:spacing w:line="580" w:lineRule="exact"/>
        <w:ind w:firstLine="640"/>
        <w:jc w:val="both"/>
      </w:pPr>
      <w:r>
        <w:rPr>
          <w:rFonts w:ascii="仿宋_GB2312" w:hAnsi="仿宋_GB2312" w:eastAsia="仿宋_GB2312"/>
          <w:sz w:val="32"/>
        </w:rPr>
        <w:t>6.新疆农业广播电视学校巴州分校</w:t>
      </w:r>
    </w:p>
    <w:p w14:paraId="166D3376">
      <w:pPr>
        <w:spacing w:line="580" w:lineRule="exact"/>
        <w:ind w:firstLine="640"/>
        <w:jc w:val="both"/>
      </w:pPr>
      <w:r>
        <w:rPr>
          <w:rFonts w:ascii="仿宋_GB2312" w:hAnsi="仿宋_GB2312" w:eastAsia="仿宋_GB2312"/>
          <w:sz w:val="32"/>
        </w:rPr>
        <w:t>7.新疆巴音郭楞蒙古自治州种子管理站</w:t>
      </w:r>
    </w:p>
    <w:p w14:paraId="3EB50B31">
      <w:pPr>
        <w:spacing w:line="580" w:lineRule="exact"/>
        <w:ind w:firstLine="640"/>
        <w:jc w:val="both"/>
      </w:pPr>
      <w:r>
        <w:rPr>
          <w:rFonts w:ascii="仿宋_GB2312" w:hAnsi="仿宋_GB2312" w:eastAsia="仿宋_GB2312"/>
          <w:sz w:val="32"/>
        </w:rPr>
        <w:t>8.巴音郭楞蒙古自治州农业技术推广中心</w:t>
      </w:r>
    </w:p>
    <w:p w14:paraId="2D7F126F">
      <w:pPr>
        <w:spacing w:line="580" w:lineRule="exact"/>
        <w:ind w:firstLine="640"/>
        <w:jc w:val="both"/>
      </w:pPr>
      <w:r>
        <w:rPr>
          <w:rFonts w:ascii="仿宋_GB2312" w:hAnsi="仿宋_GB2312" w:eastAsia="仿宋_GB2312"/>
          <w:sz w:val="32"/>
        </w:rPr>
        <w:t>9.新疆巴音郭楞蒙古自治州农业科学研究院</w:t>
      </w:r>
    </w:p>
    <w:p w14:paraId="1F6FB8D5">
      <w:pPr>
        <w:spacing w:line="580" w:lineRule="exact"/>
        <w:ind w:firstLine="640"/>
        <w:jc w:val="both"/>
      </w:pPr>
      <w:r>
        <w:rPr>
          <w:rFonts w:ascii="仿宋_GB2312" w:hAnsi="仿宋_GB2312" w:eastAsia="仿宋_GB2312"/>
          <w:sz w:val="32"/>
        </w:rPr>
        <w:t>10.新疆巴音郭楞蒙古自治州种蜂场</w:t>
      </w:r>
    </w:p>
    <w:p w14:paraId="5F322F27">
      <w:pPr>
        <w:spacing w:line="580" w:lineRule="exact"/>
        <w:ind w:firstLine="640"/>
        <w:jc w:val="both"/>
      </w:pPr>
      <w:r>
        <w:rPr>
          <w:rFonts w:ascii="仿宋_GB2312" w:hAnsi="仿宋_GB2312" w:eastAsia="仿宋_GB2312"/>
          <w:sz w:val="32"/>
        </w:rPr>
        <w:t>11.新疆巴音郭楞蒙古自治州动物卫生监督所</w:t>
      </w:r>
    </w:p>
    <w:p w14:paraId="23EF381E">
      <w:pPr>
        <w:spacing w:line="580" w:lineRule="exact"/>
        <w:ind w:firstLine="640"/>
        <w:jc w:val="both"/>
      </w:pPr>
      <w:r>
        <w:rPr>
          <w:rFonts w:ascii="仿宋_GB2312" w:hAnsi="仿宋_GB2312" w:eastAsia="仿宋_GB2312"/>
          <w:sz w:val="32"/>
        </w:rPr>
        <w:t>12.新疆巴音郭楞蒙古自治州畜牧工作站</w:t>
      </w:r>
    </w:p>
    <w:p w14:paraId="2A26498A">
      <w:pPr>
        <w:spacing w:line="580" w:lineRule="exact"/>
        <w:ind w:firstLine="640"/>
        <w:jc w:val="both"/>
      </w:pPr>
      <w:r>
        <w:rPr>
          <w:rFonts w:ascii="仿宋_GB2312" w:hAnsi="仿宋_GB2312" w:eastAsia="仿宋_GB2312"/>
          <w:sz w:val="32"/>
        </w:rPr>
        <w:t>13.新疆巴音郭楞蒙古自治州动物疾病控制与诊断中心</w:t>
      </w:r>
    </w:p>
    <w:p w14:paraId="08A1771D">
      <w:r>
        <w:br w:type="page"/>
      </w:r>
    </w:p>
    <w:p w14:paraId="13CAEB79">
      <w:pPr>
        <w:spacing w:line="240" w:lineRule="auto"/>
        <w:jc w:val="center"/>
        <w:outlineLvl w:val="1"/>
      </w:pPr>
      <w:r>
        <w:rPr>
          <w:rFonts w:ascii="黑体" w:hAnsi="黑体" w:eastAsia="黑体"/>
          <w:sz w:val="32"/>
        </w:rPr>
        <w:t>第二部分 部门决算情况说明</w:t>
      </w:r>
    </w:p>
    <w:p w14:paraId="3215C2A3">
      <w:pPr>
        <w:spacing w:line="640" w:lineRule="exact"/>
        <w:ind w:firstLine="640"/>
        <w:jc w:val="both"/>
        <w:outlineLvl w:val="2"/>
      </w:pPr>
      <w:r>
        <w:rPr>
          <w:rFonts w:ascii="黑体" w:hAnsi="黑体" w:eastAsia="黑体"/>
          <w:sz w:val="32"/>
        </w:rPr>
        <w:t>一、收入支出决算总体情况说明</w:t>
      </w:r>
    </w:p>
    <w:p w14:paraId="77596E28">
      <w:pPr>
        <w:spacing w:line="580" w:lineRule="exact"/>
        <w:ind w:firstLine="640"/>
        <w:jc w:val="both"/>
      </w:pPr>
      <w:r>
        <w:rPr>
          <w:rFonts w:ascii="仿宋_GB2312" w:hAnsi="仿宋_GB2312" w:eastAsia="仿宋_GB2312"/>
          <w:b/>
          <w:sz w:val="32"/>
        </w:rPr>
        <w:t>2024年度收入总计12,984.73万元，</w:t>
      </w:r>
      <w:r>
        <w:rPr>
          <w:rFonts w:ascii="仿宋_GB2312" w:hAnsi="仿宋_GB2312" w:eastAsia="仿宋_GB2312"/>
          <w:b w:val="0"/>
          <w:sz w:val="32"/>
        </w:rPr>
        <w:t>其中：本年收入合计12,276.91万元，使用非财政拨款结余（含专用结余）0.00万元，年初结转和结余707.82万元。</w:t>
      </w:r>
    </w:p>
    <w:p w14:paraId="795CDC35">
      <w:pPr>
        <w:spacing w:line="580" w:lineRule="exact"/>
        <w:ind w:firstLine="640"/>
        <w:jc w:val="both"/>
      </w:pPr>
      <w:r>
        <w:rPr>
          <w:rFonts w:ascii="仿宋_GB2312" w:hAnsi="仿宋_GB2312" w:eastAsia="仿宋_GB2312"/>
          <w:b/>
          <w:sz w:val="32"/>
        </w:rPr>
        <w:t>2024年度支出总计12,984.73万元，</w:t>
      </w:r>
      <w:r>
        <w:rPr>
          <w:rFonts w:ascii="仿宋_GB2312" w:hAnsi="仿宋_GB2312" w:eastAsia="仿宋_GB2312"/>
          <w:b w:val="0"/>
          <w:sz w:val="32"/>
        </w:rPr>
        <w:t>其中：本年支出合计12,221.05万元，结余分配0.00万元，年末结转和结余763.68万元。</w:t>
      </w:r>
    </w:p>
    <w:p w14:paraId="5FADF133">
      <w:pPr>
        <w:spacing w:line="580" w:lineRule="exact"/>
        <w:ind w:firstLine="640"/>
        <w:jc w:val="both"/>
      </w:pPr>
      <w:r>
        <w:rPr>
          <w:rFonts w:ascii="仿宋_GB2312" w:hAnsi="仿宋_GB2312" w:eastAsia="仿宋_GB2312"/>
          <w:b w:val="0"/>
          <w:sz w:val="32"/>
        </w:rPr>
        <w:t>收入支出总体与上年相比，增加4,499.05万元，增长53.02%，主要原因是：本年度因机构改革，州畜牧兽医局和州乡村振兴局整体划入本部门，人员增加，增加相应的人员支出及公用支出增加；本年增加巴州葡萄酒/香梨嘉年华直播促销活动资金、巴州焉耆盆地产区葡萄酒品牌宣传推广项目、中央农业产业发展资金（畜牧业发展）、巴州党委农村工作会议经费、动物防疫体系项目、人畜共患病防控经费项目等项目资金，导致经费较上年增加。</w:t>
      </w:r>
    </w:p>
    <w:p w14:paraId="527F0B58">
      <w:pPr>
        <w:spacing w:line="640" w:lineRule="exact"/>
        <w:ind w:firstLine="640"/>
        <w:jc w:val="both"/>
        <w:outlineLvl w:val="2"/>
      </w:pPr>
      <w:r>
        <w:rPr>
          <w:rFonts w:ascii="黑体" w:hAnsi="黑体" w:eastAsia="黑体"/>
          <w:sz w:val="32"/>
        </w:rPr>
        <w:t>二、收入决算情况说明</w:t>
      </w:r>
    </w:p>
    <w:p w14:paraId="3BD016F7">
      <w:pPr>
        <w:spacing w:line="580" w:lineRule="exact"/>
        <w:ind w:firstLine="640"/>
        <w:jc w:val="both"/>
      </w:pPr>
      <w:r>
        <w:rPr>
          <w:rFonts w:ascii="仿宋_GB2312" w:hAnsi="仿宋_GB2312" w:eastAsia="仿宋_GB2312"/>
          <w:b/>
          <w:sz w:val="32"/>
        </w:rPr>
        <w:t>本年收入12,276.91万元，</w:t>
      </w:r>
      <w:r>
        <w:rPr>
          <w:rFonts w:ascii="仿宋_GB2312" w:hAnsi="仿宋_GB2312" w:eastAsia="仿宋_GB2312"/>
          <w:b w:val="0"/>
          <w:sz w:val="32"/>
        </w:rPr>
        <w:t>其中：财政拨款收入11,720.24万元，占95.47%；上级补助收入0.00万元，占0.00%；事业收入380.87万元，占3.10%；经营收入0.00万元，占0.00%；附属单位上缴收入0.00万元，占0.00%；其他收入175.80万元，占1.43%。</w:t>
      </w:r>
    </w:p>
    <w:p w14:paraId="46B36541">
      <w:pPr>
        <w:spacing w:line="640" w:lineRule="exact"/>
        <w:ind w:firstLine="640"/>
        <w:jc w:val="both"/>
        <w:outlineLvl w:val="2"/>
      </w:pPr>
      <w:r>
        <w:rPr>
          <w:rFonts w:ascii="黑体" w:hAnsi="黑体" w:eastAsia="黑体"/>
          <w:sz w:val="32"/>
        </w:rPr>
        <w:t>三、支出决算情况说明</w:t>
      </w:r>
    </w:p>
    <w:p w14:paraId="57AB1CB1">
      <w:pPr>
        <w:spacing w:line="580" w:lineRule="exact"/>
        <w:ind w:firstLine="640"/>
        <w:jc w:val="both"/>
      </w:pPr>
      <w:r>
        <w:rPr>
          <w:rFonts w:ascii="仿宋_GB2312" w:hAnsi="仿宋_GB2312" w:eastAsia="仿宋_GB2312"/>
          <w:b/>
          <w:sz w:val="32"/>
        </w:rPr>
        <w:t>本年支出12,221.05万元，</w:t>
      </w:r>
      <w:r>
        <w:rPr>
          <w:rFonts w:ascii="仿宋_GB2312" w:hAnsi="仿宋_GB2312" w:eastAsia="仿宋_GB2312"/>
          <w:b w:val="0"/>
          <w:sz w:val="32"/>
        </w:rPr>
        <w:t>其中：基本支出6,865.11万元，占56.17%；项目支出5,355.94万元，占43.83%；上缴上级支出0.00万元，占0.00%；经营支出0.00万元，占0.00%；对附属单位补助支出0.00万元，占0.00%。</w:t>
      </w:r>
    </w:p>
    <w:p w14:paraId="0B563D2D">
      <w:pPr>
        <w:spacing w:line="640" w:lineRule="exact"/>
        <w:ind w:firstLine="640"/>
        <w:jc w:val="both"/>
        <w:outlineLvl w:val="2"/>
      </w:pPr>
      <w:r>
        <w:rPr>
          <w:rFonts w:ascii="黑体" w:hAnsi="黑体" w:eastAsia="黑体"/>
          <w:sz w:val="32"/>
        </w:rPr>
        <w:t>四、财政拨款收入支出决算总体情况说明</w:t>
      </w:r>
    </w:p>
    <w:p w14:paraId="5A1275BE">
      <w:pPr>
        <w:spacing w:line="580" w:lineRule="exact"/>
        <w:ind w:firstLine="640"/>
        <w:jc w:val="both"/>
      </w:pPr>
      <w:r>
        <w:rPr>
          <w:rFonts w:ascii="仿宋_GB2312" w:hAnsi="仿宋_GB2312" w:eastAsia="仿宋_GB2312"/>
          <w:b/>
          <w:sz w:val="32"/>
        </w:rPr>
        <w:t>2024年度财政拨款收入总计11,720.24万元，</w:t>
      </w:r>
      <w:r>
        <w:rPr>
          <w:rFonts w:ascii="仿宋_GB2312" w:hAnsi="仿宋_GB2312" w:eastAsia="仿宋_GB2312"/>
          <w:b w:val="0"/>
          <w:sz w:val="32"/>
        </w:rPr>
        <w:t>其中：年初财政拨款结转和结余0.00万元，本年财政拨款收入11,720.24万元。</w:t>
      </w:r>
      <w:r>
        <w:rPr>
          <w:rFonts w:ascii="仿宋_GB2312" w:hAnsi="仿宋_GB2312" w:eastAsia="仿宋_GB2312"/>
          <w:b/>
          <w:sz w:val="32"/>
        </w:rPr>
        <w:t>财政拨款支出总计11,720.24万元，</w:t>
      </w:r>
      <w:r>
        <w:rPr>
          <w:rFonts w:ascii="仿宋_GB2312" w:hAnsi="仿宋_GB2312" w:eastAsia="仿宋_GB2312"/>
          <w:b w:val="0"/>
          <w:sz w:val="32"/>
        </w:rPr>
        <w:t>其中：年末财政拨款结转和结余0.00万元，本年财政拨款支出11,720.24万元。</w:t>
      </w:r>
    </w:p>
    <w:p w14:paraId="547C7C9B">
      <w:pPr>
        <w:spacing w:line="580" w:lineRule="exact"/>
        <w:ind w:firstLine="640"/>
        <w:jc w:val="both"/>
      </w:pPr>
      <w:r>
        <w:rPr>
          <w:rFonts w:ascii="仿宋_GB2312" w:hAnsi="仿宋_GB2312" w:eastAsia="仿宋_GB2312"/>
          <w:b/>
          <w:sz w:val="32"/>
        </w:rPr>
        <w:t>财政拨款收入支出总体与上年相比，</w:t>
      </w:r>
      <w:r>
        <w:rPr>
          <w:rFonts w:ascii="仿宋_GB2312" w:hAnsi="仿宋_GB2312" w:eastAsia="仿宋_GB2312"/>
          <w:b w:val="0"/>
          <w:sz w:val="32"/>
        </w:rPr>
        <w:t>增加4,384.40万元，增长59.77%，主要原因是：本年度因机构改革，州畜牧兽医局和州乡村振兴局整体划入本部门，人员增加，增加相应的人员支出及公用支出增加；本年增加巴州葡萄酒/香梨嘉年华直播促销活动资金、巴州焉耆盆地产区葡萄酒品牌宣传推广项目、中央农业产业发展资金（畜牧业发展）、巴州党委农村工作会议经费、动物防疫体系项目、人畜共患病防控经费项目等项目资金，导致经费较上年增加。</w:t>
      </w:r>
      <w:r>
        <w:rPr>
          <w:rFonts w:ascii="仿宋_GB2312" w:hAnsi="仿宋_GB2312" w:eastAsia="仿宋_GB2312"/>
          <w:b/>
          <w:sz w:val="32"/>
        </w:rPr>
        <w:t>与年初预算相比，</w:t>
      </w:r>
      <w:r>
        <w:rPr>
          <w:rFonts w:ascii="仿宋_GB2312" w:hAnsi="仿宋_GB2312" w:eastAsia="仿宋_GB2312"/>
          <w:b w:val="0"/>
          <w:sz w:val="32"/>
        </w:rPr>
        <w:t>年初预算数8,583.66万元，决算数11,720.24万元，预决算差异率36.54%，主要原因是：年中追加巴州焉耆盆地产区葡萄酒品牌宣传推广项目、巴州葡萄酒/香梨嘉年华直播促销活动资金、2024年巴州党委农村工作会议经费、中央农业产业发展资金（畜牧业发展）、中央农业防灾救灾资金第十一批（灾后恢复畜牧业生产项目）等项目资金，导致预决算存在差异。</w:t>
      </w:r>
    </w:p>
    <w:p w14:paraId="379E563E">
      <w:pPr>
        <w:spacing w:line="640" w:lineRule="exact"/>
        <w:ind w:firstLine="640"/>
        <w:jc w:val="both"/>
        <w:outlineLvl w:val="2"/>
      </w:pPr>
      <w:r>
        <w:rPr>
          <w:rFonts w:ascii="黑体" w:hAnsi="黑体" w:eastAsia="黑体"/>
          <w:sz w:val="32"/>
        </w:rPr>
        <w:t>五、一般公共预算财政拨款支出决算情况说明</w:t>
      </w:r>
    </w:p>
    <w:p w14:paraId="32F0512F">
      <w:pPr>
        <w:spacing w:line="640" w:lineRule="exact"/>
        <w:ind w:firstLine="640"/>
        <w:jc w:val="both"/>
        <w:outlineLvl w:val="3"/>
      </w:pPr>
      <w:r>
        <w:rPr>
          <w:rFonts w:ascii="楷体_GB2312" w:hAnsi="楷体_GB2312" w:eastAsia="楷体_GB2312"/>
          <w:b/>
          <w:sz w:val="32"/>
        </w:rPr>
        <w:t>（一）一般公共预算财政拨款支出决算总体情况</w:t>
      </w:r>
    </w:p>
    <w:p w14:paraId="017A64AD">
      <w:pPr>
        <w:spacing w:line="580" w:lineRule="exact"/>
        <w:ind w:firstLine="640"/>
        <w:jc w:val="both"/>
      </w:pPr>
      <w:r>
        <w:rPr>
          <w:rFonts w:ascii="仿宋_GB2312" w:hAnsi="仿宋_GB2312" w:eastAsia="仿宋_GB2312"/>
          <w:b/>
          <w:sz w:val="32"/>
        </w:rPr>
        <w:t>2024年度一般公共预算财政拨款支出11,720.24万元，</w:t>
      </w:r>
      <w:r>
        <w:rPr>
          <w:rFonts w:ascii="仿宋_GB2312" w:hAnsi="仿宋_GB2312" w:eastAsia="仿宋_GB2312"/>
          <w:b w:val="0"/>
          <w:sz w:val="32"/>
        </w:rPr>
        <w:t>占本年支出合计的95.90%。</w:t>
      </w:r>
      <w:r>
        <w:rPr>
          <w:rFonts w:ascii="仿宋_GB2312" w:hAnsi="仿宋_GB2312" w:eastAsia="仿宋_GB2312"/>
          <w:b/>
          <w:sz w:val="32"/>
        </w:rPr>
        <w:t>与上年相比，</w:t>
      </w:r>
      <w:r>
        <w:rPr>
          <w:rFonts w:ascii="仿宋_GB2312" w:hAnsi="仿宋_GB2312" w:eastAsia="仿宋_GB2312"/>
          <w:b w:val="0"/>
          <w:sz w:val="32"/>
        </w:rPr>
        <w:t>增加4,384.40万元，增长59.77%，主要原因是：本年度因机构改革，州畜牧兽医局和州乡村振兴局整体划入本部门，人员增加，增加相应的人员支出及公用支出增加；本年增加巴州葡萄酒/香梨嘉年华直播促销活动资金、巴州焉耆盆地产区葡萄酒品牌宣传推广项目、中央农业产业发展资金（畜牧业发展）、巴州党委农村工作会议经费、动物防疫体系项目、人畜共患病防控经费项目等项目资金，导致经费较上年增加。</w:t>
      </w:r>
      <w:r>
        <w:rPr>
          <w:rFonts w:ascii="仿宋_GB2312" w:hAnsi="仿宋_GB2312" w:eastAsia="仿宋_GB2312"/>
          <w:b/>
          <w:sz w:val="32"/>
        </w:rPr>
        <w:t>与年初预算相比,</w:t>
      </w:r>
      <w:r>
        <w:rPr>
          <w:rFonts w:ascii="仿宋_GB2312" w:hAnsi="仿宋_GB2312" w:eastAsia="仿宋_GB2312"/>
          <w:b w:val="0"/>
          <w:sz w:val="32"/>
        </w:rPr>
        <w:t>年初预算数8,583.66万元，决算数11,720.24万元，预决算差异率36.54%，主要原因是：年中追加巴州焉耆盆地产区葡萄酒品牌宣传推广项目、巴州葡萄酒/香梨嘉年华直播促销活动资金、2024年巴州党委农村工作会议经费、中央农业产业发展资金（畜牧业发展）、中央农业防灾救灾资金第十一批（灾后恢复畜牧业生产项目）等项目资金，导致预决算存在差异。</w:t>
      </w:r>
    </w:p>
    <w:p w14:paraId="2909AA82">
      <w:pPr>
        <w:spacing w:line="640" w:lineRule="exact"/>
        <w:ind w:firstLine="640"/>
        <w:jc w:val="both"/>
        <w:outlineLvl w:val="3"/>
      </w:pPr>
      <w:r>
        <w:rPr>
          <w:rFonts w:ascii="楷体_GB2312" w:hAnsi="楷体_GB2312" w:eastAsia="楷体_GB2312"/>
          <w:b/>
          <w:sz w:val="32"/>
        </w:rPr>
        <w:t>（二）一般公共预算财政拨款支出决算结构情况</w:t>
      </w:r>
    </w:p>
    <w:p w14:paraId="27648065">
      <w:pPr>
        <w:spacing w:line="580" w:lineRule="exact"/>
        <w:ind w:firstLine="640"/>
        <w:jc w:val="both"/>
      </w:pPr>
      <w:r>
        <w:rPr>
          <w:rFonts w:ascii="仿宋_GB2312" w:hAnsi="仿宋_GB2312" w:eastAsia="仿宋_GB2312"/>
          <w:b w:val="0"/>
          <w:sz w:val="32"/>
        </w:rPr>
        <w:t>1.一般公共服务支出(类)7.9万元,占0.07%。</w:t>
      </w:r>
    </w:p>
    <w:p w14:paraId="5AFAAD18">
      <w:pPr>
        <w:spacing w:line="580" w:lineRule="exact"/>
        <w:ind w:firstLine="640"/>
        <w:jc w:val="both"/>
      </w:pPr>
      <w:r>
        <w:rPr>
          <w:rFonts w:ascii="仿宋_GB2312" w:hAnsi="仿宋_GB2312" w:eastAsia="仿宋_GB2312"/>
          <w:b w:val="0"/>
          <w:sz w:val="32"/>
        </w:rPr>
        <w:t>2.教育支出(类)88.53万元,占0.76%。</w:t>
      </w:r>
    </w:p>
    <w:p w14:paraId="51C19799">
      <w:pPr>
        <w:spacing w:line="580" w:lineRule="exact"/>
        <w:ind w:firstLine="640"/>
        <w:jc w:val="both"/>
      </w:pPr>
      <w:r>
        <w:rPr>
          <w:rFonts w:ascii="仿宋_GB2312" w:hAnsi="仿宋_GB2312" w:eastAsia="仿宋_GB2312"/>
          <w:b w:val="0"/>
          <w:sz w:val="32"/>
        </w:rPr>
        <w:t>3.科学技术支出(类)1562.75万元,占13.33%。</w:t>
      </w:r>
    </w:p>
    <w:p w14:paraId="2F479262">
      <w:pPr>
        <w:spacing w:line="580" w:lineRule="exact"/>
        <w:ind w:firstLine="640"/>
        <w:jc w:val="both"/>
      </w:pPr>
      <w:r>
        <w:rPr>
          <w:rFonts w:ascii="仿宋_GB2312" w:hAnsi="仿宋_GB2312" w:eastAsia="仿宋_GB2312"/>
          <w:b w:val="0"/>
          <w:sz w:val="32"/>
        </w:rPr>
        <w:t>4.社会保障和就业支出(类)1317.09万元,占11.24%。</w:t>
      </w:r>
    </w:p>
    <w:p w14:paraId="25C20951">
      <w:pPr>
        <w:spacing w:line="580" w:lineRule="exact"/>
        <w:ind w:firstLine="640"/>
        <w:jc w:val="both"/>
      </w:pPr>
      <w:r>
        <w:rPr>
          <w:rFonts w:ascii="仿宋_GB2312" w:hAnsi="仿宋_GB2312" w:eastAsia="仿宋_GB2312"/>
          <w:b w:val="0"/>
          <w:sz w:val="32"/>
        </w:rPr>
        <w:t>5.卫生健康支出(类)287.49万元,占2.45%。</w:t>
      </w:r>
    </w:p>
    <w:p w14:paraId="0EE6224A">
      <w:pPr>
        <w:spacing w:line="580" w:lineRule="exact"/>
        <w:ind w:firstLine="640"/>
        <w:jc w:val="both"/>
      </w:pPr>
      <w:r>
        <w:rPr>
          <w:rFonts w:ascii="仿宋_GB2312" w:hAnsi="仿宋_GB2312" w:eastAsia="仿宋_GB2312"/>
          <w:b w:val="0"/>
          <w:sz w:val="32"/>
        </w:rPr>
        <w:t>6.农林水支出(类)8006.16万元,占68.31%。</w:t>
      </w:r>
    </w:p>
    <w:p w14:paraId="0580B7A1">
      <w:pPr>
        <w:spacing w:line="580" w:lineRule="exact"/>
        <w:ind w:firstLine="640"/>
        <w:jc w:val="both"/>
      </w:pPr>
      <w:r>
        <w:rPr>
          <w:rFonts w:ascii="仿宋_GB2312" w:hAnsi="仿宋_GB2312" w:eastAsia="仿宋_GB2312"/>
          <w:b w:val="0"/>
          <w:sz w:val="32"/>
        </w:rPr>
        <w:t>7.住房保障支出(类)450.31万元,占3.84%。</w:t>
      </w:r>
    </w:p>
    <w:p w14:paraId="07837110">
      <w:pPr>
        <w:spacing w:line="640" w:lineRule="exact"/>
        <w:ind w:firstLine="640"/>
        <w:jc w:val="both"/>
        <w:outlineLvl w:val="3"/>
      </w:pPr>
      <w:r>
        <w:rPr>
          <w:rFonts w:ascii="楷体_GB2312" w:hAnsi="楷体_GB2312" w:eastAsia="楷体_GB2312"/>
          <w:b/>
          <w:sz w:val="32"/>
        </w:rPr>
        <w:t>（三）一般公共预算财政拨款支出决算具体情况</w:t>
      </w:r>
    </w:p>
    <w:p w14:paraId="0AA73B27">
      <w:pPr>
        <w:spacing w:line="580" w:lineRule="exact"/>
        <w:ind w:firstLine="640"/>
        <w:jc w:val="both"/>
      </w:pPr>
      <w:r>
        <w:rPr>
          <w:rFonts w:ascii="仿宋_GB2312" w:hAnsi="仿宋_GB2312" w:eastAsia="仿宋_GB2312"/>
          <w:b w:val="0"/>
          <w:sz w:val="32"/>
        </w:rPr>
        <w:t>1.一般公共服务支出(类)发展与改革事务(款)社会事业发展规划(项):支出决算数为7.9万元，比上年决算增加7.90万元，增长100.00%,主要原因是：本年新增自治州“十五五”规划前期重大研究课题经费，增加相应的项目支出。</w:t>
      </w:r>
    </w:p>
    <w:p w14:paraId="33960900">
      <w:pPr>
        <w:spacing w:line="580" w:lineRule="exact"/>
        <w:ind w:firstLine="640"/>
        <w:jc w:val="both"/>
      </w:pPr>
      <w:r>
        <w:rPr>
          <w:rFonts w:ascii="仿宋_GB2312" w:hAnsi="仿宋_GB2312" w:eastAsia="仿宋_GB2312"/>
          <w:b w:val="0"/>
          <w:sz w:val="32"/>
        </w:rPr>
        <w:t>2.教育支出(类)职业教育(款)中等职业教育(项):支出决算数为0.00万元，比上年决算减少1.49万元，下降100.00%,主要原因是：本年度功能科目调整，农村实用人才培训资金上年在中等职业教育科目列支，本年调整至成人中等教育科目列支，相关经费减少。</w:t>
      </w:r>
    </w:p>
    <w:p w14:paraId="2993A2F2">
      <w:pPr>
        <w:spacing w:line="580" w:lineRule="exact"/>
        <w:ind w:firstLine="640"/>
        <w:jc w:val="both"/>
      </w:pPr>
      <w:r>
        <w:rPr>
          <w:rFonts w:ascii="仿宋_GB2312" w:hAnsi="仿宋_GB2312" w:eastAsia="仿宋_GB2312"/>
          <w:b w:val="0"/>
          <w:sz w:val="32"/>
        </w:rPr>
        <w:t>3.教育支出(类)成人教育(款)成人中等教育(项):支出决算数为73.08万元，比上年决算减少0.88万元，下降1.19%,主要原因是：本年减少高素质农民培育项目支出。</w:t>
      </w:r>
    </w:p>
    <w:p w14:paraId="7B53CCA7">
      <w:pPr>
        <w:spacing w:line="580" w:lineRule="exact"/>
        <w:ind w:firstLine="640"/>
        <w:jc w:val="both"/>
      </w:pPr>
      <w:r>
        <w:rPr>
          <w:rFonts w:ascii="仿宋_GB2312" w:hAnsi="仿宋_GB2312" w:eastAsia="仿宋_GB2312"/>
          <w:b w:val="0"/>
          <w:sz w:val="32"/>
        </w:rPr>
        <w:t>4.教育支出(类)进修及培训(款)培训支出(项):支出决算数为15.46万元，比上年决算增加7.52万元，增长94.71%,主要原因是：本年度因机构改革，州畜牧兽医局和州乡村振兴局整体划入本部门，导致公用培训费较上年增加；增加2024年全区“三员”技能大赛集中培训及全州农药执法（用药安全）培训等专业技术人员培训，相关支出增加。</w:t>
      </w:r>
    </w:p>
    <w:p w14:paraId="63716189">
      <w:pPr>
        <w:spacing w:line="580" w:lineRule="exact"/>
        <w:ind w:firstLine="640"/>
        <w:jc w:val="both"/>
      </w:pPr>
      <w:r>
        <w:rPr>
          <w:rFonts w:ascii="仿宋_GB2312" w:hAnsi="仿宋_GB2312" w:eastAsia="仿宋_GB2312"/>
          <w:b w:val="0"/>
          <w:sz w:val="32"/>
        </w:rPr>
        <w:t>5.科学技术支出(类)基础研究(款)自然科学基金(项):支出决算数为8.2万元，比上年决算减少2.09万元，下降20.31%,主要原因是：本年度减少自治区科技厅科技专项资金（第一批）自治区自然科学基金结余项目。</w:t>
      </w:r>
    </w:p>
    <w:p w14:paraId="0ED2952E">
      <w:pPr>
        <w:spacing w:line="580" w:lineRule="exact"/>
        <w:ind w:firstLine="640"/>
        <w:jc w:val="both"/>
      </w:pPr>
      <w:r>
        <w:rPr>
          <w:rFonts w:ascii="仿宋_GB2312" w:hAnsi="仿宋_GB2312" w:eastAsia="仿宋_GB2312"/>
          <w:b w:val="0"/>
          <w:sz w:val="32"/>
        </w:rPr>
        <w:t>6.科学技术支出(类)基础研究(款)科技人才队伍建设(项):支出决算数为245.39万元，比上年决算增加237.02万元，增长2,831.78%,主要原因是：本年增加产业技术创新团队支持计划-农业产业体系项目、产业技术创新团队支持计划-农业产业体系项目、天山英才培养计划-青年托举人才项目、天山英才培养计划-青年拔尖人才项目等；本年功能科目调整，天山英才培养计划-三农骨干人才项目上年在其他应用研究支出科目列支，本年在科技人才队伍建设科目列支，导致经费较上年增加。</w:t>
      </w:r>
    </w:p>
    <w:p w14:paraId="05454397">
      <w:pPr>
        <w:spacing w:line="580" w:lineRule="exact"/>
        <w:ind w:firstLine="640"/>
        <w:jc w:val="both"/>
      </w:pPr>
      <w:r>
        <w:rPr>
          <w:rFonts w:ascii="仿宋_GB2312" w:hAnsi="仿宋_GB2312" w:eastAsia="仿宋_GB2312"/>
          <w:b w:val="0"/>
          <w:sz w:val="32"/>
        </w:rPr>
        <w:t>7.科学技术支出(类)应用研究(款)其他应用研究支出(项):支出决算数为34.96万元，比上年决算减少113.89万元，下降76.51%,主要原因是：本年功能科目调整，天山英才培养计划-三农骨干人才项目上年在其他应用研究支出科目列支，本年在科技人才队伍建设科目列支，导致经费较上年减少。</w:t>
      </w:r>
    </w:p>
    <w:p w14:paraId="32C023DC">
      <w:pPr>
        <w:spacing w:line="580" w:lineRule="exact"/>
        <w:ind w:firstLine="640"/>
        <w:jc w:val="both"/>
      </w:pPr>
      <w:r>
        <w:rPr>
          <w:rFonts w:ascii="仿宋_GB2312" w:hAnsi="仿宋_GB2312" w:eastAsia="仿宋_GB2312"/>
          <w:b w:val="0"/>
          <w:sz w:val="32"/>
        </w:rPr>
        <w:t>8.科学技术支出(类)技术研究与开发(款)科技成果转化与扩散(项):支出决算数为42.08万元，比上年决算增加40.58万元，增长2,705.33%,主要原因是：本年增加孜然中草药防风不同间作模式的研究与示范项目、自治区区域协同创新专项-科技援疆计划-丹参新品种“冀丹4号”引进与示范推广项目、自治区科技成果转化示范-中草药苦参高效栽培技术示范和推广项目、自治区科技成果转化示范项目-特色中草药引进示范和推广项目等。</w:t>
      </w:r>
    </w:p>
    <w:p w14:paraId="2F8B30BD">
      <w:pPr>
        <w:spacing w:line="580" w:lineRule="exact"/>
        <w:ind w:firstLine="640"/>
        <w:jc w:val="both"/>
      </w:pPr>
      <w:r>
        <w:rPr>
          <w:rFonts w:ascii="仿宋_GB2312" w:hAnsi="仿宋_GB2312" w:eastAsia="仿宋_GB2312"/>
          <w:b w:val="0"/>
          <w:sz w:val="32"/>
        </w:rPr>
        <w:t>9.科学技术支出(类)科技条件与服务(款)机构运行(项):支出决算数为1232.11万元，比上年决算减少64.94万元，下降5.01%,主要原因是：本年农科院在职人员转退休，在职人员减少，相关人员经费减少。</w:t>
      </w:r>
    </w:p>
    <w:p w14:paraId="73702D4E">
      <w:pPr>
        <w:spacing w:line="580" w:lineRule="exact"/>
        <w:ind w:firstLine="640"/>
        <w:jc w:val="both"/>
      </w:pPr>
      <w:r>
        <w:rPr>
          <w:rFonts w:ascii="仿宋_GB2312" w:hAnsi="仿宋_GB2312" w:eastAsia="仿宋_GB2312"/>
          <w:b w:val="0"/>
          <w:sz w:val="32"/>
        </w:rPr>
        <w:t>10.社会保障和就业支出(类)行政事业单位养老支出(款)行政单位离退休(项):支出决算数为162.33万元，比上年决算增加63.67万元，增长64.53%,主要原因是：本年度因机构改革，州畜牧兽医局和州乡村振兴局整体划入本部门，退休人员增加，行政退休费支出增加。</w:t>
      </w:r>
    </w:p>
    <w:p w14:paraId="3D9860BC">
      <w:pPr>
        <w:spacing w:line="580" w:lineRule="exact"/>
        <w:ind w:firstLine="640"/>
        <w:jc w:val="both"/>
      </w:pPr>
      <w:r>
        <w:rPr>
          <w:rFonts w:ascii="仿宋_GB2312" w:hAnsi="仿宋_GB2312" w:eastAsia="仿宋_GB2312"/>
          <w:b w:val="0"/>
          <w:sz w:val="32"/>
        </w:rPr>
        <w:t>11.社会保障和就业支出(类)行政事业单位养老支出(款)事业单位离退休(项):支出决算数为251.89万元，比上年决算增加59.96万元，增长31.24%,主要原因是：本年度因机构改革，州畜牧兽医局和州乡村振兴局整体划入本部门，退休人员增加，事业退休费支出增加。</w:t>
      </w:r>
    </w:p>
    <w:p w14:paraId="5EEF3632">
      <w:pPr>
        <w:spacing w:line="580" w:lineRule="exact"/>
        <w:ind w:firstLine="640"/>
        <w:jc w:val="both"/>
      </w:pPr>
      <w:r>
        <w:rPr>
          <w:rFonts w:ascii="仿宋_GB2312" w:hAnsi="仿宋_GB2312" w:eastAsia="仿宋_GB2312"/>
          <w:b w:val="0"/>
          <w:sz w:val="32"/>
        </w:rPr>
        <w:t>12.社会保障和就业支出(类)行政事业单位养老支出(款)机关事业单位基本养老保险缴费支出(项):支出决算数为577.26万元，比上年决算增加153.71万元，增长36.29%,主要原因是：本年度因机构改革，州畜牧兽医局和州乡村振兴局整体划入本部门，在职人员增加，相关人员经费增加。</w:t>
      </w:r>
    </w:p>
    <w:p w14:paraId="550442F1">
      <w:pPr>
        <w:spacing w:line="580" w:lineRule="exact"/>
        <w:ind w:firstLine="640"/>
        <w:jc w:val="both"/>
      </w:pPr>
      <w:r>
        <w:rPr>
          <w:rFonts w:ascii="仿宋_GB2312" w:hAnsi="仿宋_GB2312" w:eastAsia="仿宋_GB2312"/>
          <w:b w:val="0"/>
          <w:sz w:val="32"/>
        </w:rPr>
        <w:t>13.社会保障和就业支出(类)行政事业单位养老支出(款)机关事业单位职业年金缴费支出(项):支出决算数为167.46万元，比上年决算增加41.35万元，增长32.79%,主要原因是：本年新增退休人员</w:t>
      </w:r>
      <w:r>
        <w:rPr>
          <w:rFonts w:hint="eastAsia" w:ascii="仿宋_GB2312" w:hAnsi="仿宋_GB2312" w:eastAsia="仿宋_GB2312"/>
          <w:b w:val="0"/>
          <w:sz w:val="32"/>
          <w:lang w:eastAsia="zh-CN"/>
        </w:rPr>
        <w:t>较上年增加</w:t>
      </w:r>
      <w:r>
        <w:rPr>
          <w:rFonts w:ascii="仿宋_GB2312" w:hAnsi="仿宋_GB2312" w:eastAsia="仿宋_GB2312"/>
          <w:b w:val="0"/>
          <w:sz w:val="32"/>
        </w:rPr>
        <w:t>，职业年金缴费支出增加。</w:t>
      </w:r>
    </w:p>
    <w:p w14:paraId="2CD0A1A4">
      <w:pPr>
        <w:spacing w:line="580" w:lineRule="exact"/>
        <w:ind w:firstLine="640"/>
        <w:jc w:val="both"/>
      </w:pPr>
      <w:r>
        <w:rPr>
          <w:rFonts w:ascii="仿宋_GB2312" w:hAnsi="仿宋_GB2312" w:eastAsia="仿宋_GB2312"/>
          <w:b w:val="0"/>
          <w:sz w:val="32"/>
        </w:rPr>
        <w:t>14.社会保障和就业支出(类)抚恤(款)死亡抚恤(项):支出决算数为158.16万元，比上年决算增加79.26万元，增长100.46%,主要原因是：本年新增死亡人员，死亡抚恤支出增加。</w:t>
      </w:r>
    </w:p>
    <w:p w14:paraId="275EFB14">
      <w:pPr>
        <w:spacing w:line="580" w:lineRule="exact"/>
        <w:ind w:firstLine="640"/>
        <w:jc w:val="both"/>
      </w:pPr>
      <w:r>
        <w:rPr>
          <w:rFonts w:ascii="仿宋_GB2312" w:hAnsi="仿宋_GB2312" w:eastAsia="仿宋_GB2312"/>
          <w:b w:val="0"/>
          <w:sz w:val="32"/>
        </w:rPr>
        <w:t>15.卫生健康支出(类)行政事业单位医疗(款)行政单位医疗(项):支出决算数为86.71万元，比上年决算增加27.42万元，增长46.25%,主要原因是：本年度因机构改革，州畜牧兽医局和州乡村振兴局整体划入本部门，在职人员增加，行政单位医疗缴费增加。</w:t>
      </w:r>
    </w:p>
    <w:p w14:paraId="02C99777">
      <w:pPr>
        <w:spacing w:line="580" w:lineRule="exact"/>
        <w:ind w:firstLine="640"/>
        <w:jc w:val="both"/>
      </w:pPr>
      <w:r>
        <w:rPr>
          <w:rFonts w:ascii="仿宋_GB2312" w:hAnsi="仿宋_GB2312" w:eastAsia="仿宋_GB2312"/>
          <w:b w:val="0"/>
          <w:sz w:val="32"/>
        </w:rPr>
        <w:t>16.卫生健康支出(类)行政事业单位医疗(款)事业单位医疗(项):支出决算数为155.31万元，比上年决算增加24.20万元，增长18.46%,主要原因是：本年度因机构改革，州畜牧兽医局和州乡村振兴局整体划入本部门，在职人员增加，事业单位医疗缴费增加。</w:t>
      </w:r>
    </w:p>
    <w:p w14:paraId="1BC29FB7">
      <w:pPr>
        <w:spacing w:line="580" w:lineRule="exact"/>
        <w:ind w:firstLine="640"/>
        <w:jc w:val="both"/>
      </w:pPr>
      <w:r>
        <w:rPr>
          <w:rFonts w:ascii="仿宋_GB2312" w:hAnsi="仿宋_GB2312" w:eastAsia="仿宋_GB2312"/>
          <w:b w:val="0"/>
          <w:sz w:val="32"/>
        </w:rPr>
        <w:t>17.卫生健康支出(类)行政事业单位医疗(款)公务员医疗补助(项):支出决算数为37.16万元，比上年决算增加11.50万元，增长44.82%,主要原因是：本年度因机构改革，州畜牧兽医局和州乡村振兴局整体划入本部门，在职人员增加，公务员医疗补助增加。</w:t>
      </w:r>
    </w:p>
    <w:p w14:paraId="4DC6A53A">
      <w:pPr>
        <w:spacing w:line="580" w:lineRule="exact"/>
        <w:ind w:firstLine="640"/>
        <w:jc w:val="both"/>
      </w:pPr>
      <w:r>
        <w:rPr>
          <w:rFonts w:ascii="仿宋_GB2312" w:hAnsi="仿宋_GB2312" w:eastAsia="仿宋_GB2312"/>
          <w:b w:val="0"/>
          <w:sz w:val="32"/>
        </w:rPr>
        <w:t>18.卫生健康支出(类)行政事业单位医疗(款)其他行政事业单位医疗支出(项):支出决算数为8.3万元，比上年决算减少4.05万元，下降32.79%,主要原因是：本年功能科目调整，</w:t>
      </w:r>
      <w:r>
        <w:rPr>
          <w:rFonts w:hint="eastAsia" w:ascii="仿宋_GB2312" w:hAnsi="仿宋_GB2312" w:eastAsia="仿宋_GB2312"/>
          <w:b w:val="0"/>
          <w:sz w:val="32"/>
          <w:lang w:eastAsia="zh-CN"/>
        </w:rPr>
        <w:t>大病</w:t>
      </w:r>
      <w:r>
        <w:rPr>
          <w:rFonts w:ascii="仿宋_GB2312" w:hAnsi="仿宋_GB2312" w:eastAsia="仿宋_GB2312"/>
          <w:b w:val="0"/>
          <w:sz w:val="32"/>
        </w:rPr>
        <w:t>医疗保险支出上年度其他行政事业单位医疗支出科目列支，本年部分</w:t>
      </w:r>
      <w:r>
        <w:rPr>
          <w:rFonts w:hint="eastAsia" w:ascii="仿宋_GB2312" w:hAnsi="仿宋_GB2312" w:eastAsia="仿宋_GB2312"/>
          <w:b w:val="0"/>
          <w:sz w:val="32"/>
          <w:lang w:eastAsia="zh-CN"/>
        </w:rPr>
        <w:t>大病</w:t>
      </w:r>
      <w:r>
        <w:rPr>
          <w:rFonts w:ascii="仿宋_GB2312" w:hAnsi="仿宋_GB2312" w:eastAsia="仿宋_GB2312"/>
          <w:b w:val="0"/>
          <w:sz w:val="32"/>
        </w:rPr>
        <w:t>医疗保险调整至主科目列支，导致经费较上年减少。</w:t>
      </w:r>
    </w:p>
    <w:p w14:paraId="65479872">
      <w:pPr>
        <w:spacing w:line="580" w:lineRule="exact"/>
        <w:ind w:firstLine="640"/>
        <w:jc w:val="both"/>
      </w:pPr>
      <w:r>
        <w:rPr>
          <w:rFonts w:ascii="仿宋_GB2312" w:hAnsi="仿宋_GB2312" w:eastAsia="仿宋_GB2312"/>
          <w:b w:val="0"/>
          <w:sz w:val="32"/>
        </w:rPr>
        <w:t>19.农林水支出(类)农业农村(款)行政运行(项):支出决算数为1668.63万元，比上年决算增加563.44万元，增长50.98%,主要原因是：本年度因机构改革，州畜牧兽医局和州乡村振兴局整体划入本部门，在职人员增加，相关人员经费增加。</w:t>
      </w:r>
    </w:p>
    <w:p w14:paraId="6DD0C8A2">
      <w:pPr>
        <w:spacing w:line="580" w:lineRule="exact"/>
        <w:ind w:firstLine="640"/>
        <w:jc w:val="both"/>
      </w:pPr>
      <w:r>
        <w:rPr>
          <w:rFonts w:ascii="仿宋_GB2312" w:hAnsi="仿宋_GB2312" w:eastAsia="仿宋_GB2312"/>
          <w:b w:val="0"/>
          <w:sz w:val="32"/>
        </w:rPr>
        <w:t>20.农林水支出(类)农业农村(款)事业运行(项):支出决算数为1552.84万元，比上年决算增加665.03万元，增长74.91%,主要原因是：本年度因机构改革，州畜牧兽医局和州乡村振兴局整体划入本部门，事业人员经费上半年使用巩固脱贫攻坚成果衔接乡村振兴(款)事业运行(项)科目列支，下半年使用农业农村(款)事业运行(项)科目列支，导致经费较上年增加。</w:t>
      </w:r>
    </w:p>
    <w:p w14:paraId="60ED1B89">
      <w:pPr>
        <w:spacing w:line="580" w:lineRule="exact"/>
        <w:ind w:firstLine="640"/>
        <w:jc w:val="both"/>
      </w:pPr>
      <w:r>
        <w:rPr>
          <w:rFonts w:ascii="仿宋_GB2312" w:hAnsi="仿宋_GB2312" w:eastAsia="仿宋_GB2312"/>
          <w:b w:val="0"/>
          <w:sz w:val="32"/>
        </w:rPr>
        <w:t>21.农林水支出(类)农业农村(款)科技转化与推广服务(项):支出决算数为1120.18万元，比上年决算减少193.88万元，下降14.75%,主要原因是：本年巴州农科院科研基地规划设计前期费项目经费较上年减少。</w:t>
      </w:r>
    </w:p>
    <w:p w14:paraId="335A1DF3">
      <w:pPr>
        <w:spacing w:line="580" w:lineRule="exact"/>
        <w:ind w:firstLine="640"/>
        <w:jc w:val="both"/>
      </w:pPr>
      <w:r>
        <w:rPr>
          <w:rFonts w:ascii="仿宋_GB2312" w:hAnsi="仿宋_GB2312" w:eastAsia="仿宋_GB2312"/>
          <w:b w:val="0"/>
          <w:sz w:val="32"/>
        </w:rPr>
        <w:t>22.农林水支出(类)农业农村(款)病虫害控制(项):支出决算数为1618.25万元，比上年决算增加1,571.25万元，增长3,343.09%,主要原因是：本年新增动物防疫体系项目、人畜共患病防控经费项目，相关支出增加。</w:t>
      </w:r>
    </w:p>
    <w:p w14:paraId="14DB3A13">
      <w:pPr>
        <w:spacing w:line="580" w:lineRule="exact"/>
        <w:ind w:firstLine="640"/>
        <w:jc w:val="both"/>
      </w:pPr>
      <w:r>
        <w:rPr>
          <w:rFonts w:ascii="仿宋_GB2312" w:hAnsi="仿宋_GB2312" w:eastAsia="仿宋_GB2312"/>
          <w:b w:val="0"/>
          <w:sz w:val="32"/>
        </w:rPr>
        <w:t>23.农林水支出(类)农业农村(款)农产品质量安全(项):支出决算数为74.45万元，比上年决算增加26.43万元，增长55.04%,主要原因是：本年度增加农产品质量安全项目，相关支出增加。</w:t>
      </w:r>
    </w:p>
    <w:p w14:paraId="12C00651">
      <w:pPr>
        <w:spacing w:line="580" w:lineRule="exact"/>
        <w:ind w:firstLine="640"/>
        <w:jc w:val="both"/>
      </w:pPr>
      <w:r>
        <w:rPr>
          <w:rFonts w:ascii="仿宋_GB2312" w:hAnsi="仿宋_GB2312" w:eastAsia="仿宋_GB2312"/>
          <w:b w:val="0"/>
          <w:sz w:val="32"/>
        </w:rPr>
        <w:t>24.农林水支出(类)农业农村(款)执法监管(项):支出决算数为12.7万元，比上年决算减少0.30万元，下降2.31%,主要原因是：本年农业行政综合管理项目经费较上年减少。</w:t>
      </w:r>
    </w:p>
    <w:p w14:paraId="782B0EF1">
      <w:pPr>
        <w:spacing w:line="580" w:lineRule="exact"/>
        <w:ind w:firstLine="640"/>
        <w:jc w:val="both"/>
      </w:pPr>
      <w:r>
        <w:rPr>
          <w:rFonts w:ascii="仿宋_GB2312" w:hAnsi="仿宋_GB2312" w:eastAsia="仿宋_GB2312"/>
          <w:b w:val="0"/>
          <w:sz w:val="32"/>
        </w:rPr>
        <w:t>25.农林水支出(类)农业农村(款)对外交流与合作(项):支出决算数为447.91万元，比上年决算增加447.91万元，增长100.00%,主要原因是：本年新增巴州焉耆产区葡萄酒品牌宣传推广项目、巴州葡萄酒/香梨嘉年华直播促销活动经费，相关支出增加。</w:t>
      </w:r>
    </w:p>
    <w:p w14:paraId="3EA0D1C6">
      <w:pPr>
        <w:spacing w:line="580" w:lineRule="exact"/>
        <w:ind w:firstLine="640"/>
        <w:jc w:val="both"/>
      </w:pPr>
      <w:r>
        <w:rPr>
          <w:rFonts w:ascii="仿宋_GB2312" w:hAnsi="仿宋_GB2312" w:eastAsia="仿宋_GB2312"/>
          <w:b w:val="0"/>
          <w:sz w:val="32"/>
        </w:rPr>
        <w:t>26.农林水支出(类)农业农村(款)防灾救灾(项):支出决算数为114.96万元，比上年决算增加56.55万元，增长96.82%,主要原因是：本年新增中央农业防灾减灾第十一批（灾后恢复畜牧业生产）项目资金，相关支出增加。</w:t>
      </w:r>
    </w:p>
    <w:p w14:paraId="57F3CFD3">
      <w:pPr>
        <w:spacing w:line="580" w:lineRule="exact"/>
        <w:ind w:firstLine="640"/>
        <w:jc w:val="both"/>
      </w:pPr>
      <w:r>
        <w:rPr>
          <w:rFonts w:ascii="仿宋_GB2312" w:hAnsi="仿宋_GB2312" w:eastAsia="仿宋_GB2312"/>
          <w:b w:val="0"/>
          <w:sz w:val="32"/>
        </w:rPr>
        <w:t>27.农林水支出(类)农业农村(款)农业生产发展(项):支出决算数为828.31万元，比上年决算增加607.73万元，增长275.51%,主要原因是：本年新增棉花产业集群项目资金、中央农业生产发展（畜牧业发展）项目资金；本年度因机构改革，州畜牧兽医局和州乡村振兴局整体划入本部门，部分乡村振兴服务保障费上半年</w:t>
      </w:r>
      <w:r>
        <w:rPr>
          <w:rFonts w:hint="eastAsia" w:ascii="仿宋_GB2312" w:hAnsi="仿宋_GB2312" w:eastAsia="仿宋_GB2312"/>
          <w:b w:val="0"/>
          <w:sz w:val="32"/>
          <w:lang w:eastAsia="zh-CN"/>
        </w:rPr>
        <w:t>在</w:t>
      </w:r>
      <w:r>
        <w:rPr>
          <w:rFonts w:ascii="仿宋_GB2312" w:hAnsi="仿宋_GB2312" w:eastAsia="仿宋_GB2312"/>
          <w:b w:val="0"/>
          <w:sz w:val="32"/>
        </w:rPr>
        <w:t>一般行政管理事务科目列支，下半年在农业生产发展科目列支，导致经费增加。</w:t>
      </w:r>
    </w:p>
    <w:p w14:paraId="0D6D1190">
      <w:pPr>
        <w:spacing w:line="580" w:lineRule="exact"/>
        <w:ind w:firstLine="640"/>
        <w:jc w:val="both"/>
      </w:pPr>
      <w:r>
        <w:rPr>
          <w:rFonts w:ascii="仿宋_GB2312" w:hAnsi="仿宋_GB2312" w:eastAsia="仿宋_GB2312"/>
          <w:b w:val="0"/>
          <w:sz w:val="32"/>
        </w:rPr>
        <w:t>28.农林水支出(类)农业农村(款)农村合作经济(项):支出决算数为59.65万元，比上年决算减少0.63万元，下降1.05%,主要原因是：本年减少农村合作经济及深化改革项目资金，相关支出减少。</w:t>
      </w:r>
    </w:p>
    <w:p w14:paraId="3F7FF6AE">
      <w:pPr>
        <w:spacing w:line="580" w:lineRule="exact"/>
        <w:ind w:firstLine="640"/>
        <w:jc w:val="both"/>
      </w:pPr>
      <w:r>
        <w:rPr>
          <w:rFonts w:ascii="仿宋_GB2312" w:hAnsi="仿宋_GB2312" w:eastAsia="仿宋_GB2312"/>
          <w:b w:val="0"/>
          <w:sz w:val="32"/>
        </w:rPr>
        <w:t>29.农林水支出(类)农业农村(款)农产品加工与促销(项):支出决算数为30.58万元，比上年决算增加10.78万元，增长54.44%,主要原因是：本年增加农产品交易中心电子屏设备经费，相关支出增加。</w:t>
      </w:r>
    </w:p>
    <w:p w14:paraId="7F8CD749">
      <w:pPr>
        <w:spacing w:line="580" w:lineRule="exact"/>
        <w:ind w:firstLine="640"/>
        <w:jc w:val="both"/>
      </w:pPr>
      <w:r>
        <w:rPr>
          <w:rFonts w:ascii="仿宋_GB2312" w:hAnsi="仿宋_GB2312" w:eastAsia="仿宋_GB2312"/>
          <w:b w:val="0"/>
          <w:sz w:val="32"/>
        </w:rPr>
        <w:t>30.农林水支出(类)农业农村(款)农村社会事业(项):支出决算数为117.24万元，比上年决算增加111.84万元，增长2,071.11%,主要原因是：本年增加巴州党委农村工作会议经费，相关支出增加。</w:t>
      </w:r>
    </w:p>
    <w:p w14:paraId="036800E1">
      <w:pPr>
        <w:spacing w:line="580" w:lineRule="exact"/>
        <w:ind w:firstLine="640"/>
        <w:jc w:val="both"/>
      </w:pPr>
      <w:r>
        <w:rPr>
          <w:rFonts w:ascii="仿宋_GB2312" w:hAnsi="仿宋_GB2312" w:eastAsia="仿宋_GB2312"/>
          <w:b w:val="0"/>
          <w:sz w:val="32"/>
        </w:rPr>
        <w:t>31.农林水支出(类)农业农村(款)农业生态资源保护(项):支出决算数为8.99万元，比上年决算减少26.39万元，下降74.59%,主要原因是：本年减少化肥减量增效项目</w:t>
      </w:r>
      <w:r>
        <w:rPr>
          <w:rFonts w:hint="eastAsia" w:ascii="仿宋_GB2312" w:hAnsi="仿宋_GB2312" w:eastAsia="仿宋_GB2312"/>
          <w:b w:val="0"/>
          <w:sz w:val="32"/>
          <w:lang w:eastAsia="zh-CN"/>
        </w:rPr>
        <w:t>—2022年</w:t>
      </w:r>
      <w:r>
        <w:rPr>
          <w:rFonts w:ascii="仿宋_GB2312" w:hAnsi="仿宋_GB2312" w:eastAsia="仿宋_GB2312"/>
          <w:b w:val="0"/>
          <w:sz w:val="32"/>
        </w:rPr>
        <w:t>中央农业资源及生态保护补助资金项目。</w:t>
      </w:r>
    </w:p>
    <w:p w14:paraId="448EF692">
      <w:pPr>
        <w:spacing w:line="580" w:lineRule="exact"/>
        <w:ind w:firstLine="640"/>
        <w:jc w:val="both"/>
      </w:pPr>
      <w:r>
        <w:rPr>
          <w:rFonts w:ascii="仿宋_GB2312" w:hAnsi="仿宋_GB2312" w:eastAsia="仿宋_GB2312"/>
          <w:b w:val="0"/>
          <w:sz w:val="32"/>
        </w:rPr>
        <w:t>32.农林水支出(类)农业农村(款)耕地建设与利用(项):支出决算数为56.4万元，比上年决算增加48.40万元，增长605.00%,主要原因是：本年增加化肥减量增效及耕地质量监测与评价项目。</w:t>
      </w:r>
    </w:p>
    <w:p w14:paraId="3E38EE79">
      <w:pPr>
        <w:spacing w:line="580" w:lineRule="exact"/>
        <w:ind w:firstLine="640"/>
        <w:jc w:val="both"/>
      </w:pPr>
      <w:r>
        <w:rPr>
          <w:rFonts w:ascii="仿宋_GB2312" w:hAnsi="仿宋_GB2312" w:eastAsia="仿宋_GB2312"/>
          <w:b w:val="0"/>
          <w:sz w:val="32"/>
        </w:rPr>
        <w:t>33.农林水支出(类)农业农村(款)其他农业农村支出(项):支出决算数为109.8万元，比上年决算减少25.54万元，下降18.87%,主要原因是：本年公益性岗位人员经费较上年减少。</w:t>
      </w:r>
    </w:p>
    <w:p w14:paraId="1492C3EB">
      <w:pPr>
        <w:spacing w:line="580" w:lineRule="exact"/>
        <w:ind w:firstLine="640"/>
        <w:jc w:val="both"/>
      </w:pPr>
      <w:r>
        <w:rPr>
          <w:rFonts w:ascii="仿宋_GB2312" w:hAnsi="仿宋_GB2312" w:eastAsia="仿宋_GB2312"/>
          <w:b w:val="0"/>
          <w:sz w:val="32"/>
        </w:rPr>
        <w:t>34.农林水支出(类)林业和草原(款)动植物保护(项):支出决算数为30.2万元，比上年决算增加30.20万元，增长100.00%,主要原因是：本年增加新疆巴州陆地生物疫病病原学监测区域中心建设项目-</w:t>
      </w:r>
      <w:r>
        <w:rPr>
          <w:rFonts w:hint="eastAsia" w:ascii="仿宋_GB2312" w:hAnsi="仿宋_GB2312" w:eastAsia="仿宋_GB2312"/>
          <w:b w:val="0"/>
          <w:sz w:val="32"/>
          <w:lang w:eastAsia="zh-CN"/>
        </w:rPr>
        <w:t>藏粮于地、藏粮于技</w:t>
      </w:r>
      <w:r>
        <w:rPr>
          <w:rFonts w:ascii="仿宋_GB2312" w:hAnsi="仿宋_GB2312" w:eastAsia="仿宋_GB2312"/>
          <w:b w:val="0"/>
          <w:sz w:val="32"/>
        </w:rPr>
        <w:t>专项资金。</w:t>
      </w:r>
    </w:p>
    <w:p w14:paraId="2D4442C7">
      <w:pPr>
        <w:spacing w:line="580" w:lineRule="exact"/>
        <w:ind w:firstLine="640"/>
        <w:jc w:val="both"/>
      </w:pPr>
      <w:r>
        <w:rPr>
          <w:rFonts w:ascii="仿宋_GB2312" w:hAnsi="仿宋_GB2312" w:eastAsia="仿宋_GB2312"/>
          <w:b w:val="0"/>
          <w:sz w:val="32"/>
        </w:rPr>
        <w:t>35.农林水支出(类)巩固脱贫攻坚成果衔接乡村振兴(款)行政运行(项):支出决算数为104.41万元，比上年决算减少93.48万元，下降47.24%,主要原因是：本年度因机构改革，州畜牧兽医局和州乡村振兴局整体划入本部门，行政人员经费上半年使用巩固脱贫攻坚成果衔接乡村振兴(款)行政运行</w:t>
      </w:r>
      <w:r>
        <w:rPr>
          <w:rFonts w:hint="eastAsia" w:ascii="仿宋_GB2312" w:hAnsi="仿宋_GB2312" w:eastAsia="仿宋_GB2312"/>
          <w:b w:val="0"/>
          <w:sz w:val="32"/>
          <w:lang w:eastAsia="zh-CN"/>
        </w:rPr>
        <w:t>（项）</w:t>
      </w:r>
      <w:r>
        <w:rPr>
          <w:rFonts w:ascii="仿宋_GB2312" w:hAnsi="仿宋_GB2312" w:eastAsia="仿宋_GB2312"/>
          <w:b w:val="0"/>
          <w:sz w:val="32"/>
        </w:rPr>
        <w:t>科目列支，下半年使用农业农村(款)行政运行(项)科目列支，导致经费较上年减少。</w:t>
      </w:r>
    </w:p>
    <w:p w14:paraId="2BE6381F">
      <w:pPr>
        <w:spacing w:line="580" w:lineRule="exact"/>
        <w:ind w:firstLine="640"/>
        <w:jc w:val="both"/>
      </w:pPr>
      <w:r>
        <w:rPr>
          <w:rFonts w:ascii="仿宋_GB2312" w:hAnsi="仿宋_GB2312" w:eastAsia="仿宋_GB2312"/>
          <w:b w:val="0"/>
          <w:sz w:val="32"/>
        </w:rPr>
        <w:t>36.农林水支出(类)巩固脱贫攻坚成果衔接乡村振兴(款)一般行政管理事务(项):支出决算数为22.73万元，比上年决算减少47.88万元，下降67.81%,主要原因是：本年度因机构改革，州畜牧兽医局和州乡村振兴局整体划入本部门，部分乡村振兴服务保障费上半</w:t>
      </w:r>
      <w:r>
        <w:rPr>
          <w:rFonts w:hint="eastAsia" w:ascii="仿宋_GB2312" w:hAnsi="仿宋_GB2312" w:eastAsia="仿宋_GB2312"/>
          <w:b w:val="0"/>
          <w:sz w:val="32"/>
          <w:lang w:eastAsia="zh-CN"/>
        </w:rPr>
        <w:t>年在</w:t>
      </w:r>
      <w:r>
        <w:rPr>
          <w:rFonts w:ascii="仿宋_GB2312" w:hAnsi="仿宋_GB2312" w:eastAsia="仿宋_GB2312"/>
          <w:b w:val="0"/>
          <w:sz w:val="32"/>
        </w:rPr>
        <w:t>一般行政管理事务科目列支，下半年在农业生产发展科目列支，导致经费减少。</w:t>
      </w:r>
    </w:p>
    <w:p w14:paraId="68A4F6C3">
      <w:pPr>
        <w:spacing w:line="580" w:lineRule="exact"/>
        <w:ind w:firstLine="640"/>
        <w:jc w:val="both"/>
      </w:pPr>
      <w:r>
        <w:rPr>
          <w:rFonts w:ascii="仿宋_GB2312" w:hAnsi="仿宋_GB2312" w:eastAsia="仿宋_GB2312"/>
          <w:b w:val="0"/>
          <w:sz w:val="32"/>
        </w:rPr>
        <w:t>37.农林水支出(类)巩固脱贫攻坚成果衔接乡村振兴(款)事业运行(项):支出决算数为27.92万元，比上年决算减少24.48万元，下降46.72%,主要原因是：本年度因机构改革，州畜牧兽医局和州乡村振兴局整体划入本部门，事业人员经费上半年使用巩固脱贫攻坚成果衔接乡村振兴(款)事业运行(项)科目列支，下半年使用农业农村(款)事业运行(项)科目列支，导致经费较上年减少。</w:t>
      </w:r>
    </w:p>
    <w:p w14:paraId="097EECC0">
      <w:pPr>
        <w:spacing w:line="580" w:lineRule="exact"/>
        <w:ind w:firstLine="640"/>
        <w:jc w:val="both"/>
      </w:pPr>
      <w:r>
        <w:rPr>
          <w:rFonts w:ascii="仿宋_GB2312" w:hAnsi="仿宋_GB2312" w:eastAsia="仿宋_GB2312"/>
          <w:b w:val="0"/>
          <w:sz w:val="32"/>
        </w:rPr>
        <w:t>38.农林水支出(类)巩固脱贫攻坚成果衔接乡村振兴(款)其他巩固脱贫攻坚成果衔接乡村振兴支出(项):支出决算数为0.00万元，比上年决算减少51.00万元，下降100.00%,主要原因是：本年度因机构改革，州乡村振兴局整体划入本部门，人员经费调整到农业农村(款)行政运行(项)科目列支，导致经费减少。</w:t>
      </w:r>
    </w:p>
    <w:p w14:paraId="2F9BD60A">
      <w:pPr>
        <w:spacing w:line="580" w:lineRule="exact"/>
        <w:ind w:firstLine="640"/>
        <w:jc w:val="both"/>
      </w:pPr>
      <w:r>
        <w:rPr>
          <w:rFonts w:ascii="仿宋_GB2312" w:hAnsi="仿宋_GB2312" w:eastAsia="仿宋_GB2312"/>
          <w:b w:val="0"/>
          <w:sz w:val="32"/>
        </w:rPr>
        <w:t>39.住房保障支出(类)住房改革支出(款)住房公积金(项):支出决算数为450.31万元，比上年决算增加141.66万元，增长45.90%,主要原因是：本年度因机构改革，州畜牧兽医局和州乡村振兴局整体划入本部门，在职人员增加，住房公积金经费增加。</w:t>
      </w:r>
    </w:p>
    <w:p w14:paraId="50E371B2">
      <w:pPr>
        <w:spacing w:line="640" w:lineRule="exact"/>
        <w:ind w:firstLine="640"/>
        <w:jc w:val="both"/>
        <w:outlineLvl w:val="2"/>
      </w:pPr>
      <w:r>
        <w:rPr>
          <w:rFonts w:ascii="黑体" w:hAnsi="黑体" w:eastAsia="黑体"/>
          <w:sz w:val="32"/>
        </w:rPr>
        <w:t>六、一般公共预算财政拨款基本支出决算情况说明</w:t>
      </w:r>
    </w:p>
    <w:p w14:paraId="7C63EFD3">
      <w:pPr>
        <w:spacing w:line="580" w:lineRule="exact"/>
        <w:ind w:firstLine="640"/>
        <w:jc w:val="both"/>
      </w:pPr>
      <w:r>
        <w:rPr>
          <w:rFonts w:ascii="仿宋_GB2312" w:hAnsi="仿宋_GB2312" w:eastAsia="仿宋_GB2312"/>
          <w:b w:val="0"/>
          <w:sz w:val="32"/>
        </w:rPr>
        <w:t>2024年度一般公共预算财政拨款基本支出6,727.85万元，其中：</w:t>
      </w:r>
      <w:r>
        <w:rPr>
          <w:rFonts w:ascii="仿宋_GB2312" w:hAnsi="仿宋_GB2312" w:eastAsia="仿宋_GB2312"/>
          <w:b/>
          <w:sz w:val="32"/>
        </w:rPr>
        <w:t>人员经费6,342.40万元，</w:t>
      </w:r>
      <w:r>
        <w:rPr>
          <w:rFonts w:ascii="仿宋_GB2312" w:hAnsi="仿宋_GB2312" w:eastAsia="仿宋_GB2312"/>
          <w:b w:val="0"/>
          <w:sz w:val="32"/>
        </w:rPr>
        <w:t>包括：基本工资、津贴补贴、奖金、伙食补助费、机关事业单位基本养老保险缴费、职业年金缴费、职工基本医疗保险缴费、公务员医疗补助缴费、其他社会保障缴费、住房公积金、医疗费、离休费、退休费、抚恤金、生活补助、奖励金。</w:t>
      </w:r>
    </w:p>
    <w:p w14:paraId="35828037">
      <w:pPr>
        <w:spacing w:line="580" w:lineRule="exact"/>
        <w:ind w:firstLine="640"/>
        <w:jc w:val="both"/>
      </w:pPr>
      <w:r>
        <w:rPr>
          <w:rFonts w:ascii="仿宋_GB2312" w:hAnsi="仿宋_GB2312" w:eastAsia="仿宋_GB2312"/>
          <w:b/>
          <w:sz w:val="32"/>
        </w:rPr>
        <w:t>公用经费385.45万元，</w:t>
      </w:r>
      <w:r>
        <w:rPr>
          <w:rFonts w:ascii="仿宋_GB2312" w:hAnsi="仿宋_GB2312" w:eastAsia="仿宋_GB2312"/>
          <w:b w:val="0"/>
          <w:sz w:val="32"/>
        </w:rPr>
        <w:t>包括：办公费、印刷费、水费、电费、邮电费、取暖费、物业管理费、差旅费、维修（护）费、租赁费、会议费、培训费、公务接待费、劳务费、委托业务费、工会经费、福利费、公务用车运行维护费、其他交通费用、其他商品和服务支出、办公设备购置。</w:t>
      </w:r>
    </w:p>
    <w:p w14:paraId="2DAE04BC">
      <w:pPr>
        <w:spacing w:line="640" w:lineRule="exact"/>
        <w:ind w:firstLine="640"/>
        <w:jc w:val="both"/>
        <w:outlineLvl w:val="2"/>
      </w:pPr>
      <w:r>
        <w:rPr>
          <w:rFonts w:ascii="黑体" w:hAnsi="黑体" w:eastAsia="黑体"/>
          <w:sz w:val="32"/>
        </w:rPr>
        <w:t>七、政府性基金预算财政拨款收入支出决算情况说明</w:t>
      </w:r>
    </w:p>
    <w:p w14:paraId="5AD190DF">
      <w:pPr>
        <w:spacing w:line="580" w:lineRule="exact"/>
        <w:ind w:firstLine="640"/>
        <w:jc w:val="both"/>
      </w:pPr>
      <w:r>
        <w:rPr>
          <w:rFonts w:ascii="仿宋_GB2312" w:hAnsi="仿宋_GB2312" w:eastAsia="仿宋_GB2312"/>
          <w:b w:val="0"/>
          <w:sz w:val="32"/>
        </w:rPr>
        <w:t>本部门本年度无政府性基金预算财政拨款收入、支出及结转和结余，政府性基金预算财政拨款收入支出决算表为空表。</w:t>
      </w:r>
    </w:p>
    <w:p w14:paraId="3E58D6DE">
      <w:pPr>
        <w:spacing w:line="640" w:lineRule="exact"/>
        <w:ind w:firstLine="640"/>
        <w:jc w:val="both"/>
        <w:outlineLvl w:val="2"/>
      </w:pPr>
      <w:r>
        <w:rPr>
          <w:rFonts w:ascii="黑体" w:hAnsi="黑体" w:eastAsia="黑体"/>
          <w:sz w:val="32"/>
        </w:rPr>
        <w:t>八、国有资本经营预算财政拨款收入支出决算情况说明</w:t>
      </w:r>
    </w:p>
    <w:p w14:paraId="0A93B42E">
      <w:pPr>
        <w:spacing w:line="580" w:lineRule="exact"/>
        <w:ind w:firstLine="640"/>
        <w:jc w:val="both"/>
      </w:pPr>
      <w:r>
        <w:rPr>
          <w:rFonts w:ascii="仿宋_GB2312" w:hAnsi="仿宋_GB2312" w:eastAsia="仿宋_GB2312"/>
          <w:b w:val="0"/>
          <w:sz w:val="32"/>
        </w:rPr>
        <w:t>本部门本年度无国有资本经营预算财政拨款收入、支出及结转和结余，国有资本经营预算财政拨款收入支出决算表为空表。</w:t>
      </w:r>
    </w:p>
    <w:p w14:paraId="280B896E">
      <w:pPr>
        <w:spacing w:line="640" w:lineRule="exact"/>
        <w:ind w:firstLine="640"/>
        <w:jc w:val="both"/>
        <w:outlineLvl w:val="2"/>
      </w:pPr>
      <w:r>
        <w:rPr>
          <w:rFonts w:ascii="黑体" w:hAnsi="黑体" w:eastAsia="黑体"/>
          <w:sz w:val="32"/>
        </w:rPr>
        <w:t>九、财政拨款“三公”经费支出决算情况说明</w:t>
      </w:r>
    </w:p>
    <w:p w14:paraId="295819D7">
      <w:pPr>
        <w:spacing w:line="580" w:lineRule="exact"/>
        <w:ind w:firstLine="640"/>
        <w:jc w:val="both"/>
      </w:pPr>
      <w:r>
        <w:rPr>
          <w:rFonts w:ascii="仿宋_GB2312" w:hAnsi="仿宋_GB2312" w:eastAsia="仿宋_GB2312"/>
          <w:b/>
          <w:sz w:val="32"/>
        </w:rPr>
        <w:t>2024年度财政拨款“三公”经费支出94.61万元，</w:t>
      </w:r>
      <w:r>
        <w:rPr>
          <w:rFonts w:ascii="仿宋_GB2312" w:hAnsi="仿宋_GB2312" w:eastAsia="仿宋_GB2312"/>
          <w:b w:val="0"/>
          <w:sz w:val="32"/>
        </w:rPr>
        <w:t>比上年增加22.46万元，增长31.13%，主要原因是：本年度因机构改革，州畜牧兽医局和州乡村振兴局整体划入本部门，业务量增加，导致公务用车运行维护费较上年增加。其中：因公出国（境）费支出0.00万元，占0.00%，比上年增加0.00万元，增长0.00%，主要原因是：2023年与2024年均未安排因公出国（境）费支出。公务用车购置及运行维护费支出92.99万元，占98.29%，比上年增加22.74万元，增长32.37%，主要原因是：本年度因机构改革，州畜牧兽医局和州乡村振兴局整体划入本部门，业务量增加，导致公务用车运行维护费较上年增加。公务接待费支出1.62万元，占1.71%，比上年减少0.28万元，下降14.74%，主要原因是：严格落实中央八项规定精神，厉行节约，减少公务接待费。</w:t>
      </w:r>
    </w:p>
    <w:p w14:paraId="3C4240D6">
      <w:pPr>
        <w:spacing w:line="580" w:lineRule="exact"/>
        <w:ind w:firstLine="640"/>
        <w:jc w:val="both"/>
      </w:pPr>
      <w:r>
        <w:rPr>
          <w:rFonts w:ascii="仿宋_GB2312" w:hAnsi="仿宋_GB2312" w:eastAsia="仿宋_GB2312"/>
          <w:b/>
          <w:sz w:val="32"/>
        </w:rPr>
        <w:t>具体情况如下：</w:t>
      </w:r>
    </w:p>
    <w:p w14:paraId="402E1276">
      <w:pPr>
        <w:spacing w:line="580" w:lineRule="exact"/>
        <w:ind w:firstLine="640"/>
        <w:jc w:val="both"/>
      </w:pPr>
      <w:r>
        <w:rPr>
          <w:rFonts w:ascii="仿宋_GB2312" w:hAnsi="仿宋_GB2312" w:eastAsia="仿宋_GB2312"/>
          <w:b w:val="0"/>
          <w:sz w:val="32"/>
        </w:rPr>
        <w:t>因公出国（境）费支出0.00万元，开支内容包括本部门无因公出国（境）费。部门全年安排的因公出国（境）团组0个，因公出国（境）0人次。</w:t>
      </w:r>
    </w:p>
    <w:p w14:paraId="02FC499A">
      <w:pPr>
        <w:spacing w:line="580" w:lineRule="exact"/>
        <w:ind w:firstLine="640"/>
        <w:jc w:val="both"/>
      </w:pPr>
      <w:r>
        <w:rPr>
          <w:rFonts w:ascii="仿宋_GB2312" w:hAnsi="仿宋_GB2312" w:eastAsia="仿宋_GB2312"/>
          <w:b w:val="0"/>
          <w:sz w:val="32"/>
        </w:rPr>
        <w:t>公务用车购置及运行维护费92.99万元，其中：公务用车购置费0.00万元，公务用车运行维护费92.99万元。公务用车运行维护费开支内容包括车辆加油费、维修费、保险费、审车费、过路费。公务用车购置数0辆，公务用车保有量26辆。国有资产占用情况中固定资产车辆37辆，与公务用车保有量差异原因是：差异车辆为一般业务用车，预算未安排公务用车运行维护费</w:t>
      </w:r>
      <w:r>
        <w:rPr>
          <w:rFonts w:hint="eastAsia" w:ascii="仿宋_GB2312" w:hAnsi="仿宋_GB2312" w:eastAsia="仿宋_GB2312"/>
          <w:b w:val="0"/>
          <w:sz w:val="32"/>
          <w:lang w:eastAsia="zh-CN"/>
        </w:rPr>
        <w:t>，由单位资金保障</w:t>
      </w:r>
      <w:r>
        <w:rPr>
          <w:rFonts w:ascii="仿宋_GB2312" w:hAnsi="仿宋_GB2312" w:eastAsia="仿宋_GB2312"/>
          <w:b w:val="0"/>
          <w:sz w:val="32"/>
        </w:rPr>
        <w:t>。</w:t>
      </w:r>
    </w:p>
    <w:p w14:paraId="619AC4A9">
      <w:pPr>
        <w:spacing w:line="580" w:lineRule="exact"/>
        <w:ind w:firstLine="640"/>
        <w:jc w:val="both"/>
      </w:pPr>
      <w:r>
        <w:rPr>
          <w:rFonts w:ascii="仿宋_GB2312" w:hAnsi="仿宋_GB2312" w:eastAsia="仿宋_GB2312"/>
          <w:b w:val="0"/>
          <w:sz w:val="32"/>
        </w:rPr>
        <w:t>公务接待费1.62万元，开支内容包括因业务工作需要，接待上级领导检查产生的就餐费。部门全年安排的国内公务接待33批次，243人次。</w:t>
      </w:r>
    </w:p>
    <w:p w14:paraId="513813F0">
      <w:pPr>
        <w:spacing w:line="580" w:lineRule="exact"/>
        <w:ind w:firstLine="640"/>
        <w:jc w:val="both"/>
      </w:pPr>
      <w:r>
        <w:rPr>
          <w:rFonts w:ascii="仿宋_GB2312" w:hAnsi="仿宋_GB2312" w:eastAsia="仿宋_GB2312"/>
          <w:b/>
          <w:sz w:val="32"/>
        </w:rPr>
        <w:t>与全年预算相比，</w:t>
      </w:r>
      <w:r>
        <w:rPr>
          <w:rFonts w:ascii="仿宋_GB2312" w:hAnsi="仿宋_GB2312" w:eastAsia="仿宋_GB2312"/>
          <w:b w:val="0"/>
          <w:sz w:val="32"/>
        </w:rPr>
        <w:t>财政拨款“三公”经费支出全年预算数94.78万元，决算数94.61万元，预决算差异率-0.18%，主要原因是：严格落实中央八项规定精神，厉行节约，减少财政拨款“三公”经费支出。其中：因公出国（境）费全年预算数0.00万元，决算数0.00万元，预决算差异率0.00%，主要原因是：本部门无因公出国（境）费。公务用车购置费全年预算数0.00万元，决算数0.00万元，预决算差异率0.00%，主要原因是：本部门无公务用车购置费。公务用车运行维护费全年预算数92.99万元，决算数92.99万元，预决算差异率0.00%，主要原因是：严格按照预算执行，预决算无差异。公务接待费全年预算数1.79万元，决算数1.62万元，预决算差异率-9.50%，主要原因是：严格控制公务接待活动，认真执行经费开支标准，减少公务接待运行成本费用。</w:t>
      </w:r>
    </w:p>
    <w:p w14:paraId="618E0254">
      <w:pPr>
        <w:spacing w:line="640" w:lineRule="exact"/>
        <w:ind w:firstLine="640"/>
        <w:jc w:val="both"/>
        <w:outlineLvl w:val="2"/>
      </w:pPr>
      <w:r>
        <w:rPr>
          <w:rFonts w:ascii="黑体" w:hAnsi="黑体" w:eastAsia="黑体"/>
          <w:sz w:val="32"/>
        </w:rPr>
        <w:t>十、其他重要事项的情况说明</w:t>
      </w:r>
    </w:p>
    <w:p w14:paraId="7EAA57B1">
      <w:pPr>
        <w:spacing w:line="640" w:lineRule="exact"/>
        <w:ind w:firstLine="640"/>
        <w:jc w:val="both"/>
        <w:outlineLvl w:val="3"/>
      </w:pPr>
      <w:r>
        <w:rPr>
          <w:rFonts w:ascii="楷体_GB2312" w:hAnsi="楷体_GB2312" w:eastAsia="楷体_GB2312"/>
          <w:b/>
          <w:sz w:val="32"/>
        </w:rPr>
        <w:t>（一）机关运行经费及公用经费支出情况</w:t>
      </w:r>
    </w:p>
    <w:p w14:paraId="7400692E">
      <w:pPr>
        <w:spacing w:line="580" w:lineRule="exact"/>
        <w:ind w:firstLine="640"/>
        <w:jc w:val="both"/>
      </w:pPr>
      <w:r>
        <w:rPr>
          <w:rFonts w:ascii="仿宋_GB2312" w:hAnsi="仿宋_GB2312" w:eastAsia="仿宋_GB2312"/>
          <w:b w:val="0"/>
          <w:sz w:val="32"/>
        </w:rPr>
        <w:t>2024年度新疆巴音郭楞蒙古自治州农业农村局（部门）（行政单位和参照公务员法管理事业单位）机关运行经费支出236.29万元，比上年增加57.99万元，增长32.52%，主要原因是：本年度因机构改革整体划入州畜牧兽医局和州乡村振兴局，相应的办公费、水费、公取暖费等经费增加，机关运行经费支出增加。</w:t>
      </w:r>
    </w:p>
    <w:p w14:paraId="0BC0247F">
      <w:pPr>
        <w:spacing w:line="580" w:lineRule="exact"/>
        <w:ind w:firstLine="640"/>
        <w:jc w:val="both"/>
      </w:pPr>
      <w:r>
        <w:rPr>
          <w:rFonts w:ascii="仿宋_GB2312" w:hAnsi="仿宋_GB2312" w:eastAsia="仿宋_GB2312"/>
          <w:b w:val="0"/>
          <w:sz w:val="32"/>
        </w:rPr>
        <w:t>2024年度新疆巴音郭楞蒙古自治州农业农村局（部门）（事业单位）公用经费支出149.16万元，比上年增加50.69万元，增长51.48%，主要原因是：本年更新、维护补充办公用品，增加水费、电费、物业费，导致公用经费较上年增加。</w:t>
      </w:r>
    </w:p>
    <w:p w14:paraId="403C5985">
      <w:pPr>
        <w:spacing w:line="640" w:lineRule="exact"/>
        <w:ind w:firstLine="640"/>
        <w:jc w:val="both"/>
        <w:outlineLvl w:val="3"/>
      </w:pPr>
      <w:r>
        <w:rPr>
          <w:rFonts w:ascii="楷体_GB2312" w:hAnsi="楷体_GB2312" w:eastAsia="楷体_GB2312"/>
          <w:b/>
          <w:sz w:val="32"/>
        </w:rPr>
        <w:t>（二）政府采购情况</w:t>
      </w:r>
    </w:p>
    <w:p w14:paraId="7B6433A9">
      <w:pPr>
        <w:spacing w:line="580" w:lineRule="exact"/>
        <w:ind w:firstLine="640"/>
        <w:jc w:val="both"/>
      </w:pPr>
      <w:r>
        <w:rPr>
          <w:rFonts w:ascii="仿宋_GB2312" w:hAnsi="仿宋_GB2312" w:eastAsia="仿宋_GB2312"/>
          <w:b w:val="0"/>
          <w:sz w:val="32"/>
        </w:rPr>
        <w:t>2024年度政府采购支出总额2,335.15万元，其中：政府采购货物支出1,678.05万元、政府采购工程支出63.77万元、政府采购服务支出593.33万元。</w:t>
      </w:r>
    </w:p>
    <w:p w14:paraId="44A51E43">
      <w:pPr>
        <w:spacing w:line="580" w:lineRule="exact"/>
        <w:ind w:firstLine="640"/>
        <w:jc w:val="both"/>
      </w:pPr>
      <w:r>
        <w:rPr>
          <w:rFonts w:ascii="仿宋_GB2312" w:hAnsi="仿宋_GB2312" w:eastAsia="仿宋_GB2312"/>
          <w:b w:val="0"/>
          <w:sz w:val="32"/>
        </w:rPr>
        <w:t>授予中小企业合同金额1,812.12万元，占政府采购支出总额的77.60%，其中：授予小微企业合同金额1,239.27万元，占政府采购支出总额的53.07%。</w:t>
      </w:r>
    </w:p>
    <w:p w14:paraId="7392754B">
      <w:pPr>
        <w:spacing w:line="640" w:lineRule="exact"/>
        <w:ind w:firstLine="640"/>
        <w:jc w:val="both"/>
        <w:outlineLvl w:val="3"/>
      </w:pPr>
      <w:r>
        <w:rPr>
          <w:rFonts w:ascii="楷体_GB2312" w:hAnsi="楷体_GB2312" w:eastAsia="楷体_GB2312"/>
          <w:b/>
          <w:sz w:val="32"/>
        </w:rPr>
        <w:t>（三）国有资产占用情况说明</w:t>
      </w:r>
    </w:p>
    <w:p w14:paraId="25C800F5">
      <w:pPr>
        <w:spacing w:line="580" w:lineRule="exact"/>
        <w:ind w:firstLine="640"/>
        <w:jc w:val="both"/>
      </w:pPr>
      <w:r>
        <w:rPr>
          <w:rFonts w:ascii="仿宋_GB2312" w:hAnsi="仿宋_GB2312" w:eastAsia="仿宋_GB2312"/>
          <w:b w:val="0"/>
          <w:sz w:val="32"/>
        </w:rPr>
        <w:t>截至2024年12月31日，房屋32,184.92平方米，价值2,848.43万元。车辆37辆，价值896.06万元，其中：副部（省）级及以上领导用车0辆、主要负责人用车0辆、机要通信用车0辆、应急保障用车0辆、执法执勤用车1辆、特种专业技术用车2辆、离退休干部服务用车0辆、其他用车34辆，其他用车主要是：一般公务用车、单位业务用车。单价100万元（含）以上设备（不含车辆）3台（套）。</w:t>
      </w:r>
    </w:p>
    <w:p w14:paraId="0D0B57EC">
      <w:pPr>
        <w:spacing w:line="640" w:lineRule="exact"/>
        <w:ind w:firstLine="640"/>
        <w:jc w:val="both"/>
        <w:outlineLvl w:val="2"/>
      </w:pPr>
      <w:r>
        <w:rPr>
          <w:rFonts w:ascii="黑体" w:hAnsi="黑体" w:eastAsia="黑体"/>
          <w:sz w:val="32"/>
        </w:rPr>
        <w:t>十一、预算绩效的情况说明</w:t>
      </w:r>
    </w:p>
    <w:p w14:paraId="4820DF1B">
      <w:pPr>
        <w:spacing w:line="580" w:lineRule="exact"/>
        <w:ind w:firstLine="640"/>
        <w:jc w:val="both"/>
      </w:pPr>
      <w:r>
        <w:rPr>
          <w:rFonts w:ascii="仿宋_GB2312" w:hAnsi="仿宋_GB2312" w:eastAsia="仿宋_GB2312"/>
          <w:b w:val="0"/>
          <w:sz w:val="32"/>
        </w:rPr>
        <w:t>根据预算绩效管理要求，本部门2024年度预算绩效管理形成整体支出绩效自评表1个，全年预算总额12,984.73万元，实际执行总额12,221.05万元；预算绩效评价项目104个，全年预算数4,588.17万元，全年执行数4,550.76万元。预算绩效管理取得的成效：一是为加强预算管理，规范财务行为，已制定各项管理制度，有效保障了高效履行工作职能，加强了制度建设，打牢绩效管理工作基础；二是开展绩效评价，提高了绩效工作管理水平，科学制定目标，促进了绩效目标顺利实现，提高了项目资金使用的绩效意识，以便项目实施完成，进行跟踪问效评价，对下一年此类项目预算编制提供参考。发现的问题及原因：一是存在的主要问题单位各部门对项目资金的绩效意识还有待加强，对项目资金的分配及使用要加大执行力度，以期实现最大效益化。二是原因分析绩效自评包含项目自评等内容，许多项目经办人员未能参与到绩效工作业务培训中来，对预算绩效工作重视度不够。下一步改进措施：高度重视，加强领导，精心组织，逐步推开，实现编制预算绩效目标全覆盖。积极开展绩效跟踪监控，及时纠偏，确保绩效目标实现；财政管理部门对各部门绩效自评工作进行指导、监督、检查，积极运用评价结果，提高资金使用效率。具体附部门整体支出绩效自评表，项目支出绩效自评表和部门评价报告。</w:t>
      </w:r>
    </w:p>
    <w:p w14:paraId="40731472">
      <w:r>
        <w:br w:type="page"/>
      </w:r>
    </w:p>
    <w:tbl>
      <w:tblPr>
        <w:tblStyle w:val="9"/>
        <w:tblW w:w="0" w:type="auto"/>
        <w:tblInd w:w="0" w:type="dxa"/>
        <w:tblLayout w:type="autofit"/>
        <w:tblCellMar>
          <w:top w:w="0" w:type="dxa"/>
          <w:left w:w="108" w:type="dxa"/>
          <w:bottom w:w="0" w:type="dxa"/>
          <w:right w:w="108" w:type="dxa"/>
        </w:tblCellMar>
      </w:tblPr>
      <w:tblGrid>
        <w:gridCol w:w="1105"/>
        <w:gridCol w:w="1105"/>
        <w:gridCol w:w="1105"/>
        <w:gridCol w:w="1105"/>
        <w:gridCol w:w="1105"/>
        <w:gridCol w:w="1105"/>
        <w:gridCol w:w="1105"/>
        <w:gridCol w:w="1105"/>
      </w:tblGrid>
      <w:tr w14:paraId="63CA7DE7">
        <w:tblPrEx>
          <w:tblCellMar>
            <w:top w:w="0" w:type="dxa"/>
            <w:left w:w="108" w:type="dxa"/>
            <w:bottom w:w="0" w:type="dxa"/>
            <w:right w:w="108" w:type="dxa"/>
          </w:tblCellMar>
        </w:tblPrEx>
        <w:tc>
          <w:tcPr>
            <w:tcW w:w="8840" w:type="dxa"/>
            <w:gridSpan w:val="8"/>
            <w:vAlign w:val="center"/>
          </w:tcPr>
          <w:p w14:paraId="163A242C">
            <w:pPr>
              <w:jc w:val="center"/>
            </w:pPr>
            <w:r>
              <w:rPr>
                <w:rFonts w:ascii="宋体" w:hAnsi="宋体" w:eastAsia="宋体"/>
                <w:sz w:val="24"/>
              </w:rPr>
              <w:t>部门整体支出绩效自评表</w:t>
            </w:r>
          </w:p>
        </w:tc>
      </w:tr>
      <w:tr w14:paraId="79C5DF82">
        <w:tblPrEx>
          <w:tblCellMar>
            <w:top w:w="0" w:type="dxa"/>
            <w:left w:w="108" w:type="dxa"/>
            <w:bottom w:w="0" w:type="dxa"/>
            <w:right w:w="108" w:type="dxa"/>
          </w:tblCellMar>
        </w:tblPrEx>
        <w:tc>
          <w:tcPr>
            <w:tcW w:w="8840" w:type="dxa"/>
            <w:gridSpan w:val="8"/>
            <w:vAlign w:val="center"/>
          </w:tcPr>
          <w:p w14:paraId="5EFA3863">
            <w:pPr>
              <w:jc w:val="center"/>
            </w:pPr>
            <w:r>
              <w:rPr>
                <w:rFonts w:ascii="宋体" w:hAnsi="宋体" w:eastAsia="宋体"/>
                <w:sz w:val="24"/>
              </w:rPr>
              <w:t>（2024年度）</w:t>
            </w:r>
          </w:p>
        </w:tc>
      </w:tr>
      <w:tr w14:paraId="084AC1C8">
        <w:tblPrEx>
          <w:tblCellMar>
            <w:top w:w="0" w:type="dxa"/>
            <w:left w:w="108" w:type="dxa"/>
            <w:bottom w:w="0" w:type="dxa"/>
            <w:right w:w="108" w:type="dxa"/>
          </w:tblCellMar>
        </w:tblPrEx>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51D5195">
            <w:pPr>
              <w:jc w:val="center"/>
            </w:pPr>
            <w:r>
              <w:rPr>
                <w:rFonts w:ascii="宋体" w:hAnsi="宋体" w:eastAsia="宋体"/>
                <w:sz w:val="16"/>
              </w:rPr>
              <w:t>部门名称</w:t>
            </w:r>
          </w:p>
        </w:tc>
        <w:tc>
          <w:tcPr>
            <w:tcW w:w="7735"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E195C7D">
            <w:pPr>
              <w:jc w:val="center"/>
            </w:pPr>
            <w:r>
              <w:rPr>
                <w:rFonts w:ascii="宋体" w:hAnsi="宋体" w:eastAsia="宋体"/>
                <w:sz w:val="16"/>
              </w:rPr>
              <w:t>新疆巴音郭楞蒙古自治州农业农村局（部门）</w:t>
            </w:r>
          </w:p>
        </w:tc>
      </w:tr>
      <w:tr w14:paraId="41FA89C4">
        <w:tblPrEx>
          <w:tblCellMar>
            <w:top w:w="0" w:type="dxa"/>
            <w:left w:w="108" w:type="dxa"/>
            <w:bottom w:w="0" w:type="dxa"/>
            <w:right w:w="108" w:type="dxa"/>
          </w:tblCellMar>
        </w:tblPrEx>
        <w:tc>
          <w:tcPr>
            <w:tcW w:w="1105"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22F06C">
            <w:pPr>
              <w:jc w:val="center"/>
            </w:pPr>
            <w:r>
              <w:rPr>
                <w:rFonts w:ascii="宋体" w:hAnsi="宋体" w:eastAsia="宋体"/>
                <w:sz w:val="16"/>
              </w:rPr>
              <w:t>部门资金（万元）</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21ADE4C">
            <w:pPr>
              <w:jc w:val="center"/>
            </w:pPr>
            <w:r>
              <w:rPr>
                <w:rFonts w:ascii="宋体" w:hAnsi="宋体" w:eastAsia="宋体"/>
                <w:sz w:val="16"/>
              </w:rPr>
              <w:t>资金来源</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05C6E04B">
            <w:pPr>
              <w:jc w:val="center"/>
            </w:pPr>
            <w:r>
              <w:rPr>
                <w:rFonts w:ascii="宋体" w:hAnsi="宋体" w:eastAsia="宋体"/>
                <w:sz w:val="16"/>
              </w:rPr>
              <w:t>年初预算数</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EE79F61">
            <w:pPr>
              <w:jc w:val="center"/>
            </w:pPr>
            <w:r>
              <w:rPr>
                <w:rFonts w:ascii="宋体" w:hAnsi="宋体" w:eastAsia="宋体"/>
                <w:sz w:val="16"/>
              </w:rPr>
              <w:t>全年预算数</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BA723FD">
            <w:pPr>
              <w:jc w:val="center"/>
            </w:pPr>
            <w:r>
              <w:rPr>
                <w:rFonts w:ascii="宋体" w:hAnsi="宋体" w:eastAsia="宋体"/>
                <w:sz w:val="16"/>
              </w:rPr>
              <w:t>全年执行数</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50741A2">
            <w:pPr>
              <w:jc w:val="center"/>
            </w:pPr>
            <w:r>
              <w:rPr>
                <w:rFonts w:ascii="宋体" w:hAnsi="宋体" w:eastAsia="宋体"/>
                <w:sz w:val="16"/>
              </w:rPr>
              <w:t>分值权重</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0210EC1">
            <w:pPr>
              <w:jc w:val="center"/>
            </w:pPr>
            <w:r>
              <w:rPr>
                <w:rFonts w:ascii="宋体" w:hAnsi="宋体" w:eastAsia="宋体"/>
                <w:sz w:val="16"/>
              </w:rPr>
              <w:t>执行率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37636BB">
            <w:pPr>
              <w:jc w:val="center"/>
            </w:pPr>
            <w:r>
              <w:rPr>
                <w:rFonts w:ascii="宋体" w:hAnsi="宋体" w:eastAsia="宋体"/>
                <w:sz w:val="16"/>
              </w:rPr>
              <w:t>得分</w:t>
            </w:r>
          </w:p>
        </w:tc>
      </w:tr>
      <w:tr w14:paraId="724858F8">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7F2FEB4C"/>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9BA1E4C">
            <w:pPr>
              <w:jc w:val="center"/>
            </w:pPr>
            <w:r>
              <w:rPr>
                <w:rFonts w:ascii="宋体" w:hAnsi="宋体" w:eastAsia="宋体"/>
                <w:sz w:val="16"/>
              </w:rPr>
              <w:t>年度总资金</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6B3C4CF">
            <w:pPr>
              <w:jc w:val="center"/>
            </w:pPr>
            <w:r>
              <w:rPr>
                <w:rFonts w:ascii="宋体" w:hAnsi="宋体" w:eastAsia="宋体"/>
                <w:sz w:val="16"/>
              </w:rPr>
              <w:t>6,808.76</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D8616E2">
            <w:pPr>
              <w:jc w:val="center"/>
            </w:pPr>
            <w:r>
              <w:rPr>
                <w:rFonts w:ascii="宋体" w:hAnsi="宋体" w:eastAsia="宋体"/>
                <w:sz w:val="16"/>
              </w:rPr>
              <w:t>12,984.73</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D5E8F27">
            <w:pPr>
              <w:jc w:val="center"/>
            </w:pPr>
            <w:r>
              <w:rPr>
                <w:rFonts w:ascii="宋体" w:hAnsi="宋体" w:eastAsia="宋体"/>
                <w:sz w:val="16"/>
              </w:rPr>
              <w:t>12,221.05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CE8155C">
            <w:pPr>
              <w:jc w:val="center"/>
            </w:pPr>
            <w:r>
              <w:rPr>
                <w:rFonts w:ascii="宋体" w:hAnsi="宋体" w:eastAsia="宋体"/>
                <w:sz w:val="16"/>
              </w:rPr>
              <w:t>10</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89636F0">
            <w:pPr>
              <w:jc w:val="center"/>
            </w:pPr>
            <w:r>
              <w:rPr>
                <w:rFonts w:ascii="宋体" w:hAnsi="宋体" w:eastAsia="宋体"/>
                <w:sz w:val="16"/>
              </w:rPr>
              <w:t>94.12%</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71EBD4B">
            <w:pPr>
              <w:jc w:val="center"/>
            </w:pPr>
            <w:r>
              <w:rPr>
                <w:rFonts w:ascii="宋体" w:hAnsi="宋体" w:eastAsia="宋体"/>
                <w:sz w:val="16"/>
              </w:rPr>
              <w:t>9.41</w:t>
            </w:r>
          </w:p>
        </w:tc>
      </w:tr>
      <w:tr w14:paraId="702CF9B0">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5C328EC9"/>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101CFFF">
            <w:pPr>
              <w:jc w:val="center"/>
            </w:pPr>
            <w:r>
              <w:rPr>
                <w:rFonts w:ascii="宋体" w:hAnsi="宋体" w:eastAsia="宋体"/>
                <w:sz w:val="16"/>
              </w:rPr>
              <w:t>其中:上级安排（万元）</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7BEA17C">
            <w:pPr>
              <w:jc w:val="center"/>
            </w:pPr>
            <w:r>
              <w:rPr>
                <w:rFonts w:ascii="宋体" w:hAnsi="宋体" w:eastAsia="宋体"/>
                <w:sz w:val="16"/>
              </w:rPr>
              <w:t>561.48</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E2ADB7C">
            <w:pPr>
              <w:jc w:val="center"/>
            </w:pPr>
            <w:r>
              <w:rPr>
                <w:rFonts w:ascii="宋体" w:hAnsi="宋体" w:eastAsia="宋体"/>
                <w:sz w:val="16"/>
              </w:rPr>
              <w:t>2,678.51</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E6644E9">
            <w:pPr>
              <w:jc w:val="center"/>
            </w:pPr>
            <w:r>
              <w:rPr>
                <w:rFonts w:ascii="宋体" w:hAnsi="宋体" w:eastAsia="宋体"/>
                <w:sz w:val="16"/>
              </w:rPr>
              <w:t>1,914.83</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55F3AC7">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89AC33E">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1FF19D3">
            <w:pPr>
              <w:jc w:val="center"/>
            </w:pPr>
            <w:r>
              <w:rPr>
                <w:rFonts w:ascii="宋体" w:hAnsi="宋体" w:eastAsia="宋体"/>
                <w:sz w:val="16"/>
              </w:rPr>
              <w:t>-</w:t>
            </w:r>
          </w:p>
        </w:tc>
      </w:tr>
      <w:tr w14:paraId="5C2F6FBD">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59541B5F"/>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6D08520">
            <w:pPr>
              <w:jc w:val="center"/>
            </w:pPr>
            <w:r>
              <w:rPr>
                <w:rFonts w:ascii="宋体" w:hAnsi="宋体" w:eastAsia="宋体"/>
                <w:sz w:val="16"/>
              </w:rPr>
              <w:t>本级安排（万元）</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AD6F2E6">
            <w:pPr>
              <w:jc w:val="center"/>
            </w:pPr>
            <w:r>
              <w:rPr>
                <w:rFonts w:ascii="宋体" w:hAnsi="宋体" w:eastAsia="宋体"/>
                <w:sz w:val="16"/>
              </w:rPr>
              <w:t>5,878.31</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BCC5EEC">
            <w:pPr>
              <w:jc w:val="center"/>
            </w:pPr>
            <w:r>
              <w:rPr>
                <w:rFonts w:ascii="宋体" w:hAnsi="宋体" w:eastAsia="宋体"/>
                <w:sz w:val="16"/>
              </w:rPr>
              <w:t>9,749.55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C823159">
            <w:pPr>
              <w:jc w:val="center"/>
            </w:pPr>
            <w:r>
              <w:rPr>
                <w:rFonts w:ascii="宋体" w:hAnsi="宋体" w:eastAsia="宋体"/>
                <w:sz w:val="16"/>
              </w:rPr>
              <w:t>9,749.55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4D973A9">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78ADE05">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E474134">
            <w:pPr>
              <w:jc w:val="center"/>
            </w:pPr>
            <w:r>
              <w:rPr>
                <w:rFonts w:ascii="宋体" w:hAnsi="宋体" w:eastAsia="宋体"/>
                <w:sz w:val="16"/>
              </w:rPr>
              <w:t>-</w:t>
            </w:r>
          </w:p>
        </w:tc>
      </w:tr>
      <w:tr w14:paraId="6D92D94D">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1077734B"/>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8D43D96">
            <w:pPr>
              <w:jc w:val="center"/>
            </w:pPr>
            <w:r>
              <w:rPr>
                <w:rFonts w:ascii="宋体" w:hAnsi="宋体" w:eastAsia="宋体"/>
                <w:sz w:val="16"/>
              </w:rPr>
              <w:t>其他资金（万元）</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66996D7">
            <w:pPr>
              <w:jc w:val="center"/>
            </w:pPr>
            <w:r>
              <w:rPr>
                <w:rFonts w:ascii="宋体" w:hAnsi="宋体" w:eastAsia="宋体"/>
                <w:sz w:val="16"/>
              </w:rPr>
              <w:t>368.97</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AF747D3">
            <w:pPr>
              <w:jc w:val="center"/>
            </w:pPr>
            <w:r>
              <w:rPr>
                <w:rFonts w:ascii="宋体" w:hAnsi="宋体" w:eastAsia="宋体"/>
                <w:sz w:val="16"/>
              </w:rPr>
              <w:t>556.67</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050ACE1">
            <w:pPr>
              <w:jc w:val="center"/>
            </w:pPr>
            <w:r>
              <w:rPr>
                <w:rFonts w:ascii="宋体" w:hAnsi="宋体" w:eastAsia="宋体"/>
                <w:sz w:val="16"/>
              </w:rPr>
              <w:t>556.67</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2760C3F">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1B96472">
            <w:pPr>
              <w:jc w:val="center"/>
            </w:pP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7C59EDD">
            <w:pPr>
              <w:jc w:val="center"/>
            </w:pPr>
            <w:r>
              <w:rPr>
                <w:rFonts w:ascii="宋体" w:hAnsi="宋体" w:eastAsia="宋体"/>
                <w:sz w:val="16"/>
              </w:rPr>
              <w:t>-</w:t>
            </w:r>
          </w:p>
        </w:tc>
      </w:tr>
      <w:tr w14:paraId="5741F5F9">
        <w:tblPrEx>
          <w:tblCellMar>
            <w:top w:w="0" w:type="dxa"/>
            <w:left w:w="108" w:type="dxa"/>
            <w:bottom w:w="0" w:type="dxa"/>
            <w:right w:w="108" w:type="dxa"/>
          </w:tblCellMar>
        </w:tblPrEx>
        <w:tc>
          <w:tcPr>
            <w:tcW w:w="1105"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B296FF">
            <w:pPr>
              <w:jc w:val="center"/>
            </w:pPr>
            <w:r>
              <w:rPr>
                <w:rFonts w:ascii="宋体" w:hAnsi="宋体" w:eastAsia="宋体"/>
                <w:sz w:val="16"/>
              </w:rPr>
              <w:t>年度总体目标</w:t>
            </w:r>
          </w:p>
        </w:tc>
        <w:tc>
          <w:tcPr>
            <w:tcW w:w="3315" w:type="dxa"/>
            <w:gridSpan w:val="3"/>
            <w:tcBorders>
              <w:top w:val="single" w:color="auto" w:sz="10" w:space="0"/>
              <w:left w:val="single" w:color="auto" w:sz="10" w:space="0"/>
              <w:bottom w:val="single" w:color="auto" w:sz="10" w:space="0"/>
              <w:right w:val="single" w:color="auto" w:sz="10" w:space="0"/>
              <w:insideV w:val="single" w:sz="10" w:space="0"/>
            </w:tcBorders>
            <w:vAlign w:val="center"/>
          </w:tcPr>
          <w:p w14:paraId="35C412DA">
            <w:pPr>
              <w:jc w:val="center"/>
            </w:pPr>
            <w:r>
              <w:rPr>
                <w:rFonts w:ascii="宋体" w:hAnsi="宋体" w:eastAsia="宋体"/>
                <w:sz w:val="16"/>
              </w:rPr>
              <w:t>预期目标</w:t>
            </w:r>
          </w:p>
        </w:tc>
        <w:tc>
          <w:tcPr>
            <w:tcW w:w="4420"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57FF63E">
            <w:pPr>
              <w:jc w:val="center"/>
            </w:pPr>
            <w:r>
              <w:rPr>
                <w:rFonts w:ascii="宋体" w:hAnsi="宋体" w:eastAsia="宋体"/>
                <w:sz w:val="16"/>
              </w:rPr>
              <w:t>实际完成情况</w:t>
            </w:r>
          </w:p>
        </w:tc>
      </w:tr>
      <w:tr w14:paraId="3E0AFB44">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1CBB59EC"/>
        </w:tc>
        <w:tc>
          <w:tcPr>
            <w:tcW w:w="3315" w:type="dxa"/>
            <w:gridSpan w:val="3"/>
            <w:tcBorders>
              <w:top w:val="single" w:color="auto" w:sz="10" w:space="0"/>
              <w:left w:val="single" w:color="auto" w:sz="10" w:space="0"/>
              <w:bottom w:val="single" w:color="auto" w:sz="10" w:space="0"/>
              <w:right w:val="single" w:color="auto" w:sz="10" w:space="0"/>
              <w:insideV w:val="single" w:sz="10" w:space="0"/>
            </w:tcBorders>
            <w:vAlign w:val="center"/>
          </w:tcPr>
          <w:p w14:paraId="21360558">
            <w:pPr>
              <w:jc w:val="both"/>
            </w:pPr>
            <w:r>
              <w:rPr>
                <w:rFonts w:ascii="宋体" w:hAnsi="宋体" w:eastAsia="宋体"/>
                <w:sz w:val="16"/>
              </w:rPr>
              <w:t>坚持以习近平新时代中国特色社会主义思想为指导，深入学习贯彻党的二十大精神，学习贯彻习近平总书记视察新疆重要讲话指示精神和关于“三农”工作重要论述，以农民增收为目标，紧盯粮食安全和棉花高质量发展，守牢粮食和重要农产品供给底线，推动乡村振兴取得新进展，农业农村现代化迈出新步伐，奋力开创“三农”工作新局面。</w:t>
            </w:r>
          </w:p>
        </w:tc>
        <w:tc>
          <w:tcPr>
            <w:tcW w:w="4420"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0113C2C">
            <w:pPr>
              <w:jc w:val="both"/>
            </w:pPr>
            <w:r>
              <w:rPr>
                <w:rFonts w:ascii="宋体" w:hAnsi="宋体" w:eastAsia="宋体"/>
                <w:sz w:val="16"/>
              </w:rPr>
              <w:t>坚持以习近平新时代中国特色社会主义思想为指导，深入学习贯彻党的二十大精神，学习贯彻习近平总书记视察新疆重要讲话指示精神和关于“三农”工作重要论述，以农民增收为目标，紧盯粮食安全和棉花高质量发展，完成粮食种植面积142.04万亩，棉花种植面积335.7万亩，守牢粮食和重要农产品供给底线，冬小麦补贴面积27.79万亩，主要农作物综合机械化率达到96.95%，推动乡村振兴取得新进展，保障农民增收，农业农村现代化迈出新步伐，奋力开创“三农”工作新局面。</w:t>
            </w:r>
          </w:p>
        </w:tc>
      </w:tr>
      <w:tr w14:paraId="4B4ABD62">
        <w:tblPrEx>
          <w:tblCellMar>
            <w:top w:w="0" w:type="dxa"/>
            <w:left w:w="108" w:type="dxa"/>
            <w:bottom w:w="0" w:type="dxa"/>
            <w:right w:w="108" w:type="dxa"/>
          </w:tblCellMar>
        </w:tblPrEx>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BBC77D5">
            <w:pPr>
              <w:jc w:val="center"/>
            </w:pPr>
            <w:r>
              <w:rPr>
                <w:rFonts w:ascii="宋体" w:hAnsi="宋体" w:eastAsia="宋体"/>
                <w:sz w:val="16"/>
              </w:rPr>
              <w:t>一级指标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227ECBF">
            <w:pPr>
              <w:jc w:val="center"/>
            </w:pPr>
            <w:r>
              <w:rPr>
                <w:rFonts w:ascii="宋体" w:hAnsi="宋体" w:eastAsia="宋体"/>
                <w:sz w:val="16"/>
              </w:rPr>
              <w:t>二级指标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FEB57CC">
            <w:pPr>
              <w:jc w:val="center"/>
            </w:pPr>
            <w:r>
              <w:rPr>
                <w:rFonts w:ascii="宋体" w:hAnsi="宋体" w:eastAsia="宋体"/>
                <w:sz w:val="16"/>
              </w:rPr>
              <w:t>三级指标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143DDB6">
            <w:pPr>
              <w:jc w:val="center"/>
            </w:pPr>
            <w:r>
              <w:rPr>
                <w:rFonts w:ascii="宋体" w:hAnsi="宋体" w:eastAsia="宋体"/>
                <w:sz w:val="16"/>
              </w:rPr>
              <w:t>预期指标值</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03221F59">
            <w:pPr>
              <w:jc w:val="center"/>
            </w:pPr>
            <w:r>
              <w:rPr>
                <w:rFonts w:ascii="宋体" w:hAnsi="宋体" w:eastAsia="宋体"/>
                <w:sz w:val="16"/>
              </w:rPr>
              <w:t>指标值设定依据</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C4D5F7F">
            <w:pPr>
              <w:jc w:val="center"/>
            </w:pPr>
            <w:r>
              <w:rPr>
                <w:rFonts w:ascii="宋体" w:hAnsi="宋体" w:eastAsia="宋体"/>
                <w:sz w:val="16"/>
              </w:rPr>
              <w:t>分值权重</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33C1D2E">
            <w:pPr>
              <w:jc w:val="center"/>
            </w:pPr>
            <w:r>
              <w:rPr>
                <w:rFonts w:ascii="宋体" w:hAnsi="宋体" w:eastAsia="宋体"/>
                <w:sz w:val="16"/>
              </w:rPr>
              <w:t>实际完成指标值</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A42B8A5">
            <w:pPr>
              <w:jc w:val="center"/>
            </w:pPr>
            <w:r>
              <w:rPr>
                <w:rFonts w:ascii="宋体" w:hAnsi="宋体" w:eastAsia="宋体"/>
                <w:sz w:val="16"/>
              </w:rPr>
              <w:t>得分</w:t>
            </w:r>
          </w:p>
        </w:tc>
      </w:tr>
      <w:tr w14:paraId="6CA63897">
        <w:tblPrEx>
          <w:tblCellMar>
            <w:top w:w="0" w:type="dxa"/>
            <w:left w:w="108" w:type="dxa"/>
            <w:bottom w:w="0" w:type="dxa"/>
            <w:right w:w="108" w:type="dxa"/>
          </w:tblCellMar>
        </w:tblPrEx>
        <w:tc>
          <w:tcPr>
            <w:tcW w:w="1105"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855BFA">
            <w:pPr>
              <w:jc w:val="center"/>
            </w:pPr>
            <w:r>
              <w:rPr>
                <w:rFonts w:ascii="宋体" w:hAnsi="宋体" w:eastAsia="宋体"/>
                <w:sz w:val="16"/>
              </w:rPr>
              <w:t>履职效能</w:t>
            </w:r>
          </w:p>
        </w:tc>
        <w:tc>
          <w:tcPr>
            <w:tcW w:w="1105"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6C272D">
            <w:pPr>
              <w:jc w:val="center"/>
            </w:pPr>
            <w:r>
              <w:rPr>
                <w:rFonts w:ascii="宋体" w:hAnsi="宋体" w:eastAsia="宋体"/>
                <w:sz w:val="16"/>
              </w:rPr>
              <w:t>数量指标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7FE2ECA">
            <w:pPr>
              <w:jc w:val="center"/>
            </w:pPr>
            <w:r>
              <w:rPr>
                <w:rFonts w:ascii="宋体" w:hAnsi="宋体" w:eastAsia="宋体"/>
                <w:sz w:val="16"/>
              </w:rPr>
              <w:t>保障粮食综合生产能力面积</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DABBBDE">
            <w:pPr>
              <w:jc w:val="center"/>
            </w:pPr>
            <w:r>
              <w:rPr>
                <w:rFonts w:ascii="宋体" w:hAnsi="宋体" w:eastAsia="宋体"/>
                <w:sz w:val="16"/>
              </w:rPr>
              <w:t>&gt;=142万亩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C3BFB66">
            <w:pPr>
              <w:jc w:val="center"/>
            </w:pPr>
            <w:r>
              <w:rPr>
                <w:rFonts w:ascii="宋体" w:hAnsi="宋体" w:eastAsia="宋体"/>
                <w:sz w:val="16"/>
              </w:rPr>
              <w:t>《关于下达2024年度新疆粮食和油料生产约束性目标任务的通知》（新农种植</w:t>
            </w:r>
            <w:r>
              <w:rPr>
                <w:rFonts w:hint="eastAsia" w:ascii="宋体" w:hAnsi="宋体"/>
                <w:sz w:val="16"/>
                <w:lang w:eastAsia="zh-CN"/>
              </w:rPr>
              <w:t>〔2023〕167号</w:t>
            </w: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ECCD29E">
            <w:pPr>
              <w:jc w:val="center"/>
            </w:pPr>
            <w:r>
              <w:rPr>
                <w:rFonts w:ascii="宋体" w:hAnsi="宋体" w:eastAsia="宋体"/>
                <w:sz w:val="16"/>
              </w:rPr>
              <w:t>25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000C03E">
            <w:pPr>
              <w:jc w:val="center"/>
            </w:pPr>
            <w:r>
              <w:rPr>
                <w:rFonts w:ascii="宋体" w:hAnsi="宋体" w:eastAsia="宋体"/>
                <w:sz w:val="16"/>
              </w:rPr>
              <w:t>142.04万亩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91D9C82">
            <w:pPr>
              <w:jc w:val="center"/>
            </w:pPr>
            <w:r>
              <w:rPr>
                <w:rFonts w:ascii="宋体" w:hAnsi="宋体" w:eastAsia="宋体"/>
                <w:sz w:val="16"/>
              </w:rPr>
              <w:t>25</w:t>
            </w:r>
          </w:p>
        </w:tc>
      </w:tr>
      <w:tr w14:paraId="4FC39BAA">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757504B1"/>
        </w:tc>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690A61B8"/>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E948A99">
            <w:pPr>
              <w:jc w:val="center"/>
            </w:pPr>
            <w:r>
              <w:rPr>
                <w:rFonts w:ascii="宋体" w:hAnsi="宋体" w:eastAsia="宋体"/>
                <w:sz w:val="16"/>
              </w:rPr>
              <w:t>保障棉花种植面积</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09006687">
            <w:pPr>
              <w:jc w:val="center"/>
            </w:pPr>
            <w:r>
              <w:rPr>
                <w:rFonts w:ascii="宋体" w:hAnsi="宋体" w:eastAsia="宋体"/>
                <w:sz w:val="16"/>
              </w:rPr>
              <w:t>&gt;=300万亩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4FC704A">
            <w:pPr>
              <w:jc w:val="center"/>
            </w:pPr>
            <w:r>
              <w:rPr>
                <w:rFonts w:ascii="宋体" w:hAnsi="宋体" w:eastAsia="宋体"/>
                <w:sz w:val="16"/>
              </w:rPr>
              <w:t>政府工作报告</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662A70D">
            <w:pPr>
              <w:jc w:val="center"/>
            </w:pPr>
            <w:r>
              <w:rPr>
                <w:rFonts w:ascii="宋体" w:hAnsi="宋体" w:eastAsia="宋体"/>
                <w:sz w:val="16"/>
              </w:rPr>
              <w:t>25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F987DDB">
            <w:pPr>
              <w:jc w:val="center"/>
            </w:pPr>
            <w:r>
              <w:rPr>
                <w:rFonts w:ascii="宋体" w:hAnsi="宋体" w:eastAsia="宋体"/>
                <w:sz w:val="16"/>
              </w:rPr>
              <w:t>335.7万亩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32BA870">
            <w:pPr>
              <w:jc w:val="center"/>
            </w:pPr>
            <w:r>
              <w:rPr>
                <w:rFonts w:ascii="宋体" w:hAnsi="宋体" w:eastAsia="宋体"/>
                <w:sz w:val="16"/>
              </w:rPr>
              <w:t>25</w:t>
            </w:r>
          </w:p>
        </w:tc>
      </w:tr>
      <w:tr w14:paraId="6E09B28D">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3899B932"/>
        </w:tc>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5AA33123"/>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4E6CDDFD">
            <w:pPr>
              <w:jc w:val="center"/>
            </w:pPr>
            <w:r>
              <w:rPr>
                <w:rFonts w:ascii="宋体" w:hAnsi="宋体" w:eastAsia="宋体"/>
                <w:sz w:val="16"/>
              </w:rPr>
              <w:t>冬小麦补贴面积</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BD19B51">
            <w:pPr>
              <w:jc w:val="center"/>
            </w:pPr>
            <w:r>
              <w:rPr>
                <w:rFonts w:ascii="宋体" w:hAnsi="宋体" w:eastAsia="宋体"/>
                <w:sz w:val="16"/>
              </w:rPr>
              <w:t>&gt;=27.50万亩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BE54877">
            <w:pPr>
              <w:jc w:val="center"/>
            </w:pPr>
            <w:r>
              <w:rPr>
                <w:rFonts w:ascii="宋体" w:hAnsi="宋体" w:eastAsia="宋体"/>
                <w:sz w:val="16"/>
              </w:rPr>
              <w:t>《关于下达2024年度新疆粮食和油料生产约束性目标任务的通知》（新农种植</w:t>
            </w:r>
            <w:r>
              <w:rPr>
                <w:rFonts w:hint="eastAsia" w:ascii="宋体" w:hAnsi="宋体"/>
                <w:sz w:val="16"/>
                <w:lang w:eastAsia="zh-CN"/>
              </w:rPr>
              <w:t>〔2023〕167号</w:t>
            </w:r>
            <w:r>
              <w:rPr>
                <w:rFonts w:ascii="宋体" w:hAnsi="宋体" w:eastAsia="宋体"/>
                <w:sz w:val="16"/>
              </w:rPr>
              <w:t>）</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CA6F928">
            <w:pPr>
              <w:jc w:val="center"/>
            </w:pPr>
            <w:r>
              <w:rPr>
                <w:rFonts w:ascii="宋体" w:hAnsi="宋体" w:eastAsia="宋体"/>
                <w:sz w:val="16"/>
              </w:rPr>
              <w:t>20</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B3743C7">
            <w:pPr>
              <w:jc w:val="center"/>
            </w:pPr>
            <w:r>
              <w:rPr>
                <w:rFonts w:ascii="宋体" w:hAnsi="宋体" w:eastAsia="宋体"/>
                <w:sz w:val="16"/>
              </w:rPr>
              <w:t>27.79万亩</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0875664">
            <w:pPr>
              <w:jc w:val="center"/>
            </w:pPr>
            <w:r>
              <w:rPr>
                <w:rFonts w:ascii="宋体" w:hAnsi="宋体" w:eastAsia="宋体"/>
                <w:sz w:val="16"/>
              </w:rPr>
              <w:t>20</w:t>
            </w:r>
          </w:p>
        </w:tc>
      </w:tr>
      <w:tr w14:paraId="4D4394E9">
        <w:tblPrEx>
          <w:tblCellMar>
            <w:top w:w="0" w:type="dxa"/>
            <w:left w:w="108" w:type="dxa"/>
            <w:bottom w:w="0" w:type="dxa"/>
            <w:right w:w="108" w:type="dxa"/>
          </w:tblCellMar>
        </w:tblPrEx>
        <w:tc>
          <w:tcPr>
            <w:tcW w:w="1105" w:type="dxa"/>
            <w:vMerge w:val="continue"/>
            <w:tcBorders>
              <w:top w:val="single" w:color="auto" w:sz="10" w:space="0"/>
              <w:left w:val="single" w:color="auto" w:sz="10" w:space="0"/>
              <w:bottom w:val="single" w:color="auto" w:sz="10" w:space="0"/>
              <w:right w:val="single" w:color="auto" w:sz="10" w:space="0"/>
              <w:insideV w:val="single" w:sz="10" w:space="0"/>
            </w:tcBorders>
          </w:tcPr>
          <w:p w14:paraId="3A1468F8"/>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2371F368">
            <w:pPr>
              <w:jc w:val="center"/>
            </w:pPr>
            <w:r>
              <w:rPr>
                <w:rFonts w:ascii="宋体" w:hAnsi="宋体" w:eastAsia="宋体"/>
                <w:sz w:val="16"/>
              </w:rPr>
              <w:t>质量指标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09A6EB8D">
            <w:pPr>
              <w:jc w:val="center"/>
            </w:pPr>
            <w:r>
              <w:rPr>
                <w:rFonts w:ascii="宋体" w:hAnsi="宋体" w:eastAsia="宋体"/>
                <w:sz w:val="16"/>
              </w:rPr>
              <w:t>主要农作物综合机械化率</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33E4B61C">
            <w:pPr>
              <w:jc w:val="center"/>
            </w:pPr>
            <w:r>
              <w:rPr>
                <w:rFonts w:ascii="宋体" w:hAnsi="宋体" w:eastAsia="宋体"/>
                <w:sz w:val="16"/>
              </w:rPr>
              <w:t>&gt;=96%</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1327490F">
            <w:pPr>
              <w:jc w:val="center"/>
            </w:pPr>
            <w:r>
              <w:rPr>
                <w:rFonts w:ascii="宋体" w:hAnsi="宋体" w:eastAsia="宋体"/>
                <w:sz w:val="16"/>
              </w:rPr>
              <w:t>政府工作报告</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78B778DD">
            <w:pPr>
              <w:jc w:val="center"/>
            </w:pPr>
            <w:r>
              <w:rPr>
                <w:rFonts w:ascii="宋体" w:hAnsi="宋体" w:eastAsia="宋体"/>
                <w:sz w:val="16"/>
              </w:rPr>
              <w:t>20</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69801BCC">
            <w:pPr>
              <w:jc w:val="center"/>
            </w:pPr>
            <w:r>
              <w:rPr>
                <w:rFonts w:ascii="宋体" w:hAnsi="宋体" w:eastAsia="宋体"/>
                <w:sz w:val="16"/>
              </w:rPr>
              <w:t>96.95%</w:t>
            </w:r>
          </w:p>
        </w:tc>
        <w:tc>
          <w:tcPr>
            <w:tcW w:w="1105" w:type="dxa"/>
            <w:tcBorders>
              <w:top w:val="single" w:color="auto" w:sz="10" w:space="0"/>
              <w:left w:val="single" w:color="auto" w:sz="10" w:space="0"/>
              <w:bottom w:val="single" w:color="auto" w:sz="10" w:space="0"/>
              <w:right w:val="single" w:color="auto" w:sz="10" w:space="0"/>
              <w:insideV w:val="single" w:sz="10" w:space="0"/>
            </w:tcBorders>
            <w:vAlign w:val="center"/>
          </w:tcPr>
          <w:p w14:paraId="5EEBE1C8">
            <w:pPr>
              <w:jc w:val="center"/>
            </w:pPr>
            <w:r>
              <w:rPr>
                <w:rFonts w:ascii="宋体" w:hAnsi="宋体" w:eastAsia="宋体"/>
                <w:sz w:val="16"/>
              </w:rPr>
              <w:t>20</w:t>
            </w:r>
          </w:p>
        </w:tc>
      </w:tr>
    </w:tbl>
    <w:p w14:paraId="19620C32">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14D03754">
        <w:tblPrEx>
          <w:tblCellMar>
            <w:top w:w="0" w:type="dxa"/>
            <w:left w:w="108" w:type="dxa"/>
            <w:bottom w:w="0" w:type="dxa"/>
            <w:right w:w="108" w:type="dxa"/>
          </w:tblCellMar>
        </w:tblPrEx>
        <w:tc>
          <w:tcPr>
            <w:tcW w:w="8848" w:type="dxa"/>
            <w:gridSpan w:val="14"/>
            <w:vAlign w:val="center"/>
          </w:tcPr>
          <w:p w14:paraId="47B1646B">
            <w:pPr>
              <w:jc w:val="center"/>
            </w:pPr>
            <w:r>
              <w:rPr>
                <w:rFonts w:ascii="宋体" w:hAnsi="宋体" w:eastAsia="宋体"/>
                <w:sz w:val="24"/>
              </w:rPr>
              <w:t>项目支出绩效自评表</w:t>
            </w:r>
          </w:p>
        </w:tc>
      </w:tr>
      <w:tr w14:paraId="15A722C4">
        <w:tblPrEx>
          <w:tblCellMar>
            <w:top w:w="0" w:type="dxa"/>
            <w:left w:w="108" w:type="dxa"/>
            <w:bottom w:w="0" w:type="dxa"/>
            <w:right w:w="108" w:type="dxa"/>
          </w:tblCellMar>
        </w:tblPrEx>
        <w:tc>
          <w:tcPr>
            <w:tcW w:w="8848" w:type="dxa"/>
            <w:gridSpan w:val="14"/>
            <w:vAlign w:val="center"/>
          </w:tcPr>
          <w:p w14:paraId="65082E5E">
            <w:pPr>
              <w:jc w:val="center"/>
            </w:pPr>
            <w:r>
              <w:rPr>
                <w:rFonts w:ascii="宋体" w:hAnsi="宋体" w:eastAsia="宋体"/>
                <w:sz w:val="24"/>
              </w:rPr>
              <w:t>(2024年度)</w:t>
            </w:r>
          </w:p>
        </w:tc>
      </w:tr>
      <w:tr w14:paraId="25DBFC3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8426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420C7C7">
            <w:pPr>
              <w:jc w:val="center"/>
            </w:pPr>
            <w:r>
              <w:rPr>
                <w:rFonts w:ascii="宋体" w:hAnsi="宋体" w:eastAsia="宋体"/>
                <w:sz w:val="16"/>
              </w:rPr>
              <w:t>2023年人才发展基金项目-“天山英才”计划-三农骨干人才-农业技术推广人才项目（上年结转）</w:t>
            </w:r>
          </w:p>
        </w:tc>
      </w:tr>
      <w:tr w14:paraId="7BC4631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A9D9F">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50C87A9">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E50D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C573763">
            <w:pPr>
              <w:jc w:val="center"/>
            </w:pPr>
            <w:r>
              <w:rPr>
                <w:rFonts w:ascii="宋体" w:hAnsi="宋体" w:eastAsia="宋体"/>
                <w:sz w:val="16"/>
              </w:rPr>
              <w:t>新疆巴音郭楞蒙古自治州农业科学研究院</w:t>
            </w:r>
          </w:p>
        </w:tc>
      </w:tr>
      <w:tr w14:paraId="3EAEC9D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CF99DB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C147BF">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70BFD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501E8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E4864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146E4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DE494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5F649">
            <w:pPr>
              <w:jc w:val="center"/>
            </w:pPr>
            <w:r>
              <w:rPr>
                <w:rFonts w:ascii="宋体" w:hAnsi="宋体" w:eastAsia="宋体"/>
                <w:sz w:val="16"/>
              </w:rPr>
              <w:t>得分</w:t>
            </w:r>
          </w:p>
        </w:tc>
      </w:tr>
      <w:tr w14:paraId="04D663B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A1B95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59EF8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8FFB9D">
            <w:pPr>
              <w:jc w:val="center"/>
            </w:pPr>
            <w:r>
              <w:rPr>
                <w:rFonts w:ascii="宋体" w:hAnsi="宋体" w:eastAsia="宋体"/>
                <w:sz w:val="16"/>
              </w:rPr>
              <w:t>9.33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E66CAE">
            <w:pPr>
              <w:jc w:val="center"/>
            </w:pPr>
            <w:r>
              <w:rPr>
                <w:rFonts w:ascii="宋体" w:hAnsi="宋体" w:eastAsia="宋体"/>
                <w:sz w:val="16"/>
              </w:rPr>
              <w:t>4.83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63044B">
            <w:pPr>
              <w:jc w:val="center"/>
            </w:pPr>
            <w:r>
              <w:rPr>
                <w:rFonts w:ascii="宋体" w:hAnsi="宋体" w:eastAsia="宋体"/>
                <w:sz w:val="16"/>
              </w:rPr>
              <w:t>4.83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E9608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6204D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981EF">
            <w:pPr>
              <w:jc w:val="center"/>
            </w:pPr>
            <w:r>
              <w:rPr>
                <w:rFonts w:ascii="宋体" w:hAnsi="宋体" w:eastAsia="宋体"/>
                <w:sz w:val="16"/>
              </w:rPr>
              <w:t>10.00</w:t>
            </w:r>
          </w:p>
        </w:tc>
      </w:tr>
      <w:tr w14:paraId="7CC990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8F47A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950DAB">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9A623C">
            <w:pPr>
              <w:jc w:val="center"/>
            </w:pPr>
            <w:r>
              <w:rPr>
                <w:rFonts w:ascii="宋体" w:hAnsi="宋体" w:eastAsia="宋体"/>
                <w:sz w:val="16"/>
              </w:rPr>
              <w:t>9.33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E997E0">
            <w:pPr>
              <w:jc w:val="center"/>
            </w:pPr>
            <w:r>
              <w:rPr>
                <w:rFonts w:ascii="宋体" w:hAnsi="宋体" w:eastAsia="宋体"/>
                <w:sz w:val="16"/>
              </w:rPr>
              <w:t>4.83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FD8F82">
            <w:pPr>
              <w:jc w:val="center"/>
            </w:pPr>
            <w:r>
              <w:rPr>
                <w:rFonts w:ascii="宋体" w:hAnsi="宋体" w:eastAsia="宋体"/>
                <w:sz w:val="16"/>
              </w:rPr>
              <w:t>4.83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D7BD8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2DEC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9BE5B">
            <w:pPr>
              <w:jc w:val="center"/>
            </w:pPr>
            <w:r>
              <w:rPr>
                <w:rFonts w:ascii="宋体" w:hAnsi="宋体" w:eastAsia="宋体"/>
                <w:sz w:val="16"/>
              </w:rPr>
              <w:t>-</w:t>
            </w:r>
          </w:p>
        </w:tc>
      </w:tr>
      <w:tr w14:paraId="383598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DF89F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1DEF9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1126E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BF13A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43475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462FD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1C08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03C93">
            <w:pPr>
              <w:jc w:val="center"/>
            </w:pPr>
            <w:r>
              <w:rPr>
                <w:rFonts w:ascii="宋体" w:hAnsi="宋体" w:eastAsia="宋体"/>
                <w:sz w:val="16"/>
              </w:rPr>
              <w:t>-</w:t>
            </w:r>
          </w:p>
        </w:tc>
      </w:tr>
      <w:tr w14:paraId="2C50732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0B9B9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20AE82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2E43BA6">
            <w:pPr>
              <w:jc w:val="center"/>
            </w:pPr>
            <w:r>
              <w:rPr>
                <w:rFonts w:ascii="宋体" w:hAnsi="宋体" w:eastAsia="宋体"/>
                <w:sz w:val="16"/>
              </w:rPr>
              <w:t>总体目标完成情况</w:t>
            </w:r>
          </w:p>
        </w:tc>
      </w:tr>
      <w:tr w14:paraId="5A97B3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799024"/>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E19E4C9">
            <w:pPr>
              <w:jc w:val="both"/>
            </w:pPr>
            <w:r>
              <w:rPr>
                <w:rFonts w:ascii="宋体" w:hAnsi="宋体" w:eastAsia="宋体"/>
                <w:sz w:val="16"/>
              </w:rPr>
              <w:t>本项目通过开展品种、密度组合试验，记录各组合的相关农艺性状，检测纤维品质，综合产量、品质等多方面的因素，筛选出品种和种植密度配套的高产优质组合；筛选出移栽成活率较高、产量和品质优异的棉花品种1-2个；开展棉花育苗移栽核心示范区示范面积200亩以上，棉花育苗移栽辐射带动示范面积500亩以上，培养农业科研人员1-2名。为移栽棉</w:t>
            </w:r>
            <w:r>
              <w:rPr>
                <w:rFonts w:hint="eastAsia" w:ascii="宋体" w:hAnsi="宋体"/>
                <w:sz w:val="16"/>
                <w:lang w:eastAsia="zh-CN"/>
              </w:rPr>
              <w:t>苗</w:t>
            </w:r>
            <w:r>
              <w:rPr>
                <w:rFonts w:ascii="宋体" w:hAnsi="宋体" w:eastAsia="宋体"/>
                <w:sz w:val="16"/>
              </w:rPr>
              <w:t>将棉花的生育进程向前延伸,为棉苗早发和延长有效开花结铃期创造了条件,为多结伏前桃和伏桃、提高铃重奠定基础。</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47650D3">
            <w:pPr>
              <w:jc w:val="both"/>
            </w:pPr>
            <w:r>
              <w:rPr>
                <w:rFonts w:ascii="宋体" w:hAnsi="宋体" w:eastAsia="宋体"/>
                <w:sz w:val="16"/>
              </w:rPr>
              <w:t>通过项目实施，2024年完成棉花育苗移栽核心示范区200亩，辐射带动示范区面积500亩，带动企业增收5万元，物资采购2批次，培养农业科研人员2名，使科研人员的实力和水平持续提高。</w:t>
            </w:r>
          </w:p>
        </w:tc>
      </w:tr>
      <w:tr w14:paraId="352FA68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773A7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F8F3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816AD">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E1E4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E584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17CEE">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51703">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626D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3B540">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4ED1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F260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DAB8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E83A0">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915B0">
            <w:pPr>
              <w:jc w:val="center"/>
            </w:pPr>
            <w:r>
              <w:rPr>
                <w:rFonts w:ascii="宋体" w:hAnsi="宋体" w:eastAsia="宋体"/>
                <w:sz w:val="16"/>
              </w:rPr>
              <w:t>偏差原因分析及改进措施</w:t>
            </w:r>
          </w:p>
        </w:tc>
      </w:tr>
      <w:tr w14:paraId="2660228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4DAB5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B3411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2FDB9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E9963">
            <w:pPr>
              <w:jc w:val="center"/>
            </w:pPr>
            <w:r>
              <w:rPr>
                <w:rFonts w:ascii="宋体" w:hAnsi="宋体" w:eastAsia="宋体"/>
                <w:sz w:val="16"/>
              </w:rPr>
              <w:t>辐射带动示范区面积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CB0B8">
            <w:pPr>
              <w:jc w:val="center"/>
            </w:pPr>
            <w:r>
              <w:rPr>
                <w:rFonts w:ascii="宋体" w:hAnsi="宋体" w:eastAsia="宋体"/>
                <w:sz w:val="16"/>
              </w:rPr>
              <w:t>&gt;=500亩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DD9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B84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E751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B8B6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7AC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58DD8">
            <w:pPr>
              <w:jc w:val="center"/>
            </w:pPr>
            <w:r>
              <w:rPr>
                <w:rFonts w:ascii="宋体" w:hAnsi="宋体" w:eastAsia="宋体"/>
                <w:sz w:val="16"/>
              </w:rPr>
              <w: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1B5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A4B4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25127">
            <w:pPr>
              <w:jc w:val="center"/>
            </w:pPr>
          </w:p>
        </w:tc>
      </w:tr>
      <w:tr w14:paraId="023C97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32F9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6B3F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6883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74AB6">
            <w:pPr>
              <w:jc w:val="center"/>
            </w:pPr>
            <w:r>
              <w:rPr>
                <w:rFonts w:ascii="宋体" w:hAnsi="宋体" w:eastAsia="宋体"/>
                <w:sz w:val="16"/>
              </w:rPr>
              <w:t>育苗移栽核心示范区面积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A2BEE">
            <w:pPr>
              <w:jc w:val="center"/>
            </w:pPr>
            <w:r>
              <w:rPr>
                <w:rFonts w:ascii="宋体" w:hAnsi="宋体" w:eastAsia="宋体"/>
                <w:sz w:val="16"/>
              </w:rPr>
              <w:t>&gt;=200亩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B1F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5E17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8C36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96B7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5FC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8F04F">
            <w:pPr>
              <w:jc w:val="center"/>
            </w:pPr>
            <w:r>
              <w:rPr>
                <w:rFonts w:ascii="宋体" w:hAnsi="宋体" w:eastAsia="宋体"/>
                <w:sz w:val="16"/>
              </w:rPr>
              <w:t>=200亩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CB1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E08C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8213D">
            <w:pPr>
              <w:jc w:val="center"/>
            </w:pPr>
          </w:p>
        </w:tc>
      </w:tr>
      <w:tr w14:paraId="7FD71E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881F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1E1E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247FA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DC592">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B24BA">
            <w:pPr>
              <w:jc w:val="center"/>
            </w:pPr>
            <w:r>
              <w:rPr>
                <w:rFonts w:ascii="宋体" w:hAnsi="宋体" w:eastAsia="宋体"/>
                <w:sz w:val="16"/>
              </w:rPr>
              <w:t>&gt;=2批次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84F9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A24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4B63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9578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7B0D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7E0B6">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6A5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BD33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8577D">
            <w:pPr>
              <w:jc w:val="center"/>
            </w:pPr>
          </w:p>
        </w:tc>
      </w:tr>
      <w:tr w14:paraId="3A1E77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55E6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98BC6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0D704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1A520">
            <w:pPr>
              <w:jc w:val="center"/>
            </w:pPr>
            <w:r>
              <w:rPr>
                <w:rFonts w:ascii="宋体" w:hAnsi="宋体" w:eastAsia="宋体"/>
                <w:sz w:val="16"/>
              </w:rPr>
              <w:t>年度按照项目方案执行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1D2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30C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60F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1164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A47F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2423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9B3A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C51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8826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C03D5">
            <w:pPr>
              <w:jc w:val="center"/>
            </w:pPr>
          </w:p>
        </w:tc>
      </w:tr>
      <w:tr w14:paraId="5E79A0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798B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D67F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000F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C7F1F">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A81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1FCA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F578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6897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F67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E035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85A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CA6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3037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106B2">
            <w:pPr>
              <w:jc w:val="center"/>
            </w:pPr>
          </w:p>
        </w:tc>
      </w:tr>
      <w:tr w14:paraId="4C159B4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215E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FA45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69EB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ED3DA">
            <w:pPr>
              <w:jc w:val="center"/>
            </w:pPr>
            <w:r>
              <w:rPr>
                <w:rFonts w:ascii="宋体" w:hAnsi="宋体" w:eastAsia="宋体"/>
                <w:sz w:val="16"/>
              </w:rPr>
              <w:t>采购物资质量合格率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A5A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E24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1D1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4F42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4822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3F3A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0A3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633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C885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DBB52">
            <w:pPr>
              <w:jc w:val="center"/>
            </w:pPr>
          </w:p>
        </w:tc>
      </w:tr>
      <w:tr w14:paraId="3B1A76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F62B8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35FA3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E46B7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C1C6A">
            <w:pPr>
              <w:jc w:val="center"/>
            </w:pPr>
            <w:r>
              <w:rPr>
                <w:rFonts w:ascii="宋体" w:hAnsi="宋体" w:eastAsia="宋体"/>
                <w:sz w:val="16"/>
              </w:rPr>
              <w:t>培养农业科研人员的及时率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042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D124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CE6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B789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FBA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91CCB">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F2D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92C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EE5F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4A9C1">
            <w:pPr>
              <w:jc w:val="center"/>
            </w:pPr>
          </w:p>
        </w:tc>
      </w:tr>
      <w:tr w14:paraId="55C10E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3590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E10C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C7FC9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C49C4">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E54C0">
            <w:pPr>
              <w:jc w:val="center"/>
            </w:pPr>
            <w:r>
              <w:rPr>
                <w:rFonts w:ascii="宋体" w:hAnsi="宋体" w:eastAsia="宋体"/>
                <w:sz w:val="16"/>
              </w:rPr>
              <w:t>2024年11月前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7C3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521A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D269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C671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7B5B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43C09">
            <w:pPr>
              <w:jc w:val="center"/>
            </w:pPr>
            <w:r>
              <w:rPr>
                <w:rFonts w:ascii="宋体" w:hAnsi="宋体" w:eastAsia="宋体"/>
                <w:sz w:val="16"/>
              </w:rPr>
              <w:t>=2024年6月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5F90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DB51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751B0">
            <w:pPr>
              <w:jc w:val="center"/>
            </w:pPr>
          </w:p>
        </w:tc>
      </w:tr>
      <w:tr w14:paraId="0DFF97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C924C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5337F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8110F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6945E">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A7564">
            <w:pPr>
              <w:jc w:val="center"/>
            </w:pPr>
            <w:r>
              <w:rPr>
                <w:rFonts w:ascii="宋体" w:hAnsi="宋体" w:eastAsia="宋体"/>
                <w:sz w:val="16"/>
              </w:rPr>
              <w:t>&lt;=3.33万元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52E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47A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E3C5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25D0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8876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9D28B">
            <w:pPr>
              <w:jc w:val="center"/>
            </w:pPr>
            <w:r>
              <w:rPr>
                <w:rFonts w:ascii="宋体" w:hAnsi="宋体" w:eastAsia="宋体"/>
                <w:sz w:val="16"/>
              </w:rPr>
              <w:t>=3.33万元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34B1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9384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EE0AF">
            <w:pPr>
              <w:jc w:val="center"/>
            </w:pPr>
          </w:p>
        </w:tc>
      </w:tr>
      <w:tr w14:paraId="72276A6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0C4A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21C7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5EA50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F7068">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404EDD">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DB9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E5A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55CB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5CA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30A8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0093E">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69BB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B21A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01329">
            <w:pPr>
              <w:jc w:val="center"/>
            </w:pPr>
          </w:p>
        </w:tc>
      </w:tr>
      <w:tr w14:paraId="2EB51F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EC090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B3223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55AB6">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97C3D">
            <w:pPr>
              <w:jc w:val="center"/>
            </w:pPr>
            <w:r>
              <w:rPr>
                <w:rFonts w:ascii="宋体" w:hAnsi="宋体" w:eastAsia="宋体"/>
                <w:sz w:val="16"/>
              </w:rPr>
              <w:t>带动企业增收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C0204">
            <w:pPr>
              <w:jc w:val="center"/>
            </w:pPr>
            <w:r>
              <w:rPr>
                <w:rFonts w:ascii="宋体" w:hAnsi="宋体" w:eastAsia="宋体"/>
                <w:sz w:val="16"/>
              </w:rPr>
              <w:t>&gt;=5万元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E60C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A6C9D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269E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4A8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BD03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9C761">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4BB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49ED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B3CA7">
            <w:pPr>
              <w:jc w:val="center"/>
            </w:pPr>
          </w:p>
        </w:tc>
      </w:tr>
      <w:tr w14:paraId="68CFD5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B27D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5985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AB2C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035D9">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4594A">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94D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4A462">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A525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E1A3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8C669B">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D601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FDA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DBB7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115A89">
            <w:pPr>
              <w:jc w:val="center"/>
            </w:pPr>
          </w:p>
        </w:tc>
      </w:tr>
      <w:tr w14:paraId="04214E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70C16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5250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E0EF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66E06">
            <w:pPr>
              <w:jc w:val="center"/>
            </w:pPr>
            <w:r>
              <w:rPr>
                <w:rFonts w:ascii="宋体" w:hAnsi="宋体" w:eastAsia="宋体"/>
                <w:sz w:val="16"/>
              </w:rPr>
              <w:t>科研人员满意度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C142B">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8A3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E7713">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E427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0FDA8">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422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184EA">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9C1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4DA7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073A2">
            <w:pPr>
              <w:jc w:val="center"/>
            </w:pPr>
          </w:p>
        </w:tc>
      </w:tr>
      <w:tr w14:paraId="508C675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DF9D77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498FFD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B31AD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1BB7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D63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75DAD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AD7B9A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DA1D9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E026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E6885">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EB2458"/>
        </w:tc>
      </w:tr>
    </w:tbl>
    <w:p w14:paraId="63A27701">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96"/>
        <w:gridCol w:w="632"/>
        <w:gridCol w:w="632"/>
        <w:gridCol w:w="632"/>
        <w:gridCol w:w="632"/>
        <w:gridCol w:w="632"/>
        <w:gridCol w:w="632"/>
        <w:gridCol w:w="696"/>
        <w:gridCol w:w="632"/>
        <w:gridCol w:w="632"/>
        <w:gridCol w:w="696"/>
      </w:tblGrid>
      <w:tr w14:paraId="7E2E4FCA">
        <w:tblPrEx>
          <w:tblCellMar>
            <w:top w:w="0" w:type="dxa"/>
            <w:left w:w="108" w:type="dxa"/>
            <w:bottom w:w="0" w:type="dxa"/>
            <w:right w:w="108" w:type="dxa"/>
          </w:tblCellMar>
        </w:tblPrEx>
        <w:tc>
          <w:tcPr>
            <w:tcW w:w="8848" w:type="dxa"/>
            <w:gridSpan w:val="14"/>
            <w:vAlign w:val="center"/>
          </w:tcPr>
          <w:p w14:paraId="009E2444">
            <w:pPr>
              <w:jc w:val="center"/>
            </w:pPr>
            <w:r>
              <w:rPr>
                <w:rFonts w:ascii="宋体" w:hAnsi="宋体" w:eastAsia="宋体"/>
                <w:sz w:val="24"/>
              </w:rPr>
              <w:t>项目支出绩效自评表</w:t>
            </w:r>
          </w:p>
        </w:tc>
      </w:tr>
      <w:tr w14:paraId="512CAFB9">
        <w:tblPrEx>
          <w:tblCellMar>
            <w:top w:w="0" w:type="dxa"/>
            <w:left w:w="108" w:type="dxa"/>
            <w:bottom w:w="0" w:type="dxa"/>
            <w:right w:w="108" w:type="dxa"/>
          </w:tblCellMar>
        </w:tblPrEx>
        <w:tc>
          <w:tcPr>
            <w:tcW w:w="8848" w:type="dxa"/>
            <w:gridSpan w:val="14"/>
            <w:vAlign w:val="center"/>
          </w:tcPr>
          <w:p w14:paraId="474DBD18">
            <w:pPr>
              <w:jc w:val="center"/>
            </w:pPr>
            <w:r>
              <w:rPr>
                <w:rFonts w:ascii="宋体" w:hAnsi="宋体" w:eastAsia="宋体"/>
                <w:sz w:val="24"/>
              </w:rPr>
              <w:t>(2024年度)</w:t>
            </w:r>
          </w:p>
        </w:tc>
      </w:tr>
      <w:tr w14:paraId="3C1305B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2337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1B0DCCA">
            <w:pPr>
              <w:jc w:val="center"/>
            </w:pPr>
            <w:r>
              <w:rPr>
                <w:rFonts w:ascii="宋体" w:hAnsi="宋体" w:eastAsia="宋体"/>
                <w:sz w:val="16"/>
              </w:rPr>
              <w:t>2023年中央农业防灾救灾资金第十一批（灾后恢复畜牧业生产项目）(上年结转）</w:t>
            </w:r>
          </w:p>
        </w:tc>
      </w:tr>
      <w:tr w14:paraId="1364A48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6971F">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9A1BEFB">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BB4F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178921E">
            <w:pPr>
              <w:jc w:val="center"/>
            </w:pPr>
            <w:r>
              <w:rPr>
                <w:rFonts w:ascii="宋体" w:hAnsi="宋体" w:eastAsia="宋体"/>
                <w:sz w:val="16"/>
              </w:rPr>
              <w:t>新疆巴音郭楞蒙古自治州农业农村局</w:t>
            </w:r>
          </w:p>
        </w:tc>
      </w:tr>
      <w:tr w14:paraId="177CAC4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FCB43F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DE854E">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2490F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587D3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9C4DA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FE2F69">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C5654F">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575A7">
            <w:pPr>
              <w:jc w:val="center"/>
            </w:pPr>
            <w:r>
              <w:rPr>
                <w:rFonts w:ascii="宋体" w:hAnsi="宋体" w:eastAsia="宋体"/>
                <w:sz w:val="16"/>
              </w:rPr>
              <w:t>得分</w:t>
            </w:r>
          </w:p>
        </w:tc>
      </w:tr>
      <w:tr w14:paraId="4F1B097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5152C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DC39D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784A0A">
            <w:pPr>
              <w:jc w:val="center"/>
            </w:pPr>
            <w:r>
              <w:rPr>
                <w:rFonts w:ascii="宋体" w:hAnsi="宋体" w:eastAsia="宋体"/>
                <w:sz w:val="16"/>
              </w:rPr>
              <w:t>105.00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0EE750">
            <w:pPr>
              <w:jc w:val="center"/>
            </w:pPr>
            <w:r>
              <w:rPr>
                <w:rFonts w:ascii="宋体" w:hAnsi="宋体" w:eastAsia="宋体"/>
                <w:sz w:val="16"/>
              </w:rPr>
              <w:t>105.00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F37101">
            <w:pPr>
              <w:jc w:val="center"/>
            </w:pPr>
            <w:r>
              <w:rPr>
                <w:rFonts w:ascii="宋体" w:hAnsi="宋体" w:eastAsia="宋体"/>
                <w:sz w:val="16"/>
              </w:rPr>
              <w:t>104.96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124DE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77F4F9">
            <w:pPr>
              <w:jc w:val="center"/>
            </w:pPr>
            <w:r>
              <w:rPr>
                <w:rFonts w:ascii="宋体" w:hAnsi="宋体" w:eastAsia="宋体"/>
                <w:sz w:val="16"/>
              </w:rPr>
              <w:t>99.96%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C3CE0">
            <w:pPr>
              <w:jc w:val="center"/>
            </w:pPr>
            <w:r>
              <w:rPr>
                <w:rFonts w:ascii="宋体" w:hAnsi="宋体" w:eastAsia="宋体"/>
                <w:sz w:val="16"/>
              </w:rPr>
              <w:t>9.99</w:t>
            </w:r>
          </w:p>
        </w:tc>
      </w:tr>
      <w:tr w14:paraId="03A4BB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91867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0A11E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7D556F">
            <w:pPr>
              <w:jc w:val="center"/>
            </w:pPr>
            <w:r>
              <w:rPr>
                <w:rFonts w:ascii="宋体" w:hAnsi="宋体" w:eastAsia="宋体"/>
                <w:sz w:val="16"/>
              </w:rPr>
              <w:t>105.00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4B1E2E">
            <w:pPr>
              <w:jc w:val="center"/>
            </w:pPr>
            <w:r>
              <w:rPr>
                <w:rFonts w:ascii="宋体" w:hAnsi="宋体" w:eastAsia="宋体"/>
                <w:sz w:val="16"/>
              </w:rPr>
              <w:t>105.00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1898F5">
            <w:pPr>
              <w:jc w:val="center"/>
            </w:pPr>
            <w:r>
              <w:rPr>
                <w:rFonts w:ascii="宋体" w:hAnsi="宋体" w:eastAsia="宋体"/>
                <w:sz w:val="16"/>
              </w:rPr>
              <w:t>104.96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B7485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C723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5B2CA">
            <w:pPr>
              <w:jc w:val="center"/>
            </w:pPr>
            <w:r>
              <w:rPr>
                <w:rFonts w:ascii="宋体" w:hAnsi="宋体" w:eastAsia="宋体"/>
                <w:sz w:val="16"/>
              </w:rPr>
              <w:t>-</w:t>
            </w:r>
          </w:p>
        </w:tc>
      </w:tr>
      <w:tr w14:paraId="599835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A4073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CBD376">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5983E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F55BB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8AB11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FE280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7826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060E8">
            <w:pPr>
              <w:jc w:val="center"/>
            </w:pPr>
            <w:r>
              <w:rPr>
                <w:rFonts w:ascii="宋体" w:hAnsi="宋体" w:eastAsia="宋体"/>
                <w:sz w:val="16"/>
              </w:rPr>
              <w:t>-</w:t>
            </w:r>
          </w:p>
        </w:tc>
      </w:tr>
      <w:tr w14:paraId="051BD40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09A08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F7EF93">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DD8BB07">
            <w:pPr>
              <w:jc w:val="center"/>
            </w:pPr>
            <w:r>
              <w:rPr>
                <w:rFonts w:ascii="宋体" w:hAnsi="宋体" w:eastAsia="宋体"/>
                <w:sz w:val="16"/>
              </w:rPr>
              <w:t>总体目标完成情况</w:t>
            </w:r>
          </w:p>
        </w:tc>
      </w:tr>
      <w:tr w14:paraId="573B8E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D1178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5A23E36">
            <w:pPr>
              <w:jc w:val="both"/>
            </w:pPr>
            <w:r>
              <w:rPr>
                <w:rFonts w:ascii="宋体" w:hAnsi="宋体" w:eastAsia="宋体"/>
                <w:sz w:val="16"/>
              </w:rPr>
              <w:t>通过救灾资金，支持保障防灾应急饲草料储备库运行、救灾及灾后服务、兽药消毒药品等物资购置，确保全年畜牧业生产稳定。完成防灾应急饲草料储备库维修1座、防灾救灾饲草料采购1批、兽药消毒药品物资采购1批，确保资金100%用于农业生产救灾相关支出。</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2E2028C">
            <w:pPr>
              <w:jc w:val="both"/>
            </w:pPr>
            <w:r>
              <w:rPr>
                <w:rFonts w:ascii="宋体" w:hAnsi="宋体" w:eastAsia="宋体"/>
                <w:sz w:val="16"/>
              </w:rPr>
              <w:t>完成采购兽药消毒药品物资1批，维护维修防灾应急饲草料储备库1座，采购饲草料1批，项目资金100%用于农业生产救灾相关支出。通过项目实施，有效巩固了防灾减灾基础，保障农牧民饲草料供应需求。</w:t>
            </w:r>
            <w:r>
              <w:rPr>
                <w:rFonts w:ascii="宋体" w:hAnsi="宋体" w:eastAsia="宋体"/>
                <w:sz w:val="16"/>
              </w:rPr>
              <w:br w:type="textWrapping"/>
            </w:r>
          </w:p>
        </w:tc>
      </w:tr>
      <w:tr w14:paraId="2A6F19A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1E7DE9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36DF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BE06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22F7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08E0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D46B3">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582C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0F26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C603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2816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2679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A9B88">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DCF3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B049A">
            <w:pPr>
              <w:jc w:val="center"/>
            </w:pPr>
            <w:r>
              <w:rPr>
                <w:rFonts w:ascii="宋体" w:hAnsi="宋体" w:eastAsia="宋体"/>
                <w:sz w:val="16"/>
              </w:rPr>
              <w:t>偏差原因分析及改进措施</w:t>
            </w:r>
          </w:p>
        </w:tc>
      </w:tr>
      <w:tr w14:paraId="3D6C023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A6FE32">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64B358">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501362">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5C90E">
            <w:pPr>
              <w:jc w:val="center"/>
            </w:pPr>
            <w:r>
              <w:rPr>
                <w:rFonts w:ascii="宋体" w:hAnsi="宋体" w:eastAsia="宋体"/>
                <w:sz w:val="16"/>
              </w:rPr>
              <w:t>防灾救灾饲草料采购批次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9974C">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FE56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EC6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FB82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3A9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A57B3">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6D987">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B9D7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BD34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6A327">
            <w:pPr>
              <w:jc w:val="center"/>
            </w:pPr>
          </w:p>
        </w:tc>
      </w:tr>
      <w:tr w14:paraId="687A3B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921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E053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6E7E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7524DC">
            <w:pPr>
              <w:jc w:val="center"/>
            </w:pPr>
            <w:r>
              <w:rPr>
                <w:rFonts w:ascii="宋体" w:hAnsi="宋体" w:eastAsia="宋体"/>
                <w:sz w:val="16"/>
              </w:rPr>
              <w:t>兽药消毒药品物资采购批次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4D761">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4BA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F6C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6E4C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3301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B9F4A">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2FE7E">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846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C7A0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0CADB">
            <w:pPr>
              <w:jc w:val="center"/>
            </w:pPr>
          </w:p>
        </w:tc>
      </w:tr>
      <w:tr w14:paraId="65EFA1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1536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D4CB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D5E3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40238">
            <w:pPr>
              <w:jc w:val="center"/>
            </w:pPr>
            <w:r>
              <w:rPr>
                <w:rFonts w:ascii="宋体" w:hAnsi="宋体" w:eastAsia="宋体"/>
                <w:sz w:val="16"/>
              </w:rPr>
              <w:t>防灾应急饲草料库维修数量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C4817">
            <w:pPr>
              <w:jc w:val="center"/>
            </w:pPr>
            <w:r>
              <w:rPr>
                <w:rFonts w:ascii="宋体" w:hAnsi="宋体" w:eastAsia="宋体"/>
                <w:sz w:val="16"/>
              </w:rPr>
              <w:t>=1座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B0892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BB8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AED4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EF0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BFEB39">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80D41">
            <w:pPr>
              <w:jc w:val="center"/>
            </w:pPr>
            <w:r>
              <w:rPr>
                <w:rFonts w:ascii="宋体" w:hAnsi="宋体" w:eastAsia="宋体"/>
                <w:sz w:val="16"/>
              </w:rPr>
              <w:t>=1座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9B9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290E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9256A">
            <w:pPr>
              <w:jc w:val="center"/>
            </w:pPr>
          </w:p>
        </w:tc>
      </w:tr>
      <w:tr w14:paraId="12937B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9F69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F7B10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CAA6F8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80284">
            <w:pPr>
              <w:jc w:val="center"/>
            </w:pPr>
            <w:r>
              <w:rPr>
                <w:rFonts w:ascii="宋体" w:hAnsi="宋体" w:eastAsia="宋体"/>
                <w:sz w:val="16"/>
              </w:rPr>
              <w:t>防灾救灾饲草料质量合格率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5A27B">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F99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2EA2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569E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F48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D1FB9">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ED2B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E0D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1C1A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0B80B">
            <w:pPr>
              <w:jc w:val="center"/>
            </w:pPr>
            <w:r>
              <w:rPr>
                <w:rFonts w:ascii="宋体" w:hAnsi="宋体" w:eastAsia="宋体"/>
                <w:sz w:val="16"/>
              </w:rPr>
              <w:t>提高饲草料采购标准，采购质量合格率100%。</w:t>
            </w:r>
          </w:p>
        </w:tc>
      </w:tr>
      <w:tr w14:paraId="292E9E4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A7877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58FD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8F22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D4BFD">
            <w:pPr>
              <w:jc w:val="center"/>
            </w:pPr>
            <w:r>
              <w:rPr>
                <w:rFonts w:ascii="宋体" w:hAnsi="宋体" w:eastAsia="宋体"/>
                <w:sz w:val="16"/>
              </w:rPr>
              <w:t>兽药消毒药品物资质量合格率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3A657">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A748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9AD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30EC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6F3B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FB987">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E00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64C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4BA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D36CC">
            <w:pPr>
              <w:jc w:val="center"/>
            </w:pPr>
            <w:r>
              <w:rPr>
                <w:rFonts w:ascii="宋体" w:hAnsi="宋体" w:eastAsia="宋体"/>
                <w:sz w:val="16"/>
              </w:rPr>
              <w:t>提高兽用药品采购标准，采购质量合格率100%。</w:t>
            </w:r>
          </w:p>
        </w:tc>
      </w:tr>
      <w:tr w14:paraId="14630F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4042E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32CC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DD246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3ACB1">
            <w:pPr>
              <w:jc w:val="center"/>
            </w:pPr>
            <w:r>
              <w:rPr>
                <w:rFonts w:ascii="宋体" w:hAnsi="宋体" w:eastAsia="宋体"/>
                <w:sz w:val="16"/>
              </w:rPr>
              <w:t>用于农业生产救灾相关支出比例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4A0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A37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730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95E1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0F68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39FA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AD5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A9A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1BBE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6C0C3">
            <w:pPr>
              <w:jc w:val="center"/>
            </w:pPr>
          </w:p>
        </w:tc>
      </w:tr>
      <w:tr w14:paraId="52FAAD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CAF6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7F9B7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50439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27232">
            <w:pPr>
              <w:jc w:val="center"/>
            </w:pPr>
            <w:r>
              <w:rPr>
                <w:rFonts w:ascii="宋体" w:hAnsi="宋体" w:eastAsia="宋体"/>
                <w:sz w:val="16"/>
              </w:rPr>
              <w:t>救灾资金下达后三个月内预算执行率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62598">
            <w:pPr>
              <w:jc w:val="center"/>
            </w:pPr>
            <w:r>
              <w:rPr>
                <w:rFonts w:ascii="宋体" w:hAnsi="宋体" w:eastAsia="宋体"/>
                <w:sz w:val="16"/>
              </w:rPr>
              <w:t>&gt;=80%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6E6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27A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C769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882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A0E0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BC784">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49C9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4FF6B">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D1C2C">
            <w:pPr>
              <w:jc w:val="center"/>
            </w:pPr>
            <w:r>
              <w:rPr>
                <w:rFonts w:ascii="宋体" w:hAnsi="宋体" w:eastAsia="宋体"/>
                <w:sz w:val="16"/>
              </w:rPr>
              <w:t>由于救灾资金使用范围特殊，为专项材料采购费，购买饲草料和兽用疫苗，通过招投标方式进行采购，执行期较长，导致资金</w:t>
            </w:r>
            <w:r>
              <w:rPr>
                <w:rFonts w:hint="eastAsia" w:ascii="宋体" w:hAnsi="宋体"/>
                <w:sz w:val="16"/>
                <w:lang w:eastAsia="zh-CN"/>
              </w:rPr>
              <w:t>下达</w:t>
            </w:r>
            <w:r>
              <w:rPr>
                <w:rFonts w:ascii="宋体" w:hAnsi="宋体" w:eastAsia="宋体"/>
                <w:sz w:val="16"/>
              </w:rPr>
              <w:t>三个月后执行率为0.整改措施：提前做好采购计划，加快专项材料采购进度，确保预算执行率。</w:t>
            </w:r>
          </w:p>
        </w:tc>
      </w:tr>
      <w:tr w14:paraId="163631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A07ED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7A8E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1859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4AF2B">
            <w:pPr>
              <w:jc w:val="center"/>
            </w:pPr>
            <w:r>
              <w:rPr>
                <w:rFonts w:ascii="宋体" w:hAnsi="宋体" w:eastAsia="宋体"/>
                <w:sz w:val="16"/>
              </w:rPr>
              <w:t>防灾救灾饲草料采购完成时间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BA3B4">
            <w:pPr>
              <w:jc w:val="center"/>
            </w:pPr>
            <w:r>
              <w:rPr>
                <w:rFonts w:ascii="宋体" w:hAnsi="宋体" w:eastAsia="宋体"/>
                <w:sz w:val="16"/>
              </w:rPr>
              <w:t>2024年11月30日前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8D8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6D5A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391D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4C2D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CD4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B9352">
            <w:pPr>
              <w:jc w:val="center"/>
            </w:pPr>
            <w:r>
              <w:rPr>
                <w:rFonts w:ascii="宋体" w:hAnsi="宋体" w:eastAsia="宋体"/>
                <w:sz w:val="16"/>
              </w:rPr>
              <w:t>2024年5月29日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F54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25EA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2F526">
            <w:pPr>
              <w:jc w:val="center"/>
            </w:pPr>
          </w:p>
        </w:tc>
      </w:tr>
      <w:tr w14:paraId="2764BB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CA87A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ADA5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E7F0A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7DEDD">
            <w:pPr>
              <w:jc w:val="center"/>
            </w:pPr>
            <w:r>
              <w:rPr>
                <w:rFonts w:ascii="宋体" w:hAnsi="宋体" w:eastAsia="宋体"/>
                <w:sz w:val="16"/>
              </w:rPr>
              <w:t>兽药消毒药品等物资采购完成时间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0CE11">
            <w:pPr>
              <w:jc w:val="center"/>
            </w:pPr>
            <w:r>
              <w:rPr>
                <w:rFonts w:ascii="宋体" w:hAnsi="宋体" w:eastAsia="宋体"/>
                <w:sz w:val="16"/>
              </w:rPr>
              <w:t>2024年11月30日前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439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327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7622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AC847">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1249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3C0EA">
            <w:pPr>
              <w:jc w:val="center"/>
            </w:pPr>
            <w:r>
              <w:rPr>
                <w:rFonts w:ascii="宋体" w:hAnsi="宋体" w:eastAsia="宋体"/>
                <w:sz w:val="16"/>
              </w:rPr>
              <w:t>2024年8月11日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991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935E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86DF3">
            <w:pPr>
              <w:jc w:val="center"/>
            </w:pPr>
          </w:p>
        </w:tc>
      </w:tr>
      <w:tr w14:paraId="207DFD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2C34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7248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D7B4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977B4">
            <w:pPr>
              <w:jc w:val="center"/>
            </w:pPr>
            <w:r>
              <w:rPr>
                <w:rFonts w:ascii="宋体" w:hAnsi="宋体" w:eastAsia="宋体"/>
                <w:sz w:val="16"/>
              </w:rPr>
              <w:t>防灾应急饲草料库维修按时完成率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BF3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DC2A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2F8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69D3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498D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6194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656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16F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46FA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89C63">
            <w:pPr>
              <w:jc w:val="center"/>
            </w:pPr>
          </w:p>
        </w:tc>
      </w:tr>
      <w:tr w14:paraId="58C91A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9817B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051772">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712D2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0E49B">
            <w:pPr>
              <w:jc w:val="center"/>
            </w:pPr>
            <w:r>
              <w:rPr>
                <w:rFonts w:ascii="宋体" w:hAnsi="宋体" w:eastAsia="宋体"/>
                <w:sz w:val="16"/>
              </w:rPr>
              <w:t>采购物资或服务价格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E4035">
            <w:pPr>
              <w:jc w:val="center"/>
            </w:pPr>
            <w:r>
              <w:rPr>
                <w:rFonts w:ascii="宋体" w:hAnsi="宋体" w:eastAsia="宋体"/>
                <w:sz w:val="16"/>
              </w:rPr>
              <w:t>不超过市场价格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F6F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5CF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2097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1F4E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01A8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8572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24A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7F5C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C6296">
            <w:pPr>
              <w:jc w:val="center"/>
            </w:pPr>
          </w:p>
        </w:tc>
      </w:tr>
      <w:tr w14:paraId="45D8E8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0EF7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E3C0F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E438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15E8C">
            <w:pPr>
              <w:jc w:val="center"/>
            </w:pPr>
            <w:r>
              <w:rPr>
                <w:rFonts w:ascii="宋体" w:hAnsi="宋体" w:eastAsia="宋体"/>
                <w:sz w:val="16"/>
              </w:rPr>
              <w:t>防灾救灾饲草料采购经费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7390D">
            <w:pPr>
              <w:jc w:val="center"/>
            </w:pPr>
            <w:r>
              <w:rPr>
                <w:rFonts w:ascii="宋体" w:hAnsi="宋体" w:eastAsia="宋体"/>
                <w:sz w:val="16"/>
              </w:rPr>
              <w:t>&lt;=50万元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9EFD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408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8037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150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7756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9C72A">
            <w:pPr>
              <w:jc w:val="center"/>
            </w:pPr>
            <w:r>
              <w:rPr>
                <w:rFonts w:ascii="宋体" w:hAnsi="宋体" w:eastAsia="宋体"/>
                <w:sz w:val="16"/>
              </w:rPr>
              <w:t>=50万元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317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66D1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DEDB5">
            <w:pPr>
              <w:jc w:val="center"/>
            </w:pPr>
          </w:p>
        </w:tc>
      </w:tr>
      <w:tr w14:paraId="1FC732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CAAF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CEF7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22B0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09C68">
            <w:pPr>
              <w:jc w:val="center"/>
            </w:pPr>
            <w:r>
              <w:rPr>
                <w:rFonts w:ascii="宋体" w:hAnsi="宋体" w:eastAsia="宋体"/>
                <w:sz w:val="16"/>
              </w:rPr>
              <w:t>兽药消毒药品等物资采购经费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7B71F">
            <w:pPr>
              <w:jc w:val="center"/>
            </w:pPr>
            <w:r>
              <w:rPr>
                <w:rFonts w:ascii="宋体" w:hAnsi="宋体" w:eastAsia="宋体"/>
                <w:sz w:val="16"/>
              </w:rPr>
              <w:t>&lt;=40万元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3BE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CBD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D8C7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42F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8BDF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7B210">
            <w:pPr>
              <w:jc w:val="center"/>
            </w:pPr>
            <w:r>
              <w:rPr>
                <w:rFonts w:ascii="宋体" w:hAnsi="宋体" w:eastAsia="宋体"/>
                <w:sz w:val="16"/>
              </w:rPr>
              <w:t>=39.96万元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7A0D9">
            <w:pPr>
              <w:jc w:val="center"/>
            </w:pPr>
            <w:r>
              <w:rPr>
                <w:rFonts w:ascii="宋体" w:hAnsi="宋体" w:eastAsia="宋体"/>
                <w:sz w:val="16"/>
              </w:rPr>
              <w:t>99.9%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DC97F">
            <w:pPr>
              <w:jc w:val="center"/>
            </w:pPr>
            <w:r>
              <w:rPr>
                <w:rFonts w:ascii="宋体" w:hAnsi="宋体" w:eastAsia="宋体"/>
                <w:sz w:val="16"/>
              </w:rPr>
              <w:t>4.99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0FE7B">
            <w:pPr>
              <w:jc w:val="center"/>
            </w:pPr>
            <w:r>
              <w:rPr>
                <w:rFonts w:ascii="宋体" w:hAnsi="宋体" w:eastAsia="宋体"/>
                <w:sz w:val="16"/>
              </w:rPr>
              <w:t>由于兽药采购通过招投标方式进行采购，中标单位价格低于计划经费，导致采购经费低于指标值。整改措施：对项目进行调研，合理安排资金采购。</w:t>
            </w:r>
          </w:p>
        </w:tc>
      </w:tr>
      <w:tr w14:paraId="595844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4079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AFB1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735F4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8D80E">
            <w:pPr>
              <w:jc w:val="center"/>
            </w:pPr>
            <w:r>
              <w:rPr>
                <w:rFonts w:ascii="宋体" w:hAnsi="宋体" w:eastAsia="宋体"/>
                <w:sz w:val="16"/>
              </w:rPr>
              <w:t>防灾应急饲草料库维护经费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15646">
            <w:pPr>
              <w:jc w:val="center"/>
            </w:pPr>
            <w:r>
              <w:rPr>
                <w:rFonts w:ascii="宋体" w:hAnsi="宋体" w:eastAsia="宋体"/>
                <w:sz w:val="16"/>
              </w:rPr>
              <w:t>&lt;=15万元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DC19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12F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5E2B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7444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6F7E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677F2">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940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D5AF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83E9B">
            <w:pPr>
              <w:jc w:val="center"/>
            </w:pPr>
          </w:p>
        </w:tc>
      </w:tr>
      <w:tr w14:paraId="0B6EBF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FE558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299CF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865DE">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BCFB5">
            <w:pPr>
              <w:jc w:val="center"/>
            </w:pPr>
            <w:r>
              <w:rPr>
                <w:rFonts w:ascii="宋体" w:hAnsi="宋体" w:eastAsia="宋体"/>
                <w:sz w:val="16"/>
              </w:rPr>
              <w:t>受灾地区主要牲畜存栏量减幅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49990">
            <w:pPr>
              <w:jc w:val="center"/>
            </w:pPr>
            <w:r>
              <w:rPr>
                <w:rFonts w:ascii="宋体" w:hAnsi="宋体" w:eastAsia="宋体"/>
                <w:sz w:val="16"/>
              </w:rPr>
              <w:t>重灾区少减产、轻灾区不减产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815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FB0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6E03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58E598">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C0C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DC79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42A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FCA3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0F4B7">
            <w:pPr>
              <w:jc w:val="center"/>
            </w:pPr>
          </w:p>
        </w:tc>
      </w:tr>
      <w:tr w14:paraId="2D2DAB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31B58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691F8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0F205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669EA">
            <w:pPr>
              <w:jc w:val="center"/>
            </w:pPr>
            <w:r>
              <w:rPr>
                <w:rFonts w:ascii="宋体" w:hAnsi="宋体" w:eastAsia="宋体"/>
                <w:sz w:val="16"/>
              </w:rPr>
              <w:t>灾区畜牧业生产秩序恢复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4111B">
            <w:pPr>
              <w:jc w:val="center"/>
            </w:pPr>
            <w:r>
              <w:rPr>
                <w:rFonts w:ascii="宋体" w:hAnsi="宋体" w:eastAsia="宋体"/>
                <w:sz w:val="16"/>
              </w:rPr>
              <w:t>基本恢复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2375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AF5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908C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9BA58">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C48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0798D">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259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9FC4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D2DFF6">
            <w:pPr>
              <w:jc w:val="center"/>
            </w:pPr>
          </w:p>
        </w:tc>
      </w:tr>
      <w:tr w14:paraId="4DC0D0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2349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E0C3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8B94B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DBB7F">
            <w:pPr>
              <w:jc w:val="center"/>
            </w:pPr>
            <w:r>
              <w:rPr>
                <w:rFonts w:ascii="宋体" w:hAnsi="宋体" w:eastAsia="宋体"/>
                <w:sz w:val="16"/>
              </w:rPr>
              <w:t>稳定农（牧）民生产积极性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DA89A">
            <w:pPr>
              <w:jc w:val="center"/>
            </w:pPr>
            <w:r>
              <w:rPr>
                <w:rFonts w:ascii="宋体" w:hAnsi="宋体" w:eastAsia="宋体"/>
                <w:sz w:val="16"/>
              </w:rPr>
              <w:t>保持稳定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12BD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74A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490E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3D0C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F40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DCBE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930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0737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DF334">
            <w:pPr>
              <w:jc w:val="center"/>
            </w:pPr>
          </w:p>
        </w:tc>
      </w:tr>
      <w:tr w14:paraId="1003AE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DF90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29E8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907B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17494">
            <w:pPr>
              <w:jc w:val="center"/>
            </w:pPr>
            <w:r>
              <w:rPr>
                <w:rFonts w:ascii="宋体" w:hAnsi="宋体" w:eastAsia="宋体"/>
                <w:sz w:val="16"/>
              </w:rPr>
              <w:t>保证主要畜禽存栏量稳定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E3584">
            <w:pPr>
              <w:jc w:val="center"/>
            </w:pPr>
            <w:r>
              <w:rPr>
                <w:rFonts w:ascii="宋体" w:hAnsi="宋体" w:eastAsia="宋体"/>
                <w:sz w:val="16"/>
              </w:rPr>
              <w:t>保持稳定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ABB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D9A2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D6FD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83A00">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6A3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00EF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3ADE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C2E4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764B2">
            <w:pPr>
              <w:jc w:val="center"/>
            </w:pPr>
          </w:p>
        </w:tc>
      </w:tr>
      <w:tr w14:paraId="68622A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E76B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AB9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D4B03">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F5F1D">
            <w:pPr>
              <w:jc w:val="center"/>
            </w:pPr>
            <w:r>
              <w:rPr>
                <w:rFonts w:ascii="宋体" w:hAnsi="宋体" w:eastAsia="宋体"/>
                <w:sz w:val="16"/>
              </w:rPr>
              <w:t>灾区畜牧业生产能力恢复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4E7F2">
            <w:pPr>
              <w:jc w:val="center"/>
            </w:pPr>
            <w:r>
              <w:rPr>
                <w:rFonts w:ascii="宋体" w:hAnsi="宋体" w:eastAsia="宋体"/>
                <w:sz w:val="16"/>
              </w:rPr>
              <w:t>基本恢复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2FE5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DFF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A1D6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2FAB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7E09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766D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1F4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CEF9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318F4">
            <w:pPr>
              <w:jc w:val="center"/>
            </w:pPr>
          </w:p>
        </w:tc>
      </w:tr>
      <w:tr w14:paraId="0882AC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7654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93A2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701D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D8DE7">
            <w:pPr>
              <w:jc w:val="center"/>
            </w:pPr>
            <w:r>
              <w:rPr>
                <w:rFonts w:ascii="宋体" w:hAnsi="宋体" w:eastAsia="宋体"/>
                <w:sz w:val="16"/>
              </w:rPr>
              <w:t>指导服务对象满意度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DF3FB">
            <w:pPr>
              <w:jc w:val="center"/>
            </w:pPr>
            <w:r>
              <w:rPr>
                <w:rFonts w:ascii="宋体" w:hAnsi="宋体" w:eastAsia="宋体"/>
                <w:sz w:val="16"/>
              </w:rPr>
              <w:t>&gt;=85%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ECA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07E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B5F3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4A585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A02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63A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BD6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5826E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D1316">
            <w:pPr>
              <w:jc w:val="center"/>
            </w:pPr>
            <w:r>
              <w:rPr>
                <w:rFonts w:ascii="宋体" w:hAnsi="宋体" w:eastAsia="宋体"/>
                <w:sz w:val="16"/>
              </w:rPr>
              <w:t>项目实施效果较好，满意度提升。</w:t>
            </w:r>
          </w:p>
        </w:tc>
      </w:tr>
      <w:tr w14:paraId="001C0F6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05F4E9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DD7CF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AB577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EF03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7B5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FE24C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50BE3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CC05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15C82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0E6BA">
            <w:pPr>
              <w:jc w:val="center"/>
            </w:pPr>
            <w:r>
              <w:rPr>
                <w:rFonts w:ascii="宋体" w:hAnsi="宋体" w:eastAsia="宋体"/>
                <w:sz w:val="16"/>
              </w:rPr>
              <w:t>95.98分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2B7F92"/>
        </w:tc>
      </w:tr>
    </w:tbl>
    <w:p w14:paraId="45606313">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5F98E554">
        <w:tblPrEx>
          <w:tblCellMar>
            <w:top w:w="0" w:type="dxa"/>
            <w:left w:w="108" w:type="dxa"/>
            <w:bottom w:w="0" w:type="dxa"/>
            <w:right w:w="108" w:type="dxa"/>
          </w:tblCellMar>
        </w:tblPrEx>
        <w:tc>
          <w:tcPr>
            <w:tcW w:w="8848" w:type="dxa"/>
            <w:gridSpan w:val="14"/>
            <w:vAlign w:val="center"/>
          </w:tcPr>
          <w:p w14:paraId="11E1339E">
            <w:pPr>
              <w:jc w:val="center"/>
            </w:pPr>
            <w:r>
              <w:rPr>
                <w:rFonts w:ascii="宋体" w:hAnsi="宋体" w:eastAsia="宋体"/>
                <w:sz w:val="24"/>
              </w:rPr>
              <w:t>项目支出绩效自评表</w:t>
            </w:r>
          </w:p>
        </w:tc>
      </w:tr>
      <w:tr w14:paraId="374C4E59">
        <w:tblPrEx>
          <w:tblCellMar>
            <w:top w:w="0" w:type="dxa"/>
            <w:left w:w="108" w:type="dxa"/>
            <w:bottom w:w="0" w:type="dxa"/>
            <w:right w:w="108" w:type="dxa"/>
          </w:tblCellMar>
        </w:tblPrEx>
        <w:tc>
          <w:tcPr>
            <w:tcW w:w="8848" w:type="dxa"/>
            <w:gridSpan w:val="14"/>
            <w:vAlign w:val="center"/>
          </w:tcPr>
          <w:p w14:paraId="590D2D8B">
            <w:pPr>
              <w:jc w:val="center"/>
            </w:pPr>
            <w:r>
              <w:rPr>
                <w:rFonts w:ascii="宋体" w:hAnsi="宋体" w:eastAsia="宋体"/>
                <w:sz w:val="24"/>
              </w:rPr>
              <w:t>(2024年度)</w:t>
            </w:r>
          </w:p>
        </w:tc>
      </w:tr>
      <w:tr w14:paraId="6BCBA64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0B17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C5F3CA9">
            <w:pPr>
              <w:jc w:val="center"/>
            </w:pPr>
            <w:r>
              <w:rPr>
                <w:rFonts w:ascii="宋体" w:hAnsi="宋体" w:eastAsia="宋体"/>
                <w:sz w:val="16"/>
              </w:rPr>
              <w:t>2023年人才发展基金项目-“天山英才”计划-三农骨干人才-现代农牧业高层次人才项目（上年结转）</w:t>
            </w:r>
          </w:p>
        </w:tc>
      </w:tr>
      <w:tr w14:paraId="1C62F50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14D4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C41EB7A">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07FB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6C69D74">
            <w:pPr>
              <w:jc w:val="center"/>
            </w:pPr>
            <w:r>
              <w:rPr>
                <w:rFonts w:ascii="宋体" w:hAnsi="宋体" w:eastAsia="宋体"/>
                <w:sz w:val="16"/>
              </w:rPr>
              <w:t>新疆巴音郭楞蒙古自治州农业科学研究院</w:t>
            </w:r>
          </w:p>
        </w:tc>
      </w:tr>
      <w:tr w14:paraId="76FBE2F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0AB46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5A6AE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E90B93">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BAE8D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9F9144">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8C6F6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7571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DA3F7">
            <w:pPr>
              <w:jc w:val="center"/>
            </w:pPr>
            <w:r>
              <w:rPr>
                <w:rFonts w:ascii="宋体" w:hAnsi="宋体" w:eastAsia="宋体"/>
                <w:sz w:val="16"/>
              </w:rPr>
              <w:t>得分</w:t>
            </w:r>
          </w:p>
        </w:tc>
      </w:tr>
      <w:tr w14:paraId="3BFCCD2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ECF8F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DEB33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7C68BD">
            <w:pPr>
              <w:jc w:val="center"/>
            </w:pPr>
            <w:r>
              <w:rPr>
                <w:rFonts w:ascii="宋体" w:hAnsi="宋体" w:eastAsia="宋体"/>
                <w:sz w:val="16"/>
              </w:rPr>
              <w:t>12.04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223B46">
            <w:pPr>
              <w:jc w:val="center"/>
            </w:pPr>
            <w:r>
              <w:rPr>
                <w:rFonts w:ascii="宋体" w:hAnsi="宋体" w:eastAsia="宋体"/>
                <w:sz w:val="16"/>
              </w:rPr>
              <w:t>5.26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416E2E">
            <w:pPr>
              <w:jc w:val="center"/>
            </w:pPr>
            <w:r>
              <w:rPr>
                <w:rFonts w:ascii="宋体" w:hAnsi="宋体" w:eastAsia="宋体"/>
                <w:sz w:val="16"/>
              </w:rPr>
              <w:t>5.26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89667D">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ABA8E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FA44C">
            <w:pPr>
              <w:jc w:val="center"/>
            </w:pPr>
            <w:r>
              <w:rPr>
                <w:rFonts w:ascii="宋体" w:hAnsi="宋体" w:eastAsia="宋体"/>
                <w:sz w:val="16"/>
              </w:rPr>
              <w:t>10.00</w:t>
            </w:r>
          </w:p>
        </w:tc>
      </w:tr>
      <w:tr w14:paraId="47F1C9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43BDF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5B3A9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3A6F0C">
            <w:pPr>
              <w:jc w:val="center"/>
            </w:pPr>
            <w:r>
              <w:rPr>
                <w:rFonts w:ascii="宋体" w:hAnsi="宋体" w:eastAsia="宋体"/>
                <w:sz w:val="16"/>
              </w:rPr>
              <w:t>12.04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190E0C">
            <w:pPr>
              <w:jc w:val="center"/>
            </w:pPr>
            <w:r>
              <w:rPr>
                <w:rFonts w:ascii="宋体" w:hAnsi="宋体" w:eastAsia="宋体"/>
                <w:sz w:val="16"/>
              </w:rPr>
              <w:t>5.26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2DB4D9">
            <w:pPr>
              <w:jc w:val="center"/>
            </w:pPr>
            <w:r>
              <w:rPr>
                <w:rFonts w:ascii="宋体" w:hAnsi="宋体" w:eastAsia="宋体"/>
                <w:sz w:val="16"/>
              </w:rPr>
              <w:t>5.26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56A18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82FE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765E0">
            <w:pPr>
              <w:jc w:val="center"/>
            </w:pPr>
            <w:r>
              <w:rPr>
                <w:rFonts w:ascii="宋体" w:hAnsi="宋体" w:eastAsia="宋体"/>
                <w:sz w:val="16"/>
              </w:rPr>
              <w:t>-</w:t>
            </w:r>
          </w:p>
        </w:tc>
      </w:tr>
      <w:tr w14:paraId="100B61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80F0F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904C4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05331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40683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24A48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FE4D8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DB68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52C22">
            <w:pPr>
              <w:jc w:val="center"/>
            </w:pPr>
            <w:r>
              <w:rPr>
                <w:rFonts w:ascii="宋体" w:hAnsi="宋体" w:eastAsia="宋体"/>
                <w:sz w:val="16"/>
              </w:rPr>
              <w:t>-</w:t>
            </w:r>
          </w:p>
        </w:tc>
      </w:tr>
      <w:tr w14:paraId="773689E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5F0E8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F77FD1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DDF6A2C">
            <w:pPr>
              <w:jc w:val="center"/>
            </w:pPr>
            <w:r>
              <w:rPr>
                <w:rFonts w:ascii="宋体" w:hAnsi="宋体" w:eastAsia="宋体"/>
                <w:sz w:val="16"/>
              </w:rPr>
              <w:t>总体目标完成情况</w:t>
            </w:r>
          </w:p>
        </w:tc>
      </w:tr>
      <w:tr w14:paraId="7B3EE6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BBE63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F0FB336">
            <w:pPr>
              <w:jc w:val="both"/>
            </w:pPr>
            <w:r>
              <w:rPr>
                <w:rFonts w:hint="eastAsia" w:ascii="宋体" w:hAnsi="宋体"/>
                <w:sz w:val="16"/>
                <w:lang w:eastAsia="zh-CN"/>
              </w:rPr>
              <w:t>1.</w:t>
            </w:r>
            <w:r>
              <w:rPr>
                <w:rFonts w:ascii="宋体" w:hAnsi="宋体" w:eastAsia="宋体"/>
                <w:sz w:val="16"/>
              </w:rPr>
              <w:t>推广1个中长绒优质细绒棉品种；2.推广应用优质细绒棉纤维品质保优栽培技术和保优采收技术规程1项，保证棉纤维能够正常发育成熟，配套</w:t>
            </w:r>
            <w:r>
              <w:rPr>
                <w:rFonts w:hint="eastAsia" w:ascii="宋体" w:hAnsi="宋体"/>
                <w:sz w:val="16"/>
                <w:lang w:eastAsia="zh-CN"/>
              </w:rPr>
              <w:t>保</w:t>
            </w:r>
            <w:r>
              <w:rPr>
                <w:rFonts w:ascii="宋体" w:hAnsi="宋体" w:eastAsia="宋体"/>
                <w:sz w:val="16"/>
              </w:rPr>
              <w:t>优采收技术，减少三丝含量和机采棉的含杂、保证籽棉纤维的生产品质；3.培训基层农业技术人员50人次；4.培训新型职业农民100人次；提升高品质棉花生产集中度，保证质量控制和质量提升优化加工质量，加工环节减少品质损失；5、培训天数达10天以上。通过项目实施，筛选推广一批适宜机收的高品质细绒棉品种，推广面积达1000亩以上，带动棉农增收100万元，提升高品质棉花生产集中度，为巴州高品质棉花种植带建设提供技术支撑。</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617135B">
            <w:pPr>
              <w:jc w:val="both"/>
            </w:pPr>
            <w:r>
              <w:rPr>
                <w:rFonts w:ascii="宋体" w:hAnsi="宋体" w:eastAsia="宋体"/>
                <w:sz w:val="16"/>
              </w:rPr>
              <w:t>2024年完成推广1个中长绒优质细绒棉品种，推广应用1项优质细绒棉纤维品质保优栽培技术和保优采收技术规程1项，保证地区棉纤维能够正常发育成熟，配套</w:t>
            </w:r>
            <w:r>
              <w:rPr>
                <w:rFonts w:hint="eastAsia" w:ascii="宋体" w:hAnsi="宋体"/>
                <w:sz w:val="16"/>
                <w:lang w:eastAsia="zh-CN"/>
              </w:rPr>
              <w:t>保</w:t>
            </w:r>
            <w:r>
              <w:rPr>
                <w:rFonts w:ascii="宋体" w:hAnsi="宋体" w:eastAsia="宋体"/>
                <w:sz w:val="16"/>
              </w:rPr>
              <w:t>优采收技术，减少三丝含量和机采棉的含杂、保证籽棉纤维的生产品质；已经培训基层农业技术人员50人次；培训新型职业农民100人次；提升高品质棉花生产集中度，保证质量控制和质量提升优化加工质量，加工环节减少品质损失；培训了10天。通过项目实施，筛选推广一批适宜机收的高品质细绒棉品种，推广面积达1000亩以上，带动棉农增收100万元，提升高品质棉花生产集中度，为巴州高品质棉花种植带建设提供技术支撑。</w:t>
            </w:r>
          </w:p>
        </w:tc>
      </w:tr>
      <w:tr w14:paraId="2A4110D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CFE00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8937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0B1C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5275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7317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78EA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6BD1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8655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9CF3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6E6C7">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8057B">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8DEE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039D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E3BA4">
            <w:pPr>
              <w:jc w:val="center"/>
            </w:pPr>
            <w:r>
              <w:rPr>
                <w:rFonts w:ascii="宋体" w:hAnsi="宋体" w:eastAsia="宋体"/>
                <w:sz w:val="16"/>
              </w:rPr>
              <w:t>偏差原因分析及改进措施</w:t>
            </w:r>
          </w:p>
        </w:tc>
      </w:tr>
      <w:tr w14:paraId="09F10FA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0320B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F82CE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841E6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DBBC0">
            <w:pPr>
              <w:jc w:val="center"/>
            </w:pPr>
            <w:r>
              <w:rPr>
                <w:rFonts w:ascii="宋体" w:hAnsi="宋体" w:eastAsia="宋体"/>
                <w:sz w:val="16"/>
              </w:rPr>
              <w:t>培训基层农业技术人员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8F9F4">
            <w:pPr>
              <w:jc w:val="center"/>
            </w:pPr>
            <w:r>
              <w:rPr>
                <w:rFonts w:ascii="宋体" w:hAnsi="宋体" w:eastAsia="宋体"/>
                <w:sz w:val="16"/>
              </w:rPr>
              <w:t>&gt;=50人次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0DE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062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425C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5E7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7F9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8C253">
            <w:pPr>
              <w:jc w:val="center"/>
            </w:pPr>
            <w:r>
              <w:rPr>
                <w:rFonts w:ascii="宋体" w:hAnsi="宋体" w:eastAsia="宋体"/>
                <w:sz w:val="16"/>
              </w:rPr>
              <w:t>=50人次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E73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453D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219D4">
            <w:pPr>
              <w:jc w:val="center"/>
            </w:pPr>
          </w:p>
        </w:tc>
      </w:tr>
      <w:tr w14:paraId="1CB6BF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A9BF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683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4347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C752CC">
            <w:pPr>
              <w:jc w:val="center"/>
            </w:pPr>
            <w:r>
              <w:rPr>
                <w:rFonts w:ascii="宋体" w:hAnsi="宋体" w:eastAsia="宋体"/>
                <w:sz w:val="16"/>
              </w:rPr>
              <w:t>培训新型职业农民</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2A067">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C26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27D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FFAA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9D9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EE9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C6DB7">
            <w:pPr>
              <w:jc w:val="center"/>
            </w:pPr>
            <w:r>
              <w:rPr>
                <w:rFonts w:ascii="宋体" w:hAnsi="宋体" w:eastAsia="宋体"/>
                <w:sz w:val="16"/>
              </w:rPr>
              <w: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EC0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3103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74DC3">
            <w:pPr>
              <w:jc w:val="center"/>
            </w:pPr>
          </w:p>
        </w:tc>
      </w:tr>
      <w:tr w14:paraId="6D0608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5B4A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5FF9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3429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1921D">
            <w:pPr>
              <w:jc w:val="center"/>
            </w:pPr>
            <w:r>
              <w:rPr>
                <w:rFonts w:ascii="宋体" w:hAnsi="宋体" w:eastAsia="宋体"/>
                <w:sz w:val="16"/>
              </w:rPr>
              <w:t>推广中长绒优质细绒棉品种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DED7E">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FC35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E68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804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8C9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D3D9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CD47B">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015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6D3B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A77B1">
            <w:pPr>
              <w:jc w:val="center"/>
            </w:pPr>
          </w:p>
        </w:tc>
      </w:tr>
      <w:tr w14:paraId="6F2C71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11B7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5214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859F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EC6BA">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0FDDA">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260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67F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CEF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051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72C3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6F7DA">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97C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4E4E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8AEA2">
            <w:pPr>
              <w:jc w:val="center"/>
            </w:pPr>
          </w:p>
        </w:tc>
      </w:tr>
      <w:tr w14:paraId="1E3ABC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6A8F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FB7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5DB7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710F3">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58A3C">
            <w:pPr>
              <w:jc w:val="center"/>
            </w:pPr>
            <w:r>
              <w:rPr>
                <w:rFonts w:ascii="宋体" w:hAnsi="宋体" w:eastAsia="宋体"/>
                <w:sz w:val="16"/>
              </w:rPr>
              <w:t>&gt;=10天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CE2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035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2673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0813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9A20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BDB67">
            <w:pPr>
              <w:jc w:val="center"/>
            </w:pPr>
            <w:r>
              <w:rPr>
                <w:rFonts w:ascii="宋体" w:hAnsi="宋体" w:eastAsia="宋体"/>
                <w:sz w:val="16"/>
              </w:rPr>
              <w:t>=10天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E19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5D1E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E6A20">
            <w:pPr>
              <w:jc w:val="center"/>
            </w:pPr>
          </w:p>
        </w:tc>
      </w:tr>
      <w:tr w14:paraId="7CDC920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69B38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4BBC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FE09F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8D1C0">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EFC0E">
            <w:pPr>
              <w:jc w:val="center"/>
            </w:pPr>
            <w:r>
              <w:rPr>
                <w:rFonts w:ascii="宋体" w:hAnsi="宋体" w:eastAsia="宋体"/>
                <w:sz w:val="16"/>
              </w:rPr>
              <w:t>&gt;=2批次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E52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7DF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E6A3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7512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9A6D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433DD">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ECB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E67A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BDD4A">
            <w:pPr>
              <w:jc w:val="center"/>
            </w:pPr>
          </w:p>
        </w:tc>
      </w:tr>
      <w:tr w14:paraId="179608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2C35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4AC90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EB056A">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067B4">
            <w:pPr>
              <w:jc w:val="center"/>
            </w:pPr>
            <w:r>
              <w:rPr>
                <w:rFonts w:ascii="宋体" w:hAnsi="宋体" w:eastAsia="宋体"/>
                <w:sz w:val="16"/>
              </w:rPr>
              <w:t>推广优质细绒棉纤维品质保优栽培技术规程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26C60">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000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A18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8694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7866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B3C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7A0BD">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F20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AA7B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9FC88">
            <w:pPr>
              <w:jc w:val="center"/>
            </w:pPr>
          </w:p>
        </w:tc>
      </w:tr>
      <w:tr w14:paraId="5E1611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FC6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F087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F32C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FA8D1">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3AD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1ABC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B84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16D1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A427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CE2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A7C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A96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D05D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2A77D">
            <w:pPr>
              <w:jc w:val="center"/>
            </w:pPr>
          </w:p>
        </w:tc>
      </w:tr>
      <w:tr w14:paraId="2F996FC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27E1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C73A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2532D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9E81D">
            <w:pPr>
              <w:jc w:val="center"/>
            </w:pPr>
            <w:r>
              <w:rPr>
                <w:rFonts w:ascii="宋体" w:hAnsi="宋体" w:eastAsia="宋体"/>
                <w:sz w:val="16"/>
              </w:rPr>
              <w:t>采购物资质量合格率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EC0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55BD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391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CF940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60B3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DE43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66D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D7A9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D490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07DD7">
            <w:pPr>
              <w:jc w:val="center"/>
            </w:pPr>
          </w:p>
        </w:tc>
      </w:tr>
      <w:tr w14:paraId="7637C5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6E0B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EF67B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0E16099">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93503">
            <w:pPr>
              <w:jc w:val="center"/>
            </w:pPr>
            <w:r>
              <w:rPr>
                <w:rFonts w:ascii="宋体" w:hAnsi="宋体" w:eastAsia="宋体"/>
                <w:sz w:val="16"/>
              </w:rPr>
              <w:t>培养人及团队成员完成培训的及时率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2DF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F22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49A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366C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B05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EC83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4D0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1B0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B1082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3C7D59">
            <w:pPr>
              <w:jc w:val="center"/>
            </w:pPr>
          </w:p>
        </w:tc>
      </w:tr>
      <w:tr w14:paraId="126269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0902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E414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372C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C9FD6">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2F1F6">
            <w:pPr>
              <w:jc w:val="center"/>
            </w:pPr>
            <w:r>
              <w:rPr>
                <w:rFonts w:ascii="宋体" w:hAnsi="宋体" w:eastAsia="宋体"/>
                <w:sz w:val="16"/>
              </w:rPr>
              <w:t>2024年11月前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FC7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994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D149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057D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AB35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480A6">
            <w:pPr>
              <w:jc w:val="center"/>
            </w:pPr>
            <w:r>
              <w:rPr>
                <w:rFonts w:ascii="宋体" w:hAnsi="宋体" w:eastAsia="宋体"/>
                <w:sz w:val="16"/>
              </w:rPr>
              <w:t>2024年11月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2F1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178D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A7D69">
            <w:pPr>
              <w:jc w:val="center"/>
            </w:pPr>
          </w:p>
        </w:tc>
      </w:tr>
      <w:tr w14:paraId="18AFB6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1B8F9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C0CA8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13FA9F">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5D21F">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73F37">
            <w:pPr>
              <w:jc w:val="center"/>
            </w:pPr>
            <w:r>
              <w:rPr>
                <w:rFonts w:ascii="宋体" w:hAnsi="宋体" w:eastAsia="宋体"/>
                <w:sz w:val="16"/>
              </w:rPr>
              <w:t>&lt;=4.14万元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895B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1E1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3702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F86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F7BB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22A01">
            <w:pPr>
              <w:jc w:val="center"/>
            </w:pPr>
            <w:r>
              <w:rPr>
                <w:rFonts w:ascii="宋体" w:hAnsi="宋体" w:eastAsia="宋体"/>
                <w:sz w:val="16"/>
              </w:rPr>
              <w:t>=4.14万元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0B1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1BE5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EF4F4">
            <w:pPr>
              <w:jc w:val="center"/>
            </w:pPr>
          </w:p>
        </w:tc>
      </w:tr>
      <w:tr w14:paraId="35B0E0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2E49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101E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903C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CCDB6">
            <w:pPr>
              <w:jc w:val="center"/>
            </w:pPr>
            <w:r>
              <w:rPr>
                <w:rFonts w:ascii="宋体" w:hAnsi="宋体" w:eastAsia="宋体"/>
                <w:sz w:val="16"/>
              </w:rPr>
              <w:t>购置物资成本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A9102">
            <w:pPr>
              <w:jc w:val="center"/>
            </w:pPr>
            <w:r>
              <w:rPr>
                <w:rFonts w:ascii="宋体" w:hAnsi="宋体" w:eastAsia="宋体"/>
                <w:sz w:val="16"/>
              </w:rPr>
              <w:t>&lt;=1.12万元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6A6E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5EAD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3FE5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F88B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619C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65E47">
            <w:pPr>
              <w:jc w:val="center"/>
            </w:pPr>
            <w:r>
              <w:rPr>
                <w:rFonts w:ascii="宋体" w:hAnsi="宋体" w:eastAsia="宋体"/>
                <w:sz w:val="16"/>
              </w:rPr>
              <w:t>=1.12万元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9C1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596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ED16F">
            <w:pPr>
              <w:jc w:val="center"/>
            </w:pPr>
          </w:p>
        </w:tc>
      </w:tr>
      <w:tr w14:paraId="6432F3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2EC22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ACD54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5A39F">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70429">
            <w:pPr>
              <w:jc w:val="center"/>
            </w:pPr>
            <w:r>
              <w:rPr>
                <w:rFonts w:ascii="宋体" w:hAnsi="宋体" w:eastAsia="宋体"/>
                <w:sz w:val="16"/>
              </w:rPr>
              <w:t>带动棉农增收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9F822">
            <w:pPr>
              <w:jc w:val="center"/>
            </w:pPr>
            <w:r>
              <w:rPr>
                <w:rFonts w:ascii="宋体" w:hAnsi="宋体" w:eastAsia="宋体"/>
                <w:sz w:val="16"/>
              </w:rPr>
              <w:t>&gt;=100万元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6DF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07F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F4DBC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D6BA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52C4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38E43">
            <w:pPr>
              <w:jc w:val="center"/>
            </w:pPr>
            <w:r>
              <w:rPr>
                <w:rFonts w:ascii="宋体" w:hAnsi="宋体" w:eastAsia="宋体"/>
                <w:sz w:val="16"/>
              </w:rPr>
              <w:t>=100万元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B68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E9A9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41685">
            <w:pPr>
              <w:jc w:val="center"/>
            </w:pPr>
          </w:p>
        </w:tc>
      </w:tr>
      <w:tr w14:paraId="176717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8D71D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71EF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EA431">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EFB9D">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82DA8">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144D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C2B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553B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446D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4EAB3">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D6A3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54A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95DC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3BE03">
            <w:pPr>
              <w:jc w:val="center"/>
            </w:pPr>
          </w:p>
        </w:tc>
      </w:tr>
      <w:tr w14:paraId="322470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8B19B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22D827">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17CB3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049590">
            <w:pPr>
              <w:jc w:val="center"/>
            </w:pPr>
            <w:r>
              <w:rPr>
                <w:rFonts w:ascii="宋体" w:hAnsi="宋体" w:eastAsia="宋体"/>
                <w:sz w:val="16"/>
              </w:rPr>
              <w:t>培训基层农业技术人员满意度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E18E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FC7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95D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86E0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C358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2597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196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919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44E1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79456">
            <w:pPr>
              <w:jc w:val="center"/>
            </w:pPr>
            <w:r>
              <w:rPr>
                <w:rFonts w:ascii="宋体" w:hAnsi="宋体" w:eastAsia="宋体"/>
                <w:sz w:val="16"/>
              </w:rPr>
              <w:t>因农民及基层农技人员对于培训普遍满意，指标设定较为保守，改进措施：设定指标时结合情况实际考虑</w:t>
            </w:r>
          </w:p>
        </w:tc>
      </w:tr>
      <w:tr w14:paraId="491971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DAF8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3972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97C75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E042F">
            <w:pPr>
              <w:jc w:val="center"/>
            </w:pPr>
            <w:r>
              <w:rPr>
                <w:rFonts w:ascii="宋体" w:hAnsi="宋体" w:eastAsia="宋体"/>
                <w:sz w:val="16"/>
              </w:rPr>
              <w:t>培训新型职业农民满意度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567F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BD81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FD8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D470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9312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A4D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F01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A2E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8C0B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55E8C">
            <w:pPr>
              <w:jc w:val="center"/>
            </w:pPr>
            <w:r>
              <w:rPr>
                <w:rFonts w:ascii="宋体" w:hAnsi="宋体" w:eastAsia="宋体"/>
                <w:sz w:val="16"/>
              </w:rPr>
              <w:t>因农民及基层农技人员对于培训普遍满意，指标设定较为保守，改进措施：设定指标时结合情况实际考虑</w:t>
            </w:r>
          </w:p>
        </w:tc>
      </w:tr>
      <w:tr w14:paraId="41C2703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A79F05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51035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764AE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8A1E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1D2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BB9BF6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9BDD0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AE9CE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DFF8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F869B">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28622B"/>
        </w:tc>
      </w:tr>
    </w:tbl>
    <w:p w14:paraId="187B3F73">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632"/>
        <w:gridCol w:w="776"/>
        <w:gridCol w:w="632"/>
        <w:gridCol w:w="696"/>
      </w:tblGrid>
      <w:tr w14:paraId="54EEDEEA">
        <w:tblPrEx>
          <w:tblCellMar>
            <w:top w:w="0" w:type="dxa"/>
            <w:left w:w="108" w:type="dxa"/>
            <w:bottom w:w="0" w:type="dxa"/>
            <w:right w:w="108" w:type="dxa"/>
          </w:tblCellMar>
        </w:tblPrEx>
        <w:tc>
          <w:tcPr>
            <w:tcW w:w="8848" w:type="dxa"/>
            <w:gridSpan w:val="14"/>
            <w:vAlign w:val="center"/>
          </w:tcPr>
          <w:p w14:paraId="2D755110">
            <w:pPr>
              <w:jc w:val="center"/>
            </w:pPr>
            <w:r>
              <w:rPr>
                <w:rFonts w:ascii="宋体" w:hAnsi="宋体" w:eastAsia="宋体"/>
                <w:sz w:val="24"/>
              </w:rPr>
              <w:t>项目支出绩效自评表</w:t>
            </w:r>
          </w:p>
        </w:tc>
      </w:tr>
      <w:tr w14:paraId="397F58A4">
        <w:tblPrEx>
          <w:tblCellMar>
            <w:top w:w="0" w:type="dxa"/>
            <w:left w:w="108" w:type="dxa"/>
            <w:bottom w:w="0" w:type="dxa"/>
            <w:right w:w="108" w:type="dxa"/>
          </w:tblCellMar>
        </w:tblPrEx>
        <w:tc>
          <w:tcPr>
            <w:tcW w:w="8848" w:type="dxa"/>
            <w:gridSpan w:val="14"/>
            <w:vAlign w:val="center"/>
          </w:tcPr>
          <w:p w14:paraId="799569E0">
            <w:pPr>
              <w:jc w:val="center"/>
            </w:pPr>
            <w:r>
              <w:rPr>
                <w:rFonts w:ascii="宋体" w:hAnsi="宋体" w:eastAsia="宋体"/>
                <w:sz w:val="24"/>
              </w:rPr>
              <w:t>(2024年度)</w:t>
            </w:r>
          </w:p>
        </w:tc>
      </w:tr>
      <w:tr w14:paraId="5676915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E1B7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1F8E49B">
            <w:pPr>
              <w:jc w:val="center"/>
            </w:pPr>
            <w:r>
              <w:rPr>
                <w:rFonts w:ascii="宋体" w:hAnsi="宋体" w:eastAsia="宋体"/>
                <w:sz w:val="16"/>
              </w:rPr>
              <w:t>2023年人才发展基金项目—“天山英才”计划-三农骨干人才-农业技术推广人才项目（上年结转）</w:t>
            </w:r>
          </w:p>
        </w:tc>
      </w:tr>
      <w:tr w14:paraId="2F3B898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43BE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F59FCE1">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E6DBA">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BB35E5C">
            <w:pPr>
              <w:jc w:val="center"/>
            </w:pPr>
            <w:r>
              <w:rPr>
                <w:rFonts w:ascii="宋体" w:hAnsi="宋体" w:eastAsia="宋体"/>
                <w:sz w:val="16"/>
              </w:rPr>
              <w:t>巴音郭楞蒙古自治州农业技术推广中心</w:t>
            </w:r>
          </w:p>
        </w:tc>
      </w:tr>
      <w:tr w14:paraId="1F20807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931DCE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D4860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F1ADD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DE5352">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320E77">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8E4C4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672EE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205BA">
            <w:pPr>
              <w:jc w:val="center"/>
            </w:pPr>
            <w:r>
              <w:rPr>
                <w:rFonts w:ascii="宋体" w:hAnsi="宋体" w:eastAsia="宋体"/>
                <w:sz w:val="16"/>
              </w:rPr>
              <w:t>得分</w:t>
            </w:r>
          </w:p>
        </w:tc>
      </w:tr>
      <w:tr w14:paraId="66B1A8C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2A6C7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9A1634">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FB0078">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68B528">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6AC652">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BDC15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BA80A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5CBB1">
            <w:pPr>
              <w:jc w:val="center"/>
            </w:pPr>
            <w:r>
              <w:rPr>
                <w:rFonts w:ascii="宋体" w:hAnsi="宋体" w:eastAsia="宋体"/>
                <w:sz w:val="16"/>
              </w:rPr>
              <w:t>10.00</w:t>
            </w:r>
          </w:p>
        </w:tc>
      </w:tr>
      <w:tr w14:paraId="636A56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80988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B23894">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2C94B1">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4D4A67">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A126C0">
            <w:pPr>
              <w:jc w:val="center"/>
            </w:pPr>
            <w:r>
              <w:rPr>
                <w:rFonts w:ascii="宋体" w:hAnsi="宋体" w:eastAsia="宋体"/>
                <w:sz w:val="16"/>
              </w:rPr>
              <w:t>14.78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896F4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F2A7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BA683">
            <w:pPr>
              <w:jc w:val="center"/>
            </w:pPr>
            <w:r>
              <w:rPr>
                <w:rFonts w:ascii="宋体" w:hAnsi="宋体" w:eastAsia="宋体"/>
                <w:sz w:val="16"/>
              </w:rPr>
              <w:t>-</w:t>
            </w:r>
          </w:p>
        </w:tc>
      </w:tr>
      <w:tr w14:paraId="58C146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037A8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2A89D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CB26D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E30FD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CBEC4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3AB98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39A0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8A3B6">
            <w:pPr>
              <w:jc w:val="center"/>
            </w:pPr>
            <w:r>
              <w:rPr>
                <w:rFonts w:ascii="宋体" w:hAnsi="宋体" w:eastAsia="宋体"/>
                <w:sz w:val="16"/>
              </w:rPr>
              <w:t>-</w:t>
            </w:r>
          </w:p>
        </w:tc>
      </w:tr>
      <w:tr w14:paraId="444EEF7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C2C59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3006AE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74E81F3">
            <w:pPr>
              <w:jc w:val="center"/>
            </w:pPr>
            <w:r>
              <w:rPr>
                <w:rFonts w:ascii="宋体" w:hAnsi="宋体" w:eastAsia="宋体"/>
                <w:sz w:val="16"/>
              </w:rPr>
              <w:t>总体目标完成情况</w:t>
            </w:r>
          </w:p>
        </w:tc>
      </w:tr>
      <w:tr w14:paraId="05E482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3517A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F7DAB2C">
            <w:pPr>
              <w:jc w:val="both"/>
            </w:pPr>
            <w:r>
              <w:rPr>
                <w:rFonts w:ascii="宋体" w:hAnsi="宋体" w:eastAsia="宋体"/>
                <w:sz w:val="16"/>
              </w:rPr>
              <w:t>依据《关于下达2023年度新疆人才发展基金第一批重大人才计划项目支持资金的通知》巴农行</w:t>
            </w:r>
            <w:r>
              <w:rPr>
                <w:rFonts w:hint="eastAsia" w:ascii="宋体" w:hAnsi="宋体"/>
                <w:sz w:val="16"/>
                <w:lang w:eastAsia="zh-CN"/>
              </w:rPr>
              <w:t>〔2023〕5号</w:t>
            </w:r>
            <w:r>
              <w:rPr>
                <w:rFonts w:ascii="宋体" w:hAnsi="宋体" w:eastAsia="宋体"/>
                <w:sz w:val="16"/>
              </w:rPr>
              <w:t>文件，通过建立核心示范区1个；举办农技人员培训8次，预计培训技术人员40人次，农民400人次，达到提升本州农业技术人员专业知识、业务能力，可以</w:t>
            </w:r>
            <w:r>
              <w:rPr>
                <w:rFonts w:hint="eastAsia" w:ascii="宋体" w:hAnsi="宋体"/>
                <w:sz w:val="16"/>
                <w:lang w:eastAsia="zh-CN"/>
              </w:rPr>
              <w:t>更好地</w:t>
            </w:r>
            <w:r>
              <w:rPr>
                <w:rFonts w:ascii="宋体" w:hAnsi="宋体" w:eastAsia="宋体"/>
                <w:sz w:val="16"/>
              </w:rPr>
              <w:t>服务农民的目的；以及选派项目团队人员3人外出学习，提升农技人员专业能力，预计发表专利3篇，做到更好</w:t>
            </w:r>
            <w:r>
              <w:rPr>
                <w:rFonts w:hint="eastAsia" w:ascii="宋体" w:hAnsi="宋体"/>
                <w:sz w:val="16"/>
                <w:lang w:eastAsia="zh-CN"/>
              </w:rPr>
              <w:t>地</w:t>
            </w:r>
            <w:r>
              <w:rPr>
                <w:rFonts w:ascii="宋体" w:hAnsi="宋体" w:eastAsia="宋体"/>
                <w:sz w:val="16"/>
              </w:rPr>
              <w:t>在本州推广加工辣椒优质高产及全程机械化的关键技术，将我州的加工辣椒种植更上一层楼，进而保障我国的粮食安全的目的。</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80B6000">
            <w:pPr>
              <w:jc w:val="both"/>
            </w:pPr>
            <w:r>
              <w:rPr>
                <w:rFonts w:ascii="宋体" w:hAnsi="宋体" w:eastAsia="宋体"/>
                <w:sz w:val="16"/>
              </w:rPr>
              <w:t>依据《关于下达2023年度新疆人才发展基金第一批重大人才计划项目支持资金的通知》巴农行</w:t>
            </w:r>
            <w:r>
              <w:rPr>
                <w:rFonts w:hint="eastAsia" w:ascii="宋体" w:hAnsi="宋体"/>
                <w:sz w:val="16"/>
                <w:lang w:eastAsia="zh-CN"/>
              </w:rPr>
              <w:t>〔2023〕5号</w:t>
            </w:r>
            <w:r>
              <w:rPr>
                <w:rFonts w:ascii="宋体" w:hAnsi="宋体" w:eastAsia="宋体"/>
                <w:sz w:val="16"/>
              </w:rPr>
              <w:t>文件，一是建立核心示范区1个；二是举办农技人员培训8次，培训技术人员40人次，农民400人次，达到提升本州农业技术人员专业知识、业务能力，可以更好</w:t>
            </w:r>
            <w:r>
              <w:rPr>
                <w:rFonts w:hint="eastAsia" w:ascii="宋体" w:hAnsi="宋体"/>
                <w:sz w:val="16"/>
                <w:lang w:eastAsia="zh-CN"/>
              </w:rPr>
              <w:t>地</w:t>
            </w:r>
            <w:r>
              <w:rPr>
                <w:rFonts w:ascii="宋体" w:hAnsi="宋体" w:eastAsia="宋体"/>
                <w:sz w:val="16"/>
              </w:rPr>
              <w:t>服务农民的目的；三是选派项目团队人员7人外出学习，提升农技人员专业能力；四是发表专利4篇，为加快推进加工辣椒优质高产及全程机械化进程提供技术支撑。</w:t>
            </w:r>
          </w:p>
        </w:tc>
      </w:tr>
      <w:tr w14:paraId="53B7BEF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EAD13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30CC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D3B0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31D5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32786">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3E77A">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5197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5CCD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3CB0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B6B1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7BEE7">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8234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583F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D884E">
            <w:pPr>
              <w:jc w:val="center"/>
            </w:pPr>
            <w:r>
              <w:rPr>
                <w:rFonts w:ascii="宋体" w:hAnsi="宋体" w:eastAsia="宋体"/>
                <w:sz w:val="16"/>
              </w:rPr>
              <w:t>偏差原因分析及改进措施</w:t>
            </w:r>
          </w:p>
        </w:tc>
      </w:tr>
      <w:tr w14:paraId="7C25A41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E585A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2785F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630A9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A29A6">
            <w:pPr>
              <w:jc w:val="center"/>
            </w:pPr>
            <w:r>
              <w:rPr>
                <w:rFonts w:ascii="宋体" w:hAnsi="宋体" w:eastAsia="宋体"/>
                <w:sz w:val="16"/>
              </w:rPr>
              <w:t>建立核心示范区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30207">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146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CD3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7AFF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310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DA0A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D47B7">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AD2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6E36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020F3">
            <w:pPr>
              <w:jc w:val="center"/>
            </w:pPr>
          </w:p>
        </w:tc>
      </w:tr>
      <w:tr w14:paraId="69EA160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150A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4539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5F7CD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90255">
            <w:pPr>
              <w:jc w:val="center"/>
            </w:pPr>
            <w:r>
              <w:rPr>
                <w:rFonts w:ascii="宋体" w:hAnsi="宋体" w:eastAsia="宋体"/>
                <w:sz w:val="16"/>
              </w:rPr>
              <w:t>举办培训班次数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D9440">
            <w:pPr>
              <w:jc w:val="center"/>
            </w:pPr>
            <w:r>
              <w:rPr>
                <w:rFonts w:ascii="宋体" w:hAnsi="宋体" w:eastAsia="宋体"/>
                <w:sz w:val="16"/>
              </w:rPr>
              <w:t>&gt;=8次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2D91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384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DD0F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FAA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658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4A7DE">
            <w:pPr>
              <w:jc w:val="center"/>
            </w:pPr>
            <w:r>
              <w:rPr>
                <w:rFonts w:ascii="宋体" w:hAnsi="宋体" w:eastAsia="宋体"/>
                <w:sz w:val="16"/>
              </w:rPr>
              <w:t>=8次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35E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8C56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2002C">
            <w:pPr>
              <w:jc w:val="center"/>
            </w:pPr>
          </w:p>
        </w:tc>
      </w:tr>
      <w:tr w14:paraId="175A9D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2310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6C9E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1B38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0E627">
            <w:pPr>
              <w:jc w:val="center"/>
            </w:pPr>
            <w:r>
              <w:rPr>
                <w:rFonts w:ascii="宋体" w:hAnsi="宋体" w:eastAsia="宋体"/>
                <w:sz w:val="16"/>
              </w:rPr>
              <w:t>参与培训人数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16BE0">
            <w:pPr>
              <w:jc w:val="center"/>
            </w:pPr>
            <w:r>
              <w:rPr>
                <w:rFonts w:ascii="宋体" w:hAnsi="宋体" w:eastAsia="宋体"/>
                <w:sz w:val="16"/>
              </w:rPr>
              <w:t>&gt;=440人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D3C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B5B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3F0D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EB037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C7A3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EEC03">
            <w:pPr>
              <w:jc w:val="center"/>
            </w:pPr>
            <w:r>
              <w:rPr>
                <w:rFonts w:ascii="宋体" w:hAnsi="宋体" w:eastAsia="宋体"/>
                <w:sz w:val="16"/>
              </w:rPr>
              <w:t>=440人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DC8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5891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B9447">
            <w:pPr>
              <w:jc w:val="center"/>
            </w:pPr>
          </w:p>
        </w:tc>
      </w:tr>
      <w:tr w14:paraId="0F3EB1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3D6F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8973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5FD8E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F948E">
            <w:pPr>
              <w:jc w:val="center"/>
            </w:pPr>
            <w:r>
              <w:rPr>
                <w:rFonts w:ascii="宋体" w:hAnsi="宋体" w:eastAsia="宋体"/>
                <w:sz w:val="16"/>
              </w:rPr>
              <w:t>举办培训天数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56182">
            <w:pPr>
              <w:jc w:val="center"/>
            </w:pPr>
            <w:r>
              <w:rPr>
                <w:rFonts w:ascii="宋体" w:hAnsi="宋体" w:eastAsia="宋体"/>
                <w:sz w:val="16"/>
              </w:rPr>
              <w:t>&gt;=5天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0180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837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3CA7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458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8CF0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7A739">
            <w:pPr>
              <w:jc w:val="center"/>
            </w:pPr>
            <w:r>
              <w:rPr>
                <w:rFonts w:ascii="宋体" w:hAnsi="宋体" w:eastAsia="宋体"/>
                <w:sz w:val="16"/>
              </w:rPr>
              <w: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3F1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EE5A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07AE5">
            <w:pPr>
              <w:jc w:val="center"/>
            </w:pPr>
          </w:p>
        </w:tc>
      </w:tr>
      <w:tr w14:paraId="45CC75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8BD0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3B0F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3128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76D0C0">
            <w:pPr>
              <w:jc w:val="center"/>
            </w:pPr>
            <w:r>
              <w:rPr>
                <w:rFonts w:ascii="宋体" w:hAnsi="宋体" w:eastAsia="宋体"/>
                <w:sz w:val="16"/>
              </w:rPr>
              <w:t>选派人员外出学习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E5ED7">
            <w:pPr>
              <w:jc w:val="center"/>
            </w:pPr>
            <w:r>
              <w:rPr>
                <w:rFonts w:ascii="宋体" w:hAnsi="宋体" w:eastAsia="宋体"/>
                <w:sz w:val="16"/>
              </w:rPr>
              <w:t>&gt;=3人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EDBC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272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FB6F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537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9FFA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D82CA">
            <w:pPr>
              <w:jc w:val="center"/>
            </w:pPr>
            <w:r>
              <w:rPr>
                <w:rFonts w:ascii="宋体" w:hAnsi="宋体" w:eastAsia="宋体"/>
                <w:sz w:val="16"/>
              </w:rPr>
              <w: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8BC65">
            <w:pPr>
              <w:jc w:val="center"/>
            </w:pPr>
            <w:r>
              <w:rPr>
                <w:rFonts w:ascii="宋体" w:hAnsi="宋体" w:eastAsia="宋体"/>
                <w:sz w:val="16"/>
              </w:rPr>
              <w:t>233%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02CA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CE3FB">
            <w:pPr>
              <w:jc w:val="center"/>
            </w:pPr>
            <w:r>
              <w:rPr>
                <w:rFonts w:ascii="宋体" w:hAnsi="宋体" w:eastAsia="宋体"/>
                <w:sz w:val="16"/>
              </w:rPr>
              <w:t>2024年5月底，选派7名项目人员前往青岛进行外出学习，超出计划人数3人，故而造成偏差。改进措施：汲取教训，总结经验，在今后设置项目绩效目标值时充分考虑各类因素，设置更加合理、贴近实际的指标值，进而减少偏差。</w:t>
            </w:r>
          </w:p>
        </w:tc>
      </w:tr>
      <w:tr w14:paraId="525544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3FE4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E20D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10BA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4439E">
            <w:pPr>
              <w:jc w:val="center"/>
            </w:pPr>
            <w:r>
              <w:rPr>
                <w:rFonts w:ascii="宋体" w:hAnsi="宋体" w:eastAsia="宋体"/>
                <w:sz w:val="16"/>
              </w:rPr>
              <w:t>发表专利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86F29">
            <w:pPr>
              <w:jc w:val="center"/>
            </w:pPr>
            <w:r>
              <w:rPr>
                <w:rFonts w:ascii="宋体" w:hAnsi="宋体" w:eastAsia="宋体"/>
                <w:sz w:val="16"/>
              </w:rPr>
              <w:t>&gt;=3篇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964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39B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7179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F4D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DFD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946A7">
            <w:pPr>
              <w:jc w:val="center"/>
            </w:pPr>
            <w:r>
              <w:rPr>
                <w:rFonts w:ascii="宋体" w:hAnsi="宋体" w:eastAsia="宋体"/>
                <w:sz w:val="16"/>
              </w:rPr>
              <w:t>=4篇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1E192">
            <w:pPr>
              <w:jc w:val="center"/>
            </w:pPr>
            <w:r>
              <w:rPr>
                <w:rFonts w:ascii="宋体" w:hAnsi="宋体" w:eastAsia="宋体"/>
                <w:sz w:val="16"/>
              </w:rPr>
              <w:t>133.33%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2236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1DFE4">
            <w:pPr>
              <w:jc w:val="center"/>
            </w:pPr>
            <w:r>
              <w:rPr>
                <w:rFonts w:ascii="宋体" w:hAnsi="宋体" w:eastAsia="宋体"/>
                <w:sz w:val="16"/>
              </w:rPr>
              <w:t>2025年1月已收到4个专利申请受理通知书。改进措施：尽快督促三方机构加快进度。</w:t>
            </w:r>
          </w:p>
        </w:tc>
      </w:tr>
      <w:tr w14:paraId="1F3EF5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7400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1BCEF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AE2D3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C03F3">
            <w:pPr>
              <w:jc w:val="center"/>
            </w:pPr>
            <w:r>
              <w:rPr>
                <w:rFonts w:ascii="宋体" w:hAnsi="宋体" w:eastAsia="宋体"/>
                <w:sz w:val="16"/>
              </w:rPr>
              <w:t>核心示范区资金保障率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97578">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606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DB93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5BEA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9BFE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2E98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87E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BF3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D571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4F846">
            <w:pPr>
              <w:jc w:val="center"/>
            </w:pPr>
            <w:r>
              <w:rPr>
                <w:rFonts w:ascii="宋体" w:hAnsi="宋体" w:eastAsia="宋体"/>
                <w:sz w:val="16"/>
              </w:rPr>
              <w:t>项目运行过程中，资金使用有所偏差，超过绩效目标值。改进措施：汲取教训，总结经验，在今后设置项目绩效目标值时充分考虑各类因素，设置更加合理、贴近实际的指标值，进而减少偏差</w:t>
            </w:r>
          </w:p>
        </w:tc>
      </w:tr>
      <w:tr w14:paraId="71CA5B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657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9BF8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B44E9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DB1D5">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A1D9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BED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D84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8288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4B0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C447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D21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63C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A548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1A9B9">
            <w:pPr>
              <w:jc w:val="center"/>
            </w:pPr>
            <w:r>
              <w:rPr>
                <w:rFonts w:ascii="宋体" w:hAnsi="宋体" w:eastAsia="宋体"/>
                <w:sz w:val="16"/>
              </w:rPr>
              <w:t>培训期间，参训人员准时准点参与培训，未出现迟到早退现象，出勤率达100%。</w:t>
            </w:r>
          </w:p>
        </w:tc>
      </w:tr>
      <w:tr w14:paraId="748CA7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BDDB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BBFF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0606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25BD1">
            <w:pPr>
              <w:jc w:val="center"/>
            </w:pPr>
            <w:r>
              <w:rPr>
                <w:rFonts w:ascii="宋体" w:hAnsi="宋体" w:eastAsia="宋体"/>
                <w:sz w:val="16"/>
              </w:rPr>
              <w:t>选派人员外出学习资金保障率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6199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76D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B9B4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B3A9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43B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DE1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430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572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B004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E7910">
            <w:pPr>
              <w:jc w:val="center"/>
            </w:pPr>
            <w:r>
              <w:rPr>
                <w:rFonts w:ascii="宋体" w:hAnsi="宋体" w:eastAsia="宋体"/>
                <w:sz w:val="16"/>
              </w:rPr>
              <w:t>总体基本完成</w:t>
            </w:r>
          </w:p>
        </w:tc>
      </w:tr>
      <w:tr w14:paraId="7DD22D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6906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59930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0B437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E4817">
            <w:pPr>
              <w:jc w:val="center"/>
            </w:pPr>
            <w:r>
              <w:rPr>
                <w:rFonts w:ascii="宋体" w:hAnsi="宋体" w:eastAsia="宋体"/>
                <w:sz w:val="16"/>
              </w:rPr>
              <w:t>建立核心示范区完成时间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3C047">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8EB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546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4F3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0EBB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AEB1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A18E1">
            <w:pPr>
              <w:jc w:val="center"/>
            </w:pPr>
            <w:r>
              <w:rPr>
                <w:rFonts w:ascii="宋体" w:hAnsi="宋体" w:eastAsia="宋体"/>
                <w:sz w:val="16"/>
              </w:rPr>
              <w:t>2024年4月18日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278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B690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5AAD2">
            <w:pPr>
              <w:jc w:val="center"/>
            </w:pPr>
          </w:p>
        </w:tc>
      </w:tr>
      <w:tr w14:paraId="372B3B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4D21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6FDC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EAD5E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9A86C">
            <w:pPr>
              <w:jc w:val="center"/>
            </w:pPr>
            <w:r>
              <w:rPr>
                <w:rFonts w:ascii="宋体" w:hAnsi="宋体" w:eastAsia="宋体"/>
                <w:sz w:val="16"/>
              </w:rPr>
              <w:t>培训完成时间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B5ADC">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FA3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BC2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A287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38735">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1688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96C9E">
            <w:pPr>
              <w:jc w:val="center"/>
            </w:pPr>
            <w:r>
              <w:rPr>
                <w:rFonts w:ascii="宋体" w:hAnsi="宋体" w:eastAsia="宋体"/>
                <w:sz w:val="16"/>
              </w:rPr>
              <w:t>2024年8月1日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E8F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F1AF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728F2">
            <w:pPr>
              <w:jc w:val="center"/>
            </w:pPr>
          </w:p>
        </w:tc>
      </w:tr>
      <w:tr w14:paraId="7F4AD55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AF16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A4DF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B298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9956D">
            <w:pPr>
              <w:jc w:val="center"/>
            </w:pPr>
            <w:r>
              <w:rPr>
                <w:rFonts w:ascii="宋体" w:hAnsi="宋体" w:eastAsia="宋体"/>
                <w:sz w:val="16"/>
              </w:rPr>
              <w:t>选派人员外出学习完成时间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AC0E3">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61EB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84B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B0E1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5F505">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313B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06D3F">
            <w:pPr>
              <w:jc w:val="center"/>
            </w:pPr>
            <w:r>
              <w:rPr>
                <w:rFonts w:ascii="宋体" w:hAnsi="宋体" w:eastAsia="宋体"/>
                <w:sz w:val="16"/>
              </w:rPr>
              <w:t>2024年5月31日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DA3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E7B5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C8294">
            <w:pPr>
              <w:jc w:val="center"/>
            </w:pPr>
          </w:p>
        </w:tc>
      </w:tr>
      <w:tr w14:paraId="084D53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F112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6416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91A9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7334E">
            <w:pPr>
              <w:jc w:val="center"/>
            </w:pPr>
            <w:r>
              <w:rPr>
                <w:rFonts w:ascii="宋体" w:hAnsi="宋体" w:eastAsia="宋体"/>
                <w:sz w:val="16"/>
              </w:rPr>
              <w:t>专利发表时间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2DA76">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E02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295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F308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FF56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141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CFC8E">
            <w:pPr>
              <w:jc w:val="center"/>
            </w:pPr>
            <w:r>
              <w:rPr>
                <w:rFonts w:ascii="宋体" w:hAnsi="宋体" w:eastAsia="宋体"/>
                <w:sz w:val="16"/>
              </w:rPr>
              <w:t>未完成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67D5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EEC8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7C0DD">
            <w:pPr>
              <w:jc w:val="center"/>
            </w:pPr>
            <w:r>
              <w:rPr>
                <w:rFonts w:ascii="宋体" w:hAnsi="宋体" w:eastAsia="宋体"/>
                <w:sz w:val="16"/>
              </w:rPr>
              <w:t>2025年1月已收到4个专利申请受理通知书。改进措施：尽快督促三方机构加快进度，预计2025年下半年授权。</w:t>
            </w:r>
          </w:p>
        </w:tc>
      </w:tr>
      <w:tr w14:paraId="145B11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6E0EB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5C401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5EBE33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9D47B">
            <w:pPr>
              <w:jc w:val="center"/>
            </w:pPr>
            <w:r>
              <w:rPr>
                <w:rFonts w:ascii="宋体" w:hAnsi="宋体" w:eastAsia="宋体"/>
                <w:sz w:val="16"/>
              </w:rPr>
              <w:t>建立核心示范区费用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4E0A1">
            <w:pPr>
              <w:jc w:val="center"/>
            </w:pPr>
            <w:r>
              <w:rPr>
                <w:rFonts w:ascii="宋体" w:hAnsi="宋体" w:eastAsia="宋体"/>
                <w:sz w:val="16"/>
              </w:rPr>
              <w:t>&lt;=7.5万元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B4B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019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A7F5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829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042A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36706">
            <w:pPr>
              <w:jc w:val="center"/>
            </w:pPr>
            <w:r>
              <w:rPr>
                <w:rFonts w:ascii="宋体" w:hAnsi="宋体" w:eastAsia="宋体"/>
                <w:sz w:val="16"/>
              </w:rPr>
              <w:t>=7.84万元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A6DD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482AE">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6A429">
            <w:pPr>
              <w:jc w:val="center"/>
            </w:pPr>
            <w:r>
              <w:rPr>
                <w:rFonts w:ascii="宋体" w:hAnsi="宋体" w:eastAsia="宋体"/>
                <w:sz w:val="16"/>
              </w:rPr>
              <w:t>项目运行过程中，资金使用有所偏差，超过绩效目标值。改进措施：汲取教训，总结经验，在今后设置项目绩效目标值时充分考虑各类因素，设置更加合理、贴近实际的指标值，进而减少偏差。</w:t>
            </w:r>
          </w:p>
        </w:tc>
      </w:tr>
      <w:tr w14:paraId="57DE86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5C9A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3851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2981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73C2E">
            <w:pPr>
              <w:jc w:val="center"/>
            </w:pPr>
            <w:r>
              <w:rPr>
                <w:rFonts w:ascii="宋体" w:hAnsi="宋体" w:eastAsia="宋体"/>
                <w:sz w:val="16"/>
              </w:rPr>
              <w:t>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88625">
            <w:pPr>
              <w:jc w:val="center"/>
            </w:pPr>
            <w:r>
              <w:rPr>
                <w:rFonts w:ascii="宋体" w:hAnsi="宋体" w:eastAsia="宋体"/>
                <w:sz w:val="16"/>
              </w:rPr>
              <w:t>&lt;=3.78万元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6DFA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1DE8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422D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DC5D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D84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BD802">
            <w:pPr>
              <w:jc w:val="center"/>
            </w:pPr>
            <w:r>
              <w:rPr>
                <w:rFonts w:ascii="宋体" w:hAnsi="宋体" w:eastAsia="宋体"/>
                <w:sz w:val="16"/>
              </w:rPr>
              <w:t>=3.76万元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CBC21">
            <w:pPr>
              <w:jc w:val="center"/>
            </w:pPr>
            <w:r>
              <w:rPr>
                <w:rFonts w:ascii="宋体" w:hAnsi="宋体" w:eastAsia="宋体"/>
                <w:sz w:val="16"/>
              </w:rPr>
              <w:t>99.47%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3A79B">
            <w:pPr>
              <w:jc w:val="center"/>
            </w:pPr>
            <w:r>
              <w:rPr>
                <w:rFonts w:ascii="宋体" w:hAnsi="宋体" w:eastAsia="宋体"/>
                <w:sz w:val="16"/>
              </w:rPr>
              <w:t>4.93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314D8">
            <w:pPr>
              <w:jc w:val="center"/>
            </w:pPr>
            <w:r>
              <w:rPr>
                <w:rFonts w:ascii="宋体" w:hAnsi="宋体" w:eastAsia="宋体"/>
                <w:sz w:val="16"/>
              </w:rPr>
              <w:t>项目运行过程中，资金使用有所偏差，少于绩效目标值。改进措施：汲取教训，总结经验，在今后设置项目绩效目标值时充分考虑各类因素，设置更加合理、贴近实际的指标值，进而减少偏差。</w:t>
            </w:r>
          </w:p>
        </w:tc>
      </w:tr>
      <w:tr w14:paraId="640683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686D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38DA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0BAA2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B2735">
            <w:pPr>
              <w:jc w:val="center"/>
            </w:pPr>
            <w:r>
              <w:rPr>
                <w:rFonts w:ascii="宋体" w:hAnsi="宋体" w:eastAsia="宋体"/>
                <w:sz w:val="16"/>
              </w:rPr>
              <w:t>选派人员外出学习费用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B80FE">
            <w:pPr>
              <w:jc w:val="center"/>
            </w:pPr>
            <w:r>
              <w:rPr>
                <w:rFonts w:ascii="宋体" w:hAnsi="宋体" w:eastAsia="宋体"/>
                <w:sz w:val="16"/>
              </w:rPr>
              <w:t>&lt;=3万元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178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3E4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4C2A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EC6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2BBE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5F58C">
            <w:pPr>
              <w:jc w:val="center"/>
            </w:pPr>
            <w:r>
              <w:rPr>
                <w:rFonts w:ascii="宋体" w:hAnsi="宋体" w:eastAsia="宋体"/>
                <w:sz w:val="16"/>
              </w:rPr>
              <w:t>=3.18万元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C013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8EEB1">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F15C5">
            <w:pPr>
              <w:jc w:val="center"/>
            </w:pPr>
            <w:r>
              <w:rPr>
                <w:rFonts w:ascii="宋体" w:hAnsi="宋体" w:eastAsia="宋体"/>
                <w:sz w:val="16"/>
              </w:rPr>
              <w:t>实际外出学习人员是7人，超出计划人数3人，故而费用造成偏差。1、改进措施：汲取教训，总结经验，在今后设置项目绩效目标值时充分考虑各类因素，设置更加合理、贴近实际的指标值，进而减少偏差。</w:t>
            </w:r>
          </w:p>
        </w:tc>
      </w:tr>
      <w:tr w14:paraId="2AB58E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6887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E4AF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68389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CF50C">
            <w:pPr>
              <w:jc w:val="center"/>
            </w:pPr>
            <w:r>
              <w:rPr>
                <w:rFonts w:ascii="宋体" w:hAnsi="宋体" w:eastAsia="宋体"/>
                <w:sz w:val="16"/>
              </w:rPr>
              <w:t>专利咨询费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1AD6F">
            <w:pPr>
              <w:jc w:val="center"/>
            </w:pPr>
            <w:r>
              <w:rPr>
                <w:rFonts w:ascii="宋体" w:hAnsi="宋体" w:eastAsia="宋体"/>
                <w:sz w:val="16"/>
              </w:rPr>
              <w:t>&lt;=0.5万元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DB6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3F3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FC2C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1459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9F35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12D3D">
            <w:pPr>
              <w:jc w:val="center"/>
            </w:pPr>
            <w:r>
              <w:rPr>
                <w:rFonts w:ascii="宋体" w:hAnsi="宋体" w:eastAsia="宋体"/>
                <w:sz w:val="16"/>
              </w:rPr>
              <w:t>=0万元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130D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CBD7D">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6197A">
            <w:pPr>
              <w:jc w:val="center"/>
            </w:pPr>
            <w:r>
              <w:rPr>
                <w:rFonts w:ascii="宋体" w:hAnsi="宋体" w:eastAsia="宋体"/>
                <w:sz w:val="16"/>
              </w:rPr>
              <w:t>由于项目前期预算时未设置该费用，故自筹费用造成偏差。改进措施：1、改进措施：汲取教训，总结经验，在今后设置项目绩效目标值时充分考虑各类因素，设置更加合理、贴近实际的指标值，进而减少偏差。</w:t>
            </w:r>
          </w:p>
        </w:tc>
      </w:tr>
      <w:tr w14:paraId="7A05DB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0EDB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51262">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A5346">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3513F">
            <w:pPr>
              <w:jc w:val="center"/>
            </w:pPr>
            <w:r>
              <w:rPr>
                <w:rFonts w:ascii="宋体" w:hAnsi="宋体" w:eastAsia="宋体"/>
                <w:sz w:val="16"/>
              </w:rPr>
              <w:t>当年农户平均增收额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FAA42">
            <w:pPr>
              <w:jc w:val="center"/>
            </w:pPr>
            <w:r>
              <w:rPr>
                <w:rFonts w:ascii="宋体" w:hAnsi="宋体" w:eastAsia="宋体"/>
                <w:sz w:val="16"/>
              </w:rPr>
              <w:t>&gt;=50元/亩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3F5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C64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EF5CA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8B7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AC0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01E2E">
            <w:pPr>
              <w:jc w:val="center"/>
            </w:pPr>
            <w:r>
              <w:rPr>
                <w:rFonts w:ascii="宋体" w:hAnsi="宋体" w:eastAsia="宋体"/>
                <w:sz w:val="16"/>
              </w:rPr>
              <w:t>=50元/亩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7C3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BC1D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873E9">
            <w:pPr>
              <w:jc w:val="center"/>
            </w:pPr>
          </w:p>
        </w:tc>
      </w:tr>
      <w:tr w14:paraId="789A72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0651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9CCC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7C50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114CA7">
            <w:pPr>
              <w:jc w:val="center"/>
            </w:pPr>
            <w:r>
              <w:rPr>
                <w:rFonts w:ascii="宋体" w:hAnsi="宋体" w:eastAsia="宋体"/>
                <w:sz w:val="16"/>
              </w:rPr>
              <w:t>参与培训人员满意度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D30F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4ED1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05C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13E72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1D70E">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92C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DB10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F2F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126C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704AB9">
            <w:pPr>
              <w:jc w:val="center"/>
            </w:pPr>
          </w:p>
        </w:tc>
      </w:tr>
      <w:tr w14:paraId="2E4E262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1F4993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160AF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7062A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AE04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2F17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33008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8E2B7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8A27C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8847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E8AF1">
            <w:pPr>
              <w:jc w:val="center"/>
            </w:pPr>
            <w:r>
              <w:rPr>
                <w:rFonts w:ascii="宋体" w:hAnsi="宋体" w:eastAsia="宋体"/>
                <w:sz w:val="16"/>
              </w:rPr>
              <w:t>78.93分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FB1C16"/>
        </w:tc>
      </w:tr>
    </w:tbl>
    <w:p w14:paraId="6BDEE089">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51F8F24E">
        <w:tblPrEx>
          <w:tblCellMar>
            <w:top w:w="0" w:type="dxa"/>
            <w:left w:w="108" w:type="dxa"/>
            <w:bottom w:w="0" w:type="dxa"/>
            <w:right w:w="108" w:type="dxa"/>
          </w:tblCellMar>
        </w:tblPrEx>
        <w:tc>
          <w:tcPr>
            <w:tcW w:w="8848" w:type="dxa"/>
            <w:gridSpan w:val="14"/>
            <w:vAlign w:val="center"/>
          </w:tcPr>
          <w:p w14:paraId="12741DDC">
            <w:pPr>
              <w:jc w:val="center"/>
            </w:pPr>
            <w:r>
              <w:rPr>
                <w:rFonts w:ascii="宋体" w:hAnsi="宋体" w:eastAsia="宋体"/>
                <w:sz w:val="24"/>
              </w:rPr>
              <w:t>项目支出绩效自评表</w:t>
            </w:r>
          </w:p>
        </w:tc>
      </w:tr>
      <w:tr w14:paraId="480ABDD1">
        <w:tblPrEx>
          <w:tblCellMar>
            <w:top w:w="0" w:type="dxa"/>
            <w:left w:w="108" w:type="dxa"/>
            <w:bottom w:w="0" w:type="dxa"/>
            <w:right w:w="108" w:type="dxa"/>
          </w:tblCellMar>
        </w:tblPrEx>
        <w:tc>
          <w:tcPr>
            <w:tcW w:w="8848" w:type="dxa"/>
            <w:gridSpan w:val="14"/>
            <w:vAlign w:val="center"/>
          </w:tcPr>
          <w:p w14:paraId="6073FCAC">
            <w:pPr>
              <w:jc w:val="center"/>
            </w:pPr>
            <w:r>
              <w:rPr>
                <w:rFonts w:ascii="宋体" w:hAnsi="宋体" w:eastAsia="宋体"/>
                <w:sz w:val="24"/>
              </w:rPr>
              <w:t>(2024年度)</w:t>
            </w:r>
          </w:p>
        </w:tc>
      </w:tr>
      <w:tr w14:paraId="65D6DDF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5CB4F">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12FFBB3">
            <w:pPr>
              <w:jc w:val="center"/>
            </w:pPr>
            <w:r>
              <w:rPr>
                <w:rFonts w:ascii="宋体" w:hAnsi="宋体" w:eastAsia="宋体"/>
                <w:sz w:val="16"/>
              </w:rPr>
              <w:t>2023年度新疆人才发展基金第一批重大人才计划项目支持资金-巴财行</w:t>
            </w:r>
            <w:r>
              <w:rPr>
                <w:rFonts w:hint="eastAsia" w:ascii="宋体" w:hAnsi="宋体"/>
                <w:sz w:val="16"/>
                <w:lang w:eastAsia="zh-CN"/>
              </w:rPr>
              <w:t>〔2023〕5号</w:t>
            </w:r>
            <w:r>
              <w:rPr>
                <w:rFonts w:ascii="宋体" w:hAnsi="宋体" w:eastAsia="宋体"/>
                <w:sz w:val="16"/>
              </w:rPr>
              <w:t>（上年结转）</w:t>
            </w:r>
          </w:p>
        </w:tc>
      </w:tr>
      <w:tr w14:paraId="07B2314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58D17">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02BC98">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B0ADC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A184DD4">
            <w:pPr>
              <w:jc w:val="center"/>
            </w:pPr>
            <w:r>
              <w:rPr>
                <w:rFonts w:ascii="宋体" w:hAnsi="宋体" w:eastAsia="宋体"/>
                <w:sz w:val="16"/>
              </w:rPr>
              <w:t>巴音郭楞蒙古自治州农业技术推广中心</w:t>
            </w:r>
          </w:p>
        </w:tc>
      </w:tr>
      <w:tr w14:paraId="2F99126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6D2E4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13FEC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C7725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49A41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F9F26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4F26F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1F44B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65137">
            <w:pPr>
              <w:jc w:val="center"/>
            </w:pPr>
            <w:r>
              <w:rPr>
                <w:rFonts w:ascii="宋体" w:hAnsi="宋体" w:eastAsia="宋体"/>
                <w:sz w:val="16"/>
              </w:rPr>
              <w:t>得分</w:t>
            </w:r>
          </w:p>
        </w:tc>
      </w:tr>
      <w:tr w14:paraId="2854EBF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A04945">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29C50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9B1C9D">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BC7EBE">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650E58">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4B4FA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A433D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89843">
            <w:pPr>
              <w:jc w:val="center"/>
            </w:pPr>
            <w:r>
              <w:rPr>
                <w:rFonts w:ascii="宋体" w:hAnsi="宋体" w:eastAsia="宋体"/>
                <w:sz w:val="16"/>
              </w:rPr>
              <w:t>10.00</w:t>
            </w:r>
          </w:p>
        </w:tc>
      </w:tr>
      <w:tr w14:paraId="46000B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5788C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0378FB">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1AA417">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C5B026">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45FC98">
            <w:pPr>
              <w:jc w:val="center"/>
            </w:pPr>
            <w:r>
              <w:rPr>
                <w:rFonts w:ascii="宋体" w:hAnsi="宋体" w:eastAsia="宋体"/>
                <w:sz w:val="16"/>
              </w:rPr>
              <w:t>1.62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B2DD3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B3A16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51D68">
            <w:pPr>
              <w:jc w:val="center"/>
            </w:pPr>
            <w:r>
              <w:rPr>
                <w:rFonts w:ascii="宋体" w:hAnsi="宋体" w:eastAsia="宋体"/>
                <w:sz w:val="16"/>
              </w:rPr>
              <w:t>-</w:t>
            </w:r>
          </w:p>
        </w:tc>
      </w:tr>
      <w:tr w14:paraId="4E478D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A3250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F71515">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14722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AE4A5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DF87C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4606D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EF010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8C25F">
            <w:pPr>
              <w:jc w:val="center"/>
            </w:pPr>
            <w:r>
              <w:rPr>
                <w:rFonts w:ascii="宋体" w:hAnsi="宋体" w:eastAsia="宋体"/>
                <w:sz w:val="16"/>
              </w:rPr>
              <w:t>-</w:t>
            </w:r>
          </w:p>
        </w:tc>
      </w:tr>
      <w:tr w14:paraId="53DFBE9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3DF23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470977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581E500">
            <w:pPr>
              <w:jc w:val="center"/>
            </w:pPr>
            <w:r>
              <w:rPr>
                <w:rFonts w:ascii="宋体" w:hAnsi="宋体" w:eastAsia="宋体"/>
                <w:sz w:val="16"/>
              </w:rPr>
              <w:t>总体目标完成情况</w:t>
            </w:r>
          </w:p>
        </w:tc>
      </w:tr>
      <w:tr w14:paraId="39D029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245BF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70E11D4">
            <w:pPr>
              <w:jc w:val="both"/>
            </w:pPr>
            <w:r>
              <w:rPr>
                <w:rFonts w:ascii="宋体" w:hAnsi="宋体" w:eastAsia="宋体"/>
                <w:sz w:val="16"/>
              </w:rPr>
              <w:t>根据《关于公布自治区天山英才计划第三期培养人选增补人员名单的通知》（新人社函</w:t>
            </w:r>
            <w:r>
              <w:rPr>
                <w:rFonts w:hint="eastAsia" w:ascii="宋体" w:hAnsi="宋体"/>
                <w:sz w:val="16"/>
                <w:lang w:eastAsia="zh-CN"/>
              </w:rPr>
              <w:t>〔2021〕88号</w:t>
            </w:r>
            <w:r>
              <w:rPr>
                <w:rFonts w:ascii="宋体" w:hAnsi="宋体" w:eastAsia="宋体"/>
                <w:sz w:val="16"/>
              </w:rPr>
              <w:t>），通过开展各县市技术指导与服务10余次，达到提升培养人员服务能力水平，指导农户科学施肥，提升农户科学种植和田间管理意识的效果。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BD6E620">
            <w:pPr>
              <w:jc w:val="both"/>
            </w:pPr>
            <w:r>
              <w:rPr>
                <w:rFonts w:ascii="宋体" w:hAnsi="宋体" w:eastAsia="宋体"/>
                <w:sz w:val="16"/>
              </w:rPr>
              <w:t>认真做好2024年全州春季农业科技服务活动，了解掌握基层农业生产情况、农民难点问题，推广先进的农业科技方法和技术。带领10名农技人员深入各县市开展技术指导与服务10次，主要推广干播湿出、高产密植、绿色防控、全程精准调控、高效水肥一体化等农业先进适用技术，促进农业主导品种和主推技术的推广应用。通过农技人员自主学习、技术交流、导师现场指导等方式，进一步拓宽和提高了专业技术人员的服务能力，达到提升培养农技人员服务能力水平，指导农户科学施肥，引导农户科学种植和田间管理意识的效果明显增强，农户满意度达100%。</w:t>
            </w:r>
          </w:p>
        </w:tc>
      </w:tr>
      <w:tr w14:paraId="3B33D4F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44F0A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49F8F">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0A2B6">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6022E">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D1BD5">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EC35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D31F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7B47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D114C">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09144">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3D4C6">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AAE2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A8E8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AD04C">
            <w:pPr>
              <w:jc w:val="center"/>
            </w:pPr>
            <w:r>
              <w:rPr>
                <w:rFonts w:ascii="宋体" w:hAnsi="宋体" w:eastAsia="宋体"/>
                <w:sz w:val="16"/>
              </w:rPr>
              <w:t>偏差原因分析及改进措施</w:t>
            </w:r>
          </w:p>
        </w:tc>
      </w:tr>
      <w:tr w14:paraId="7DA9389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A48C46">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6A55CCA">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BFB8DB">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35A80">
            <w:pPr>
              <w:jc w:val="center"/>
            </w:pPr>
            <w:r>
              <w:rPr>
                <w:rFonts w:ascii="宋体" w:hAnsi="宋体" w:eastAsia="宋体"/>
                <w:sz w:val="16"/>
              </w:rPr>
              <w:t>开展技术指导与服务次数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3377D">
            <w:pPr>
              <w:jc w:val="center"/>
            </w:pPr>
            <w:r>
              <w:rPr>
                <w:rFonts w:ascii="宋体" w:hAnsi="宋体" w:eastAsia="宋体"/>
                <w:sz w:val="16"/>
              </w:rPr>
              <w:t>&gt;=10次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F75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5BD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816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0E40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153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5D38D">
            <w:pPr>
              <w:jc w:val="center"/>
            </w:pPr>
            <w:r>
              <w:rPr>
                <w:rFonts w:ascii="宋体" w:hAnsi="宋体" w:eastAsia="宋体"/>
                <w:sz w:val="16"/>
              </w:rPr>
              <w: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384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7E79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39535">
            <w:pPr>
              <w:jc w:val="center"/>
            </w:pPr>
          </w:p>
        </w:tc>
      </w:tr>
      <w:tr w14:paraId="54FC2F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4EFB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8A7C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BE90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40033">
            <w:pPr>
              <w:jc w:val="center"/>
            </w:pPr>
            <w:r>
              <w:rPr>
                <w:rFonts w:ascii="宋体" w:hAnsi="宋体" w:eastAsia="宋体"/>
                <w:sz w:val="16"/>
              </w:rPr>
              <w:t>开展技术指导与服务人数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FFEFE">
            <w:pPr>
              <w:jc w:val="center"/>
            </w:pPr>
            <w:r>
              <w:rPr>
                <w:rFonts w:ascii="宋体" w:hAnsi="宋体" w:eastAsia="宋体"/>
                <w:sz w:val="16"/>
              </w:rPr>
              <w:t>&gt;=7人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C012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F23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CD14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15A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9E9F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E106A4">
            <w:pPr>
              <w:jc w:val="center"/>
            </w:pPr>
            <w:r>
              <w:rPr>
                <w:rFonts w:ascii="宋体" w:hAnsi="宋体" w:eastAsia="宋体"/>
                <w:sz w:val="16"/>
              </w:rPr>
              <w: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2A217">
            <w:pPr>
              <w:jc w:val="center"/>
            </w:pPr>
            <w:r>
              <w:rPr>
                <w:rFonts w:ascii="宋体" w:hAnsi="宋体" w:eastAsia="宋体"/>
                <w:sz w:val="16"/>
              </w:rPr>
              <w:t>142.86%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084DF">
            <w:pPr>
              <w:jc w:val="center"/>
            </w:pPr>
            <w:r>
              <w:rPr>
                <w:rFonts w:ascii="宋体" w:hAnsi="宋体" w:eastAsia="宋体"/>
                <w:sz w:val="16"/>
              </w:rPr>
              <w:t>5.71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ED4D9">
            <w:pPr>
              <w:jc w:val="center"/>
            </w:pPr>
            <w:r>
              <w:rPr>
                <w:rFonts w:ascii="宋体" w:hAnsi="宋体" w:eastAsia="宋体"/>
                <w:sz w:val="16"/>
              </w:rPr>
              <w:t>原因：按照州农业农村局下发《做好2024年全州春季农业科技服务活动》通知，从3月起要求组织州级农业科技人员深入各县市开展农业科技服务，确保春耕生产任务高质量完成，因此开展技术指导与服务人数比原计划人数增加了。改进措施：加强沟通，做好项目预算指标合理化设置。</w:t>
            </w:r>
          </w:p>
        </w:tc>
      </w:tr>
      <w:tr w14:paraId="7BA02C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A35A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9A6A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B2E1C">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E552B">
            <w:pPr>
              <w:jc w:val="center"/>
            </w:pPr>
            <w:r>
              <w:rPr>
                <w:rFonts w:ascii="宋体" w:hAnsi="宋体" w:eastAsia="宋体"/>
                <w:sz w:val="16"/>
              </w:rPr>
              <w:t>技术指导与服务覆盖率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3D2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BCBA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7D6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8480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9300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0BB1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5D3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82F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B0AC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729DC">
            <w:pPr>
              <w:jc w:val="center"/>
            </w:pPr>
          </w:p>
        </w:tc>
      </w:tr>
      <w:tr w14:paraId="231EE4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3A68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ABD3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3973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A030C">
            <w:pPr>
              <w:jc w:val="center"/>
            </w:pPr>
            <w:r>
              <w:rPr>
                <w:rFonts w:ascii="宋体" w:hAnsi="宋体" w:eastAsia="宋体"/>
                <w:sz w:val="16"/>
              </w:rPr>
              <w:t>技术指导与服务按时完成率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AE7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2F2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825A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8CA1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4EC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E25A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053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06B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1C4A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A8B48">
            <w:pPr>
              <w:jc w:val="center"/>
            </w:pPr>
          </w:p>
        </w:tc>
      </w:tr>
      <w:tr w14:paraId="4E3464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923F8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E2565">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8DBF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208C0">
            <w:pPr>
              <w:jc w:val="center"/>
            </w:pPr>
            <w:r>
              <w:rPr>
                <w:rFonts w:ascii="宋体" w:hAnsi="宋体" w:eastAsia="宋体"/>
                <w:sz w:val="16"/>
              </w:rPr>
              <w:t>每次技术指导与服务费用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B5D36">
            <w:pPr>
              <w:jc w:val="center"/>
            </w:pPr>
            <w:r>
              <w:rPr>
                <w:rFonts w:ascii="宋体" w:hAnsi="宋体" w:eastAsia="宋体"/>
                <w:sz w:val="16"/>
              </w:rPr>
              <w:t>&lt;=1620元/次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0F1A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BB5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4C6A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8209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F8D47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E8E30">
            <w:pPr>
              <w:jc w:val="center"/>
            </w:pPr>
            <w:r>
              <w:rPr>
                <w:rFonts w:ascii="宋体" w:hAnsi="宋体" w:eastAsia="宋体"/>
                <w:sz w:val="16"/>
              </w:rPr>
              <w:t>=1620元/次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E56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50A7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85410">
            <w:pPr>
              <w:jc w:val="center"/>
            </w:pPr>
          </w:p>
        </w:tc>
      </w:tr>
      <w:tr w14:paraId="2CD836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8A856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E70F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BB62D">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81EAD">
            <w:pPr>
              <w:jc w:val="center"/>
            </w:pPr>
            <w:r>
              <w:rPr>
                <w:rFonts w:ascii="宋体" w:hAnsi="宋体" w:eastAsia="宋体"/>
                <w:sz w:val="16"/>
              </w:rPr>
              <w:t>提高技术人员服务能力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C1A551">
            <w:pPr>
              <w:jc w:val="center"/>
            </w:pPr>
            <w:r>
              <w:rPr>
                <w:rFonts w:ascii="宋体" w:hAnsi="宋体" w:eastAsia="宋体"/>
                <w:sz w:val="16"/>
              </w:rPr>
              <w:t>不断提高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847A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7808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1BCA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27794">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C490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A26E2">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589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0F51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B0DEF">
            <w:pPr>
              <w:jc w:val="center"/>
            </w:pPr>
          </w:p>
        </w:tc>
      </w:tr>
      <w:tr w14:paraId="72B038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151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A793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10EB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DB23B">
            <w:pPr>
              <w:jc w:val="center"/>
            </w:pPr>
            <w:r>
              <w:rPr>
                <w:rFonts w:ascii="宋体" w:hAnsi="宋体" w:eastAsia="宋体"/>
                <w:sz w:val="16"/>
              </w:rPr>
              <w:t>农户满意度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29EC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7DBF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164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B797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3E9C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254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2DC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BA04E">
            <w:pPr>
              <w:jc w:val="center"/>
            </w:pPr>
            <w:r>
              <w:rPr>
                <w:rFonts w:ascii="宋体" w:hAnsi="宋体" w:eastAsia="宋体"/>
                <w:sz w:val="16"/>
              </w:rPr>
              <w:t>105.26%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A8B9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4F645">
            <w:pPr>
              <w:jc w:val="center"/>
            </w:pPr>
            <w:r>
              <w:rPr>
                <w:rFonts w:ascii="宋体" w:hAnsi="宋体" w:eastAsia="宋体"/>
                <w:sz w:val="16"/>
              </w:rPr>
              <w:t>原因：积极深入县市开展技术服务工作，引导农户科学种植和田间管理意识的效果明显，农户对技术人员服务满意度增强。改进措施：加强沟通，做好项目预算指标合理化设置。</w:t>
            </w:r>
          </w:p>
        </w:tc>
      </w:tr>
      <w:tr w14:paraId="338A767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990959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5576A8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AF7D5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876BF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3F5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BF4707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266757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243A0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6D55C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D4E319">
            <w:pPr>
              <w:jc w:val="center"/>
            </w:pPr>
            <w:r>
              <w:rPr>
                <w:rFonts w:ascii="宋体" w:hAnsi="宋体" w:eastAsia="宋体"/>
                <w:sz w:val="16"/>
              </w:rPr>
              <w:t>95.71分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C4562A"/>
        </w:tc>
      </w:tr>
    </w:tbl>
    <w:p w14:paraId="36D8CE01">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776"/>
        <w:gridCol w:w="632"/>
        <w:gridCol w:w="632"/>
      </w:tblGrid>
      <w:tr w14:paraId="1CCD1FDC">
        <w:tblPrEx>
          <w:tblCellMar>
            <w:top w:w="0" w:type="dxa"/>
            <w:left w:w="108" w:type="dxa"/>
            <w:bottom w:w="0" w:type="dxa"/>
            <w:right w:w="108" w:type="dxa"/>
          </w:tblCellMar>
        </w:tblPrEx>
        <w:tc>
          <w:tcPr>
            <w:tcW w:w="8848" w:type="dxa"/>
            <w:gridSpan w:val="14"/>
            <w:vAlign w:val="center"/>
          </w:tcPr>
          <w:p w14:paraId="77A150C7">
            <w:pPr>
              <w:jc w:val="center"/>
            </w:pPr>
            <w:r>
              <w:rPr>
                <w:rFonts w:ascii="宋体" w:hAnsi="宋体" w:eastAsia="宋体"/>
                <w:sz w:val="24"/>
              </w:rPr>
              <w:t>项目支出绩效自评表</w:t>
            </w:r>
          </w:p>
        </w:tc>
      </w:tr>
      <w:tr w14:paraId="319CAFF8">
        <w:tblPrEx>
          <w:tblCellMar>
            <w:top w:w="0" w:type="dxa"/>
            <w:left w:w="108" w:type="dxa"/>
            <w:bottom w:w="0" w:type="dxa"/>
            <w:right w:w="108" w:type="dxa"/>
          </w:tblCellMar>
        </w:tblPrEx>
        <w:tc>
          <w:tcPr>
            <w:tcW w:w="8848" w:type="dxa"/>
            <w:gridSpan w:val="14"/>
            <w:vAlign w:val="center"/>
          </w:tcPr>
          <w:p w14:paraId="5FCEF3DF">
            <w:pPr>
              <w:jc w:val="center"/>
            </w:pPr>
            <w:r>
              <w:rPr>
                <w:rFonts w:ascii="宋体" w:hAnsi="宋体" w:eastAsia="宋体"/>
                <w:sz w:val="24"/>
              </w:rPr>
              <w:t>(2024年度)</w:t>
            </w:r>
          </w:p>
        </w:tc>
      </w:tr>
      <w:tr w14:paraId="7645110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31A8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2A1306D">
            <w:pPr>
              <w:jc w:val="center"/>
            </w:pPr>
            <w:r>
              <w:rPr>
                <w:rFonts w:ascii="宋体" w:hAnsi="宋体" w:eastAsia="宋体"/>
                <w:sz w:val="16"/>
              </w:rPr>
              <w:t>2024年自治区科技成果转化示范项目-棉田次生盐渍化土壤改良及轻简抗逆高效栽培技术应用与示范</w:t>
            </w:r>
          </w:p>
        </w:tc>
      </w:tr>
      <w:tr w14:paraId="6919616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7B4B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D2509A6">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07AB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7E38109">
            <w:pPr>
              <w:jc w:val="center"/>
            </w:pPr>
            <w:r>
              <w:rPr>
                <w:rFonts w:ascii="宋体" w:hAnsi="宋体" w:eastAsia="宋体"/>
                <w:sz w:val="16"/>
              </w:rPr>
              <w:t>巴音郭楞蒙古自治州农业技术推广中心</w:t>
            </w:r>
          </w:p>
        </w:tc>
      </w:tr>
      <w:tr w14:paraId="1C166A7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D93D11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1A151E">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BEB91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68A85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10A0F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AA1FC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1AC5A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324FC">
            <w:pPr>
              <w:jc w:val="center"/>
            </w:pPr>
            <w:r>
              <w:rPr>
                <w:rFonts w:ascii="宋体" w:hAnsi="宋体" w:eastAsia="宋体"/>
                <w:sz w:val="16"/>
              </w:rPr>
              <w:t>得分</w:t>
            </w:r>
          </w:p>
        </w:tc>
      </w:tr>
      <w:tr w14:paraId="57F24F7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E0831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007F9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3A838D">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79D2B0">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A6D1CC">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9671A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D4EEB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D5452C">
            <w:pPr>
              <w:jc w:val="center"/>
            </w:pPr>
            <w:r>
              <w:rPr>
                <w:rFonts w:ascii="宋体" w:hAnsi="宋体" w:eastAsia="宋体"/>
                <w:sz w:val="16"/>
              </w:rPr>
              <w:t>10.00</w:t>
            </w:r>
          </w:p>
        </w:tc>
      </w:tr>
      <w:tr w14:paraId="50EB4EE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706EE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633B7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691180">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3BF97C">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0787E2">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D59A8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0CBC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BAF81">
            <w:pPr>
              <w:jc w:val="center"/>
            </w:pPr>
            <w:r>
              <w:rPr>
                <w:rFonts w:ascii="宋体" w:hAnsi="宋体" w:eastAsia="宋体"/>
                <w:sz w:val="16"/>
              </w:rPr>
              <w:t>-</w:t>
            </w:r>
          </w:p>
        </w:tc>
      </w:tr>
      <w:tr w14:paraId="220DE8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F496C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45496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5245E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48E98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615BD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29B5B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8F644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74724">
            <w:pPr>
              <w:jc w:val="center"/>
            </w:pPr>
            <w:r>
              <w:rPr>
                <w:rFonts w:ascii="宋体" w:hAnsi="宋体" w:eastAsia="宋体"/>
                <w:sz w:val="16"/>
              </w:rPr>
              <w:t>-</w:t>
            </w:r>
          </w:p>
        </w:tc>
      </w:tr>
      <w:tr w14:paraId="429382D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63500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604B0C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F2B489E">
            <w:pPr>
              <w:jc w:val="center"/>
            </w:pPr>
            <w:r>
              <w:rPr>
                <w:rFonts w:ascii="宋体" w:hAnsi="宋体" w:eastAsia="宋体"/>
                <w:sz w:val="16"/>
              </w:rPr>
              <w:t>总体目标完成情况</w:t>
            </w:r>
          </w:p>
        </w:tc>
      </w:tr>
      <w:tr w14:paraId="2F8BE4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14CE5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0B6FB4C">
            <w:pPr>
              <w:jc w:val="both"/>
            </w:pPr>
            <w:r>
              <w:rPr>
                <w:rFonts w:ascii="宋体" w:hAnsi="宋体" w:eastAsia="宋体"/>
                <w:sz w:val="16"/>
              </w:rPr>
              <w:t>在库尔勒市棉田核心示范片，开展土壤改良及轻简抗逆高效栽培技术应用与示范。及时深入核心示范片开展指导服务不少于2次，参与指导服务人数不少于4人次，通过指导服务提高棉农对次生盐渍化土壤改良重要性的认知度，有效改善棉田土壤次生盐渍化的问题，推动农业可持续发展。</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3178119">
            <w:pPr>
              <w:jc w:val="both"/>
            </w:pPr>
            <w:r>
              <w:rPr>
                <w:rFonts w:hint="eastAsia" w:ascii="宋体" w:hAnsi="宋体"/>
                <w:sz w:val="16"/>
                <w:lang w:eastAsia="zh-CN"/>
              </w:rPr>
              <w:t>截至2024</w:t>
            </w:r>
            <w:r>
              <w:rPr>
                <w:rFonts w:ascii="宋体" w:hAnsi="宋体" w:eastAsia="宋体"/>
                <w:sz w:val="16"/>
              </w:rPr>
              <w:t>年12月25日，按照《自治区科技特派员农村科技创业行动项目实施方案》要求，项目负责人认真做好部署，细化工作措施，积极组织5名技术人员深入到库尔勒市包头湖农场了解掌握棉花收获情况和落实项目</w:t>
            </w:r>
            <w:r>
              <w:rPr>
                <w:rFonts w:hint="eastAsia" w:ascii="宋体" w:hAnsi="宋体"/>
                <w:sz w:val="16"/>
                <w:lang w:eastAsia="zh-CN"/>
              </w:rPr>
              <w:t>示范</w:t>
            </w:r>
            <w:r>
              <w:rPr>
                <w:rFonts w:ascii="宋体" w:hAnsi="宋体" w:eastAsia="宋体"/>
                <w:sz w:val="16"/>
              </w:rPr>
              <w:t>点，到尉犁县学习交流棉花高效种植技术累计2次。通过指导服务提高棉农对次生盐渍化土壤改良重要性的认知度，核心示范片农户满意率100%，扎实推进任务落实。同时，强化资金使用监管，保障资金用途规范，资金使用无重大违规违纪问题，提升资金使用透明度，加快资金使用进度。</w:t>
            </w:r>
          </w:p>
        </w:tc>
      </w:tr>
      <w:tr w14:paraId="42CA827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2D80C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2751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7AD8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1013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FDC7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5BFE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0DA5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3769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4576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98ABC">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2FC3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44122">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C0F0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80870">
            <w:pPr>
              <w:jc w:val="center"/>
            </w:pPr>
            <w:r>
              <w:rPr>
                <w:rFonts w:ascii="宋体" w:hAnsi="宋体" w:eastAsia="宋体"/>
                <w:sz w:val="16"/>
              </w:rPr>
              <w:t>偏差原因分析及改进措施</w:t>
            </w:r>
          </w:p>
        </w:tc>
      </w:tr>
      <w:tr w14:paraId="2D3B7A9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9FDFB9">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92C75D">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F3A06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BF1B3">
            <w:pPr>
              <w:jc w:val="center"/>
            </w:pPr>
            <w:r>
              <w:rPr>
                <w:rFonts w:ascii="宋体" w:hAnsi="宋体" w:eastAsia="宋体"/>
                <w:sz w:val="16"/>
              </w:rPr>
              <w:t>开展指导服务次数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E1A69">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DEA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2EF4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523A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CECE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450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3F113">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858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40FA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8948E">
            <w:pPr>
              <w:jc w:val="center"/>
            </w:pPr>
          </w:p>
        </w:tc>
      </w:tr>
      <w:tr w14:paraId="3A6D1F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C094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E560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6C08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EA2E6">
            <w:pPr>
              <w:jc w:val="center"/>
            </w:pPr>
            <w:r>
              <w:rPr>
                <w:rFonts w:ascii="宋体" w:hAnsi="宋体" w:eastAsia="宋体"/>
                <w:sz w:val="16"/>
              </w:rPr>
              <w:t>参与指导服务人数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D8697">
            <w:pPr>
              <w:jc w:val="center"/>
            </w:pPr>
            <w:r>
              <w:rPr>
                <w:rFonts w:ascii="宋体" w:hAnsi="宋体" w:eastAsia="宋体"/>
                <w:sz w:val="16"/>
              </w:rPr>
              <w:t>&gt;=4人次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72A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CC2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2FB7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AB9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22D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2EB9A">
            <w:pPr>
              <w:jc w:val="center"/>
            </w:pPr>
            <w:r>
              <w:rPr>
                <w:rFonts w:ascii="宋体" w:hAnsi="宋体" w:eastAsia="宋体"/>
                <w:sz w:val="16"/>
              </w:rPr>
              <w:t>=5人次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BBC15">
            <w:pPr>
              <w:jc w:val="center"/>
            </w:pPr>
            <w:r>
              <w:rPr>
                <w:rFonts w:ascii="宋体" w:hAnsi="宋体" w:eastAsia="宋体"/>
                <w:sz w:val="16"/>
              </w:rPr>
              <w:t>125%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1C661">
            <w:pPr>
              <w:jc w:val="center"/>
            </w:pPr>
            <w:r>
              <w:rPr>
                <w:rFonts w:ascii="宋体" w:hAnsi="宋体" w:eastAsia="宋体"/>
                <w:sz w:val="16"/>
              </w:rPr>
              <w:t>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83D85">
            <w:pPr>
              <w:jc w:val="center"/>
            </w:pPr>
            <w:r>
              <w:rPr>
                <w:rFonts w:ascii="宋体" w:hAnsi="宋体" w:eastAsia="宋体"/>
                <w:sz w:val="16"/>
              </w:rPr>
              <w:t>原因：项目执行工作需要，参与技术指导服务人数比预计的人数有所增加。改进措施：加强沟通，做好项目预算指标合理化设置。</w:t>
            </w:r>
          </w:p>
        </w:tc>
      </w:tr>
      <w:tr w14:paraId="34A01B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63AA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892FD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CD4CA">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3EC6A">
            <w:pPr>
              <w:jc w:val="center"/>
            </w:pPr>
            <w:r>
              <w:rPr>
                <w:rFonts w:ascii="宋体" w:hAnsi="宋体" w:eastAsia="宋体"/>
                <w:sz w:val="16"/>
              </w:rPr>
              <w:t>指导服务经费保障率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583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FF8E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DC73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9ED6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87E6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640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A9B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9E4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B7D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E8AC5">
            <w:pPr>
              <w:jc w:val="center"/>
            </w:pPr>
          </w:p>
        </w:tc>
      </w:tr>
      <w:tr w14:paraId="23374D2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C3B9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158CA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81E9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AA317">
            <w:pPr>
              <w:jc w:val="center"/>
            </w:pPr>
            <w:r>
              <w:rPr>
                <w:rFonts w:ascii="宋体" w:hAnsi="宋体" w:eastAsia="宋体"/>
                <w:sz w:val="16"/>
              </w:rPr>
              <w:t>开展指导服务完成时间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B5CF1">
            <w:pPr>
              <w:jc w:val="center"/>
            </w:pPr>
            <w:r>
              <w:rPr>
                <w:rFonts w:ascii="宋体" w:hAnsi="宋体" w:eastAsia="宋体"/>
                <w:sz w:val="16"/>
              </w:rPr>
              <w:t>2024年12月25日前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3CC3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473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10FD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D4F1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DD7D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27136">
            <w:pPr>
              <w:jc w:val="center"/>
            </w:pPr>
            <w:r>
              <w:rPr>
                <w:rFonts w:ascii="宋体" w:hAnsi="宋体" w:eastAsia="宋体"/>
                <w:sz w:val="16"/>
              </w:rPr>
              <w:t>2024年12月25日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6D0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4164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ECD42">
            <w:pPr>
              <w:jc w:val="center"/>
            </w:pPr>
          </w:p>
        </w:tc>
      </w:tr>
      <w:tr w14:paraId="2D9ECF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2C02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2D8FB">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7C60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F6E0C">
            <w:pPr>
              <w:jc w:val="center"/>
            </w:pPr>
            <w:r>
              <w:rPr>
                <w:rFonts w:ascii="宋体" w:hAnsi="宋体" w:eastAsia="宋体"/>
                <w:sz w:val="16"/>
              </w:rPr>
              <w:t>平均每次指导服务费用成本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AAED1">
            <w:pPr>
              <w:jc w:val="center"/>
            </w:pPr>
            <w:r>
              <w:rPr>
                <w:rFonts w:ascii="宋体" w:hAnsi="宋体" w:eastAsia="宋体"/>
                <w:sz w:val="16"/>
              </w:rPr>
              <w:t>&lt;=225元/次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420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724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B2C2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AC4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A99F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7C829">
            <w:pPr>
              <w:jc w:val="center"/>
            </w:pPr>
            <w:r>
              <w:rPr>
                <w:rFonts w:ascii="宋体" w:hAnsi="宋体" w:eastAsia="宋体"/>
                <w:sz w:val="16"/>
              </w:rPr>
              <w:t>=225元/次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2F2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68ED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2934A">
            <w:pPr>
              <w:jc w:val="center"/>
            </w:pPr>
          </w:p>
        </w:tc>
      </w:tr>
      <w:tr w14:paraId="7A5ECD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1D32B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43F1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4C5A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5EA97">
            <w:pPr>
              <w:jc w:val="center"/>
            </w:pPr>
            <w:r>
              <w:rPr>
                <w:rFonts w:ascii="宋体" w:hAnsi="宋体" w:eastAsia="宋体"/>
                <w:sz w:val="16"/>
              </w:rPr>
              <w:t>提高棉农对次生盐渍化土壤改良重要性的认知度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368FE">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A0EE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F9A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FE65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CBFAC">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605B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1CED4">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356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2077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FC773">
            <w:pPr>
              <w:jc w:val="center"/>
            </w:pPr>
          </w:p>
        </w:tc>
      </w:tr>
      <w:tr w14:paraId="1EA837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F229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5605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5DD8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4A158">
            <w:pPr>
              <w:jc w:val="center"/>
            </w:pPr>
            <w:r>
              <w:rPr>
                <w:rFonts w:ascii="宋体" w:hAnsi="宋体" w:eastAsia="宋体"/>
                <w:sz w:val="16"/>
              </w:rPr>
              <w:t>核心示范片农户满意度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AFA8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7F9B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26E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D0D5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9C86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53B3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713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931E1">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1889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1382B">
            <w:pPr>
              <w:jc w:val="center"/>
            </w:pPr>
            <w:r>
              <w:rPr>
                <w:rFonts w:ascii="宋体" w:hAnsi="宋体" w:eastAsia="宋体"/>
                <w:sz w:val="16"/>
              </w:rPr>
              <w:t>原因：加强对项目示范点技术服务力度，核心示范片农户满意度提升。改进措施：加强沟通，做好项目预算指标合理化设置。</w:t>
            </w:r>
          </w:p>
        </w:tc>
      </w:tr>
      <w:tr w14:paraId="0C1386D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44DB5F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D7EB2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AEF07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9810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4EF7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AF453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67879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07428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48C3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28504">
            <w:pPr>
              <w:jc w:val="center"/>
            </w:pPr>
            <w:r>
              <w:rPr>
                <w:rFonts w:ascii="宋体" w:hAnsi="宋体" w:eastAsia="宋体"/>
                <w:sz w:val="16"/>
              </w:rPr>
              <w:t>97.50分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3287DE"/>
        </w:tc>
      </w:tr>
    </w:tbl>
    <w:p w14:paraId="661486F4">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776"/>
        <w:gridCol w:w="632"/>
        <w:gridCol w:w="632"/>
      </w:tblGrid>
      <w:tr w14:paraId="5B292084">
        <w:tblPrEx>
          <w:tblCellMar>
            <w:top w:w="0" w:type="dxa"/>
            <w:left w:w="108" w:type="dxa"/>
            <w:bottom w:w="0" w:type="dxa"/>
            <w:right w:w="108" w:type="dxa"/>
          </w:tblCellMar>
        </w:tblPrEx>
        <w:tc>
          <w:tcPr>
            <w:tcW w:w="8848" w:type="dxa"/>
            <w:gridSpan w:val="14"/>
            <w:vAlign w:val="center"/>
          </w:tcPr>
          <w:p w14:paraId="7E83A9B2">
            <w:pPr>
              <w:jc w:val="center"/>
            </w:pPr>
            <w:r>
              <w:rPr>
                <w:rFonts w:ascii="宋体" w:hAnsi="宋体" w:eastAsia="宋体"/>
                <w:sz w:val="24"/>
              </w:rPr>
              <w:t>项目支出绩效自评表</w:t>
            </w:r>
          </w:p>
        </w:tc>
      </w:tr>
      <w:tr w14:paraId="4946C625">
        <w:tblPrEx>
          <w:tblCellMar>
            <w:top w:w="0" w:type="dxa"/>
            <w:left w:w="108" w:type="dxa"/>
            <w:bottom w:w="0" w:type="dxa"/>
            <w:right w:w="108" w:type="dxa"/>
          </w:tblCellMar>
        </w:tblPrEx>
        <w:tc>
          <w:tcPr>
            <w:tcW w:w="8848" w:type="dxa"/>
            <w:gridSpan w:val="14"/>
            <w:vAlign w:val="center"/>
          </w:tcPr>
          <w:p w14:paraId="7BE984AD">
            <w:pPr>
              <w:jc w:val="center"/>
            </w:pPr>
            <w:r>
              <w:rPr>
                <w:rFonts w:ascii="宋体" w:hAnsi="宋体" w:eastAsia="宋体"/>
                <w:sz w:val="24"/>
              </w:rPr>
              <w:t>(2024年度)</w:t>
            </w:r>
          </w:p>
        </w:tc>
      </w:tr>
      <w:tr w14:paraId="0DE6D91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9CCE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9970404">
            <w:pPr>
              <w:jc w:val="center"/>
            </w:pPr>
            <w:r>
              <w:rPr>
                <w:rFonts w:ascii="宋体" w:hAnsi="宋体" w:eastAsia="宋体"/>
                <w:sz w:val="16"/>
              </w:rPr>
              <w:t>2024年自治区科技成果转化示范项目-滴灌条件下麦后免耕复播玉米优质高产栽培技术推广应用</w:t>
            </w:r>
          </w:p>
        </w:tc>
      </w:tr>
      <w:tr w14:paraId="7CE3297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5EAA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AD88EC">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1187D">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6A87AA7">
            <w:pPr>
              <w:jc w:val="center"/>
            </w:pPr>
            <w:r>
              <w:rPr>
                <w:rFonts w:ascii="宋体" w:hAnsi="宋体" w:eastAsia="宋体"/>
                <w:sz w:val="16"/>
              </w:rPr>
              <w:t>巴音郭楞蒙古自治州农业技术推广中心</w:t>
            </w:r>
          </w:p>
        </w:tc>
      </w:tr>
      <w:tr w14:paraId="367185C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007D88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19449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21254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51FAB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05D8A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4B5E9F">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4F66D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30D7D">
            <w:pPr>
              <w:jc w:val="center"/>
            </w:pPr>
            <w:r>
              <w:rPr>
                <w:rFonts w:ascii="宋体" w:hAnsi="宋体" w:eastAsia="宋体"/>
                <w:sz w:val="16"/>
              </w:rPr>
              <w:t>得分</w:t>
            </w:r>
          </w:p>
        </w:tc>
      </w:tr>
      <w:tr w14:paraId="105351B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3043B9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45224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61FAB3">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9AB485">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01999B">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D0045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5535E8">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2F604">
            <w:pPr>
              <w:jc w:val="center"/>
            </w:pPr>
            <w:r>
              <w:rPr>
                <w:rFonts w:ascii="宋体" w:hAnsi="宋体" w:eastAsia="宋体"/>
                <w:sz w:val="16"/>
              </w:rPr>
              <w:t>10.00</w:t>
            </w:r>
          </w:p>
        </w:tc>
      </w:tr>
      <w:tr w14:paraId="4A3317E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FF938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371A8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0DCC97">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BCAC9B">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2B8AFB">
            <w:pPr>
              <w:jc w:val="center"/>
            </w:pPr>
            <w:r>
              <w:rPr>
                <w:rFonts w:ascii="宋体" w:hAnsi="宋体" w:eastAsia="宋体"/>
                <w:sz w:val="16"/>
              </w:rPr>
              <w:t>0.05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831B2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086D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05517">
            <w:pPr>
              <w:jc w:val="center"/>
            </w:pPr>
            <w:r>
              <w:rPr>
                <w:rFonts w:ascii="宋体" w:hAnsi="宋体" w:eastAsia="宋体"/>
                <w:sz w:val="16"/>
              </w:rPr>
              <w:t>-</w:t>
            </w:r>
          </w:p>
        </w:tc>
      </w:tr>
      <w:tr w14:paraId="6148B6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D9C6C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0ADD3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F2EC2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160A6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462E6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CA110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90C8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4B98F">
            <w:pPr>
              <w:jc w:val="center"/>
            </w:pPr>
            <w:r>
              <w:rPr>
                <w:rFonts w:ascii="宋体" w:hAnsi="宋体" w:eastAsia="宋体"/>
                <w:sz w:val="16"/>
              </w:rPr>
              <w:t>-</w:t>
            </w:r>
          </w:p>
        </w:tc>
      </w:tr>
      <w:tr w14:paraId="24D3450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A57E9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4BE313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BC9EE17">
            <w:pPr>
              <w:jc w:val="center"/>
            </w:pPr>
            <w:r>
              <w:rPr>
                <w:rFonts w:ascii="宋体" w:hAnsi="宋体" w:eastAsia="宋体"/>
                <w:sz w:val="16"/>
              </w:rPr>
              <w:t>总体目标完成情况</w:t>
            </w:r>
          </w:p>
        </w:tc>
      </w:tr>
      <w:tr w14:paraId="7947D2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71DD4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A42B7E1">
            <w:pPr>
              <w:jc w:val="both"/>
            </w:pPr>
            <w:r>
              <w:rPr>
                <w:rFonts w:ascii="宋体" w:hAnsi="宋体" w:eastAsia="宋体"/>
                <w:sz w:val="16"/>
              </w:rPr>
              <w:t>在轮台县哈尔巴克乡核心示范片，开展滴灌条件下麦后免耕复播玉米高效栽培技术推广应用。及时深入核心示范片开展指导服务不少于2次，参与指导服务人数不少于5人次，通过指导服务进一步提高农户对麦后免耕播种复播玉米，提前玉米生育期重要性的认知度。</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06FBFB9">
            <w:pPr>
              <w:jc w:val="both"/>
            </w:pPr>
            <w:r>
              <w:rPr>
                <w:rFonts w:hint="eastAsia" w:ascii="宋体" w:hAnsi="宋体"/>
                <w:sz w:val="16"/>
                <w:lang w:eastAsia="zh-CN"/>
              </w:rPr>
              <w:t>截至2024</w:t>
            </w:r>
            <w:r>
              <w:rPr>
                <w:rFonts w:ascii="宋体" w:hAnsi="宋体" w:eastAsia="宋体"/>
                <w:sz w:val="16"/>
              </w:rPr>
              <w:t>年12月20日，按照《自治区科技特派员农村科技创业行动项目实施方案》要求，项目负责人积极安排部署，先后各组织5名技术人员深入轮台县哈尔巴克乡落实项目示范区，与种植户交流冬小麦越冬前管理及滴灌条件下麦后免耕复播玉米高产栽培技术等，累计指导服务2次，为项目顺利实施奠定基础。</w:t>
            </w:r>
          </w:p>
        </w:tc>
      </w:tr>
      <w:tr w14:paraId="47F34D2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647B3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465EC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B1AF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B47E8">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89E0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3544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5BBD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CFEF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2B6C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42C5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D697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5280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3D10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3CD70">
            <w:pPr>
              <w:jc w:val="center"/>
            </w:pPr>
            <w:r>
              <w:rPr>
                <w:rFonts w:ascii="宋体" w:hAnsi="宋体" w:eastAsia="宋体"/>
                <w:sz w:val="16"/>
              </w:rPr>
              <w:t>偏差原因分析及改进措施</w:t>
            </w:r>
          </w:p>
        </w:tc>
      </w:tr>
      <w:tr w14:paraId="2A90515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471D5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B8B53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C2DBF7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48A62">
            <w:pPr>
              <w:jc w:val="center"/>
            </w:pPr>
            <w:r>
              <w:rPr>
                <w:rFonts w:ascii="宋体" w:hAnsi="宋体" w:eastAsia="宋体"/>
                <w:sz w:val="16"/>
              </w:rPr>
              <w:t>开展指导服务次数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F65D2">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286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C90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B550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DBC5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741A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7DAF8">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450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90A0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96D96">
            <w:pPr>
              <w:jc w:val="center"/>
            </w:pPr>
          </w:p>
        </w:tc>
      </w:tr>
      <w:tr w14:paraId="6B9890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A3DF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60C5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C36C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E3327">
            <w:pPr>
              <w:jc w:val="center"/>
            </w:pPr>
            <w:r>
              <w:rPr>
                <w:rFonts w:ascii="宋体" w:hAnsi="宋体" w:eastAsia="宋体"/>
                <w:sz w:val="16"/>
              </w:rPr>
              <w:t>参与指导服务人数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582F4">
            <w:pPr>
              <w:jc w:val="center"/>
            </w:pPr>
            <w:r>
              <w:rPr>
                <w:rFonts w:ascii="宋体" w:hAnsi="宋体" w:eastAsia="宋体"/>
                <w:sz w:val="16"/>
              </w:rPr>
              <w:t>&gt;=5人次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D76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E0A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44B0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55C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82E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E5F70A">
            <w:pPr>
              <w:jc w:val="center"/>
            </w:pPr>
            <w:r>
              <w:rPr>
                <w:rFonts w:ascii="宋体" w:hAnsi="宋体" w:eastAsia="宋体"/>
                <w:sz w:val="16"/>
              </w:rPr>
              <w:t>=10人次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367CF">
            <w:pPr>
              <w:jc w:val="center"/>
            </w:pPr>
            <w:r>
              <w:rPr>
                <w:rFonts w:ascii="宋体" w:hAnsi="宋体" w:eastAsia="宋体"/>
                <w:sz w:val="16"/>
              </w:rPr>
              <w:t>200%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77F9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81727">
            <w:pPr>
              <w:jc w:val="center"/>
            </w:pPr>
            <w:r>
              <w:rPr>
                <w:rFonts w:ascii="宋体" w:hAnsi="宋体" w:eastAsia="宋体"/>
                <w:sz w:val="16"/>
              </w:rPr>
              <w:t>项目执行工作需要，参与技术指导服务人数比预计的人数有所增加。改进措施：加强沟通，做好项目预算指标合理化设置。</w:t>
            </w:r>
          </w:p>
        </w:tc>
      </w:tr>
      <w:tr w14:paraId="7D24B0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2892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445D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1F16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C265D">
            <w:pPr>
              <w:jc w:val="center"/>
            </w:pPr>
            <w:r>
              <w:rPr>
                <w:rFonts w:ascii="宋体" w:hAnsi="宋体" w:eastAsia="宋体"/>
                <w:sz w:val="16"/>
              </w:rPr>
              <w:t>指导服务经费保障率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2112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CE2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79C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1004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063F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46AF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84D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8B1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9315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B1B9A">
            <w:pPr>
              <w:jc w:val="center"/>
            </w:pPr>
          </w:p>
        </w:tc>
      </w:tr>
      <w:tr w14:paraId="654B1B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9847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4EC88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293BD">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CA31C">
            <w:pPr>
              <w:jc w:val="center"/>
            </w:pPr>
            <w:r>
              <w:rPr>
                <w:rFonts w:ascii="宋体" w:hAnsi="宋体" w:eastAsia="宋体"/>
                <w:sz w:val="16"/>
              </w:rPr>
              <w:t>开展指导服务完成时间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D1A4A">
            <w:pPr>
              <w:jc w:val="center"/>
            </w:pPr>
            <w:r>
              <w:rPr>
                <w:rFonts w:ascii="宋体" w:hAnsi="宋体" w:eastAsia="宋体"/>
                <w:sz w:val="16"/>
              </w:rPr>
              <w:t>2024年12月25日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269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9C35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2DB61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EC15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25CF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3C19B">
            <w:pPr>
              <w:jc w:val="center"/>
            </w:pPr>
            <w:r>
              <w:rPr>
                <w:rFonts w:ascii="宋体" w:hAnsi="宋体" w:eastAsia="宋体"/>
                <w:sz w:val="16"/>
              </w:rPr>
              <w:t>2024年12月20日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F3B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687A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8526E">
            <w:pPr>
              <w:jc w:val="center"/>
            </w:pPr>
          </w:p>
        </w:tc>
      </w:tr>
      <w:tr w14:paraId="59F584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1AE64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916C2">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5381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520F88">
            <w:pPr>
              <w:jc w:val="center"/>
            </w:pPr>
            <w:r>
              <w:rPr>
                <w:rFonts w:ascii="宋体" w:hAnsi="宋体" w:eastAsia="宋体"/>
                <w:sz w:val="16"/>
              </w:rPr>
              <w:t>平均每次指导服务费用成本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8AD8D">
            <w:pPr>
              <w:jc w:val="center"/>
            </w:pPr>
            <w:r>
              <w:rPr>
                <w:rFonts w:ascii="宋体" w:hAnsi="宋体" w:eastAsia="宋体"/>
                <w:sz w:val="16"/>
              </w:rPr>
              <w:t>&lt;=250元/次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107D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371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E5B6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4924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B1D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404AF">
            <w:pPr>
              <w:jc w:val="center"/>
            </w:pPr>
            <w:r>
              <w:rPr>
                <w:rFonts w:ascii="宋体" w:hAnsi="宋体" w:eastAsia="宋体"/>
                <w:sz w:val="16"/>
              </w:rPr>
              <w:t>=250元/次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672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8BD2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12405">
            <w:pPr>
              <w:jc w:val="center"/>
            </w:pPr>
          </w:p>
        </w:tc>
      </w:tr>
      <w:tr w14:paraId="1A79EA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BD74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B639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78D0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85912">
            <w:pPr>
              <w:jc w:val="center"/>
            </w:pPr>
            <w:r>
              <w:rPr>
                <w:rFonts w:ascii="宋体" w:hAnsi="宋体" w:eastAsia="宋体"/>
                <w:sz w:val="16"/>
              </w:rPr>
              <w:t>提高农户麦后免耕播种复播玉米的认识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81A3A">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FF3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F36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4FEB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2434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449E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F749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3C6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958B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D7749">
            <w:pPr>
              <w:jc w:val="center"/>
            </w:pPr>
          </w:p>
        </w:tc>
      </w:tr>
      <w:tr w14:paraId="23BC47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2395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C2AB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2E15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9F579">
            <w:pPr>
              <w:jc w:val="center"/>
            </w:pPr>
            <w:r>
              <w:rPr>
                <w:rFonts w:ascii="宋体" w:hAnsi="宋体" w:eastAsia="宋体"/>
                <w:sz w:val="16"/>
              </w:rPr>
              <w:t>核心示范片农户满意度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C4BB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C7E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370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C464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52A4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04F9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B0F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C1001">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2B99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13ACB">
            <w:pPr>
              <w:jc w:val="center"/>
            </w:pPr>
            <w:r>
              <w:rPr>
                <w:rFonts w:ascii="宋体" w:hAnsi="宋体" w:eastAsia="宋体"/>
                <w:sz w:val="16"/>
              </w:rPr>
              <w:t>项目核心示范区种植户对麦后免耕复播玉米技术较认可，对技术人员指导服务很满意，故有所偏差。改进措施：继续总结经验，在今后设置项目绩效目标值时充分考虑各类因素，设置更加合理、贴近实际的指标值，进而减少偏差。</w:t>
            </w:r>
          </w:p>
        </w:tc>
      </w:tr>
      <w:tr w14:paraId="33A05B9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763192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9CD2AD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E2F9A7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178C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779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7B00C0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02B67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D6B78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CF9A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DB858">
            <w:pPr>
              <w:jc w:val="center"/>
            </w:pPr>
            <w:r>
              <w:rPr>
                <w:rFonts w:ascii="宋体" w:hAnsi="宋体" w:eastAsia="宋体"/>
                <w:sz w:val="16"/>
              </w:rPr>
              <w:t>90.00分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0861037"/>
        </w:tc>
      </w:tr>
    </w:tbl>
    <w:p w14:paraId="302476AF">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32"/>
        <w:gridCol w:w="632"/>
      </w:tblGrid>
      <w:tr w14:paraId="28BCD0CB">
        <w:tblPrEx>
          <w:tblCellMar>
            <w:top w:w="0" w:type="dxa"/>
            <w:left w:w="108" w:type="dxa"/>
            <w:bottom w:w="0" w:type="dxa"/>
            <w:right w:w="108" w:type="dxa"/>
          </w:tblCellMar>
        </w:tblPrEx>
        <w:tc>
          <w:tcPr>
            <w:tcW w:w="8848" w:type="dxa"/>
            <w:gridSpan w:val="14"/>
            <w:vAlign w:val="center"/>
          </w:tcPr>
          <w:p w14:paraId="34E79FE8">
            <w:pPr>
              <w:jc w:val="center"/>
            </w:pPr>
            <w:r>
              <w:rPr>
                <w:rFonts w:ascii="宋体" w:hAnsi="宋体" w:eastAsia="宋体"/>
                <w:sz w:val="24"/>
              </w:rPr>
              <w:t>项目支出绩效自评表</w:t>
            </w:r>
          </w:p>
        </w:tc>
      </w:tr>
      <w:tr w14:paraId="4A6380C3">
        <w:tblPrEx>
          <w:tblCellMar>
            <w:top w:w="0" w:type="dxa"/>
            <w:left w:w="108" w:type="dxa"/>
            <w:bottom w:w="0" w:type="dxa"/>
            <w:right w:w="108" w:type="dxa"/>
          </w:tblCellMar>
        </w:tblPrEx>
        <w:tc>
          <w:tcPr>
            <w:tcW w:w="8848" w:type="dxa"/>
            <w:gridSpan w:val="14"/>
            <w:vAlign w:val="center"/>
          </w:tcPr>
          <w:p w14:paraId="6E7EEEED">
            <w:pPr>
              <w:jc w:val="center"/>
            </w:pPr>
            <w:r>
              <w:rPr>
                <w:rFonts w:ascii="宋体" w:hAnsi="宋体" w:eastAsia="宋体"/>
                <w:sz w:val="24"/>
              </w:rPr>
              <w:t>(2024年度)</w:t>
            </w:r>
          </w:p>
        </w:tc>
      </w:tr>
      <w:tr w14:paraId="62FF47D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06E9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0FC93E1">
            <w:pPr>
              <w:jc w:val="center"/>
            </w:pPr>
            <w:r>
              <w:rPr>
                <w:rFonts w:ascii="宋体" w:hAnsi="宋体" w:eastAsia="宋体"/>
                <w:sz w:val="16"/>
              </w:rPr>
              <w:t>2024年自治区科技成果转化示范项目-缩行密植条件下小麦套作玉米关键机具示范推广</w:t>
            </w:r>
          </w:p>
        </w:tc>
      </w:tr>
      <w:tr w14:paraId="0B71B67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3E78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56D7AE5">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2E21D">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54A1970">
            <w:pPr>
              <w:jc w:val="center"/>
            </w:pPr>
            <w:r>
              <w:rPr>
                <w:rFonts w:ascii="宋体" w:hAnsi="宋体" w:eastAsia="宋体"/>
                <w:sz w:val="16"/>
              </w:rPr>
              <w:t>巴音郭楞蒙古自治州农业农村机械化发展中心</w:t>
            </w:r>
          </w:p>
        </w:tc>
      </w:tr>
      <w:tr w14:paraId="6FA9F31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B8D03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76B2D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ED2DC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762B0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7B71A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C06724">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42362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301B4">
            <w:pPr>
              <w:jc w:val="center"/>
            </w:pPr>
            <w:r>
              <w:rPr>
                <w:rFonts w:ascii="宋体" w:hAnsi="宋体" w:eastAsia="宋体"/>
                <w:sz w:val="16"/>
              </w:rPr>
              <w:t>得分</w:t>
            </w:r>
          </w:p>
        </w:tc>
      </w:tr>
      <w:tr w14:paraId="64528AE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52EE9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F1D5A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B4A693">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4C7D2C">
            <w:pPr>
              <w:jc w:val="center"/>
            </w:pPr>
            <w:r>
              <w:rPr>
                <w:rFonts w:ascii="宋体" w:hAnsi="宋体" w:eastAsia="宋体"/>
                <w:sz w:val="16"/>
              </w:rPr>
              <w:t>1.53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FE6063">
            <w:pPr>
              <w:jc w:val="center"/>
            </w:pPr>
            <w:r>
              <w:rPr>
                <w:rFonts w:ascii="宋体" w:hAnsi="宋体" w:eastAsia="宋体"/>
                <w:sz w:val="16"/>
              </w:rPr>
              <w:t>1.53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3633F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3A5C4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6EDAA">
            <w:pPr>
              <w:jc w:val="center"/>
            </w:pPr>
            <w:r>
              <w:rPr>
                <w:rFonts w:ascii="宋体" w:hAnsi="宋体" w:eastAsia="宋体"/>
                <w:sz w:val="16"/>
              </w:rPr>
              <w:t>10.00</w:t>
            </w:r>
          </w:p>
        </w:tc>
      </w:tr>
      <w:tr w14:paraId="12574D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0E21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571706">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72BF32">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FFCE04">
            <w:pPr>
              <w:jc w:val="center"/>
            </w:pPr>
            <w:r>
              <w:rPr>
                <w:rFonts w:ascii="宋体" w:hAnsi="宋体" w:eastAsia="宋体"/>
                <w:sz w:val="16"/>
              </w:rPr>
              <w:t>1.53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DC5382">
            <w:pPr>
              <w:jc w:val="center"/>
            </w:pPr>
            <w:r>
              <w:rPr>
                <w:rFonts w:ascii="宋体" w:hAnsi="宋体" w:eastAsia="宋体"/>
                <w:sz w:val="16"/>
              </w:rPr>
              <w:t>1.53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E2A44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8740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F6FB4">
            <w:pPr>
              <w:jc w:val="center"/>
            </w:pPr>
            <w:r>
              <w:rPr>
                <w:rFonts w:ascii="宋体" w:hAnsi="宋体" w:eastAsia="宋体"/>
                <w:sz w:val="16"/>
              </w:rPr>
              <w:t>-</w:t>
            </w:r>
          </w:p>
        </w:tc>
      </w:tr>
      <w:tr w14:paraId="319A30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1504D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5517E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1E7F8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4D832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79AA0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691C1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E57E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F0AAE">
            <w:pPr>
              <w:jc w:val="center"/>
            </w:pPr>
            <w:r>
              <w:rPr>
                <w:rFonts w:ascii="宋体" w:hAnsi="宋体" w:eastAsia="宋体"/>
                <w:sz w:val="16"/>
              </w:rPr>
              <w:t>-</w:t>
            </w:r>
          </w:p>
        </w:tc>
      </w:tr>
      <w:tr w14:paraId="7A110B5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1B79E18">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3A15B7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D6D87B5">
            <w:pPr>
              <w:jc w:val="center"/>
            </w:pPr>
            <w:r>
              <w:rPr>
                <w:rFonts w:ascii="宋体" w:hAnsi="宋体" w:eastAsia="宋体"/>
                <w:sz w:val="16"/>
              </w:rPr>
              <w:t>总体目标完成情况</w:t>
            </w:r>
          </w:p>
        </w:tc>
      </w:tr>
      <w:tr w14:paraId="3A4B05F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F773D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B56EF38">
            <w:pPr>
              <w:jc w:val="both"/>
            </w:pPr>
            <w:r>
              <w:rPr>
                <w:rFonts w:ascii="宋体" w:hAnsi="宋体" w:eastAsia="宋体"/>
                <w:sz w:val="16"/>
              </w:rPr>
              <w:t>根据《关于调整下达2024年自治区科技计划专项资金（第三批）的通知》，通过建立“两密一疏”小麦套作玉米机械化技术核心示范区100亩、举行召开技术培训班1场次等措施，推广小麦窄行调播机等关键机具,达到实现小麦播种面积基本不减，减少种子用量，降低种植成本的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E249D2E">
            <w:pPr>
              <w:jc w:val="both"/>
            </w:pPr>
            <w:r>
              <w:rPr>
                <w:rFonts w:ascii="宋体" w:hAnsi="宋体" w:eastAsia="宋体"/>
                <w:sz w:val="16"/>
              </w:rPr>
              <w:t>试验地在博湖县，依托博湖县金禾农作物种植家庭农场的耕地，开展示范推广，试验地面积100亩，召开农机化新技术培训班1场次，不仅提高了农机技术人员的专业知识储备，也为农户减损增收</w:t>
            </w:r>
            <w:r>
              <w:rPr>
                <w:rFonts w:hint="eastAsia" w:ascii="宋体" w:hAnsi="宋体"/>
                <w:sz w:val="16"/>
                <w:lang w:eastAsia="zh-CN"/>
              </w:rPr>
              <w:t>奠定</w:t>
            </w:r>
            <w:r>
              <w:rPr>
                <w:rFonts w:ascii="宋体" w:hAnsi="宋体" w:eastAsia="宋体"/>
                <w:sz w:val="16"/>
              </w:rPr>
              <w:t>了坚实基础，有效提高水肥光热利用率,可减少秋后光照不足对农作物产量的影响。</w:t>
            </w:r>
          </w:p>
        </w:tc>
      </w:tr>
      <w:tr w14:paraId="3DC0FE2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49207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9AD2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93F4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3BD8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33C3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6365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AD57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63C9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2BB8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252D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44146">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4B5E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F2B39">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E831F">
            <w:pPr>
              <w:jc w:val="center"/>
            </w:pPr>
            <w:r>
              <w:rPr>
                <w:rFonts w:ascii="宋体" w:hAnsi="宋体" w:eastAsia="宋体"/>
                <w:sz w:val="16"/>
              </w:rPr>
              <w:t>偏差原因分析及改进措施</w:t>
            </w:r>
          </w:p>
        </w:tc>
      </w:tr>
      <w:tr w14:paraId="67D8632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ABA23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90547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DE303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6982E">
            <w:pPr>
              <w:jc w:val="center"/>
            </w:pPr>
            <w:r>
              <w:rPr>
                <w:rFonts w:ascii="宋体" w:hAnsi="宋体" w:eastAsia="宋体"/>
                <w:sz w:val="16"/>
              </w:rPr>
              <w:t>核心示范区面积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E03E0">
            <w:pPr>
              <w:jc w:val="center"/>
            </w:pPr>
            <w:r>
              <w:rPr>
                <w:rFonts w:ascii="宋体" w:hAnsi="宋体" w:eastAsia="宋体"/>
                <w:sz w:val="16"/>
              </w:rPr>
              <w:t>&gt;=100亩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F832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3CD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A45C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D1D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ACD1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8CC50">
            <w:pPr>
              <w:jc w:val="center"/>
            </w:pPr>
            <w:r>
              <w:rPr>
                <w:rFonts w:ascii="宋体" w:hAnsi="宋体" w:eastAsia="宋体"/>
                <w:sz w:val="16"/>
              </w:rPr>
              <w: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CEB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4286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6AFE0">
            <w:pPr>
              <w:jc w:val="center"/>
            </w:pPr>
          </w:p>
        </w:tc>
      </w:tr>
      <w:tr w14:paraId="176BF3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EC0E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9AFB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EE1D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E4D24">
            <w:pPr>
              <w:jc w:val="center"/>
            </w:pPr>
            <w:r>
              <w:rPr>
                <w:rFonts w:ascii="宋体" w:hAnsi="宋体" w:eastAsia="宋体"/>
                <w:sz w:val="16"/>
              </w:rPr>
              <w:t>召开培训班次数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51FAF">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FF8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B96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238D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09C2F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B8F5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0179A">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A9E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B1D6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8630B">
            <w:pPr>
              <w:jc w:val="center"/>
            </w:pPr>
          </w:p>
        </w:tc>
      </w:tr>
      <w:tr w14:paraId="31B7DD9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246B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E2257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9E55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B9C26">
            <w:pPr>
              <w:jc w:val="center"/>
            </w:pPr>
            <w:r>
              <w:rPr>
                <w:rFonts w:ascii="宋体" w:hAnsi="宋体" w:eastAsia="宋体"/>
                <w:sz w:val="16"/>
              </w:rPr>
              <w:t>培训班参加人数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440C7">
            <w:pPr>
              <w:jc w:val="center"/>
            </w:pPr>
            <w:r>
              <w:rPr>
                <w:rFonts w:ascii="宋体" w:hAnsi="宋体" w:eastAsia="宋体"/>
                <w:sz w:val="16"/>
              </w:rPr>
              <w:t>&gt;=40人次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A6DF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BA2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4545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CCB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6ADC5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3C30A">
            <w:pPr>
              <w:jc w:val="center"/>
            </w:pPr>
            <w:r>
              <w:rPr>
                <w:rFonts w:ascii="宋体" w:hAnsi="宋体" w:eastAsia="宋体"/>
                <w:sz w:val="16"/>
              </w:rPr>
              <w:t>=42人次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BB08A4">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AD0B1">
            <w:pPr>
              <w:jc w:val="center"/>
            </w:pPr>
            <w:r>
              <w:rPr>
                <w:rFonts w:ascii="宋体" w:hAnsi="宋体" w:eastAsia="宋体"/>
                <w:sz w:val="16"/>
              </w:rPr>
              <w:t>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98566">
            <w:pPr>
              <w:jc w:val="center"/>
            </w:pPr>
            <w:r>
              <w:rPr>
                <w:rFonts w:ascii="宋体" w:hAnsi="宋体" w:eastAsia="宋体"/>
                <w:sz w:val="16"/>
              </w:rPr>
              <w:t>培训班开展过程中部分技术人员临时决定参加，与预算存在一定偏差。</w:t>
            </w:r>
          </w:p>
        </w:tc>
      </w:tr>
      <w:tr w14:paraId="6FFA49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191A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3005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E5DD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74CF6">
            <w:pPr>
              <w:jc w:val="center"/>
            </w:pPr>
            <w:r>
              <w:rPr>
                <w:rFonts w:ascii="宋体" w:hAnsi="宋体" w:eastAsia="宋体"/>
                <w:sz w:val="16"/>
              </w:rPr>
              <w:t>培训班召开天数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C5AA6">
            <w:pPr>
              <w:jc w:val="center"/>
            </w:pPr>
            <w:r>
              <w:rPr>
                <w:rFonts w:ascii="宋体" w:hAnsi="宋体" w:eastAsia="宋体"/>
                <w:sz w:val="16"/>
              </w:rPr>
              <w:t>&gt;=1天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0867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A5A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46CA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BA3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1E3A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A2010">
            <w:pPr>
              <w:jc w:val="center"/>
            </w:pPr>
            <w:r>
              <w:rPr>
                <w:rFonts w:ascii="宋体" w:hAnsi="宋体" w:eastAsia="宋体"/>
                <w:sz w:val="16"/>
              </w:rPr>
              <w: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3B4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5E0D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6EBE1">
            <w:pPr>
              <w:jc w:val="center"/>
            </w:pPr>
          </w:p>
        </w:tc>
      </w:tr>
      <w:tr w14:paraId="42F9D1A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ADC6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3D351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0B241C">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A64BF">
            <w:pPr>
              <w:jc w:val="center"/>
            </w:pPr>
            <w:r>
              <w:rPr>
                <w:rFonts w:ascii="宋体" w:hAnsi="宋体" w:eastAsia="宋体"/>
                <w:sz w:val="16"/>
              </w:rPr>
              <w:t>培训班人员出勤率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849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CD7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495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D8E3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B8C9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4080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F6A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70F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586E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D28A9">
            <w:pPr>
              <w:jc w:val="center"/>
            </w:pPr>
          </w:p>
        </w:tc>
      </w:tr>
      <w:tr w14:paraId="787DCB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5CC6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C2B3D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891E8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DBA15">
            <w:pPr>
              <w:jc w:val="center"/>
            </w:pPr>
            <w:r>
              <w:rPr>
                <w:rFonts w:ascii="宋体" w:hAnsi="宋体" w:eastAsia="宋体"/>
                <w:sz w:val="16"/>
              </w:rPr>
              <w:t>培训班按期完成率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4A6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DA1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56D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EE65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5C0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B5C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241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4A8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65C8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14785">
            <w:pPr>
              <w:jc w:val="center"/>
            </w:pPr>
          </w:p>
        </w:tc>
      </w:tr>
      <w:tr w14:paraId="5B63E2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2FBC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918E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FB4F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8CAC0">
            <w:pPr>
              <w:jc w:val="center"/>
            </w:pPr>
            <w:r>
              <w:rPr>
                <w:rFonts w:ascii="宋体" w:hAnsi="宋体" w:eastAsia="宋体"/>
                <w:sz w:val="16"/>
              </w:rPr>
              <w:t>示范区地块落实完成时间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53245">
            <w:pPr>
              <w:jc w:val="center"/>
            </w:pPr>
            <w:r>
              <w:rPr>
                <w:rFonts w:ascii="宋体" w:hAnsi="宋体" w:eastAsia="宋体"/>
                <w:sz w:val="16"/>
              </w:rPr>
              <w:t>2024年12月1日前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C66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1D0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F3CC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F2E72">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EE8F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2C6F5">
            <w:pPr>
              <w:jc w:val="center"/>
            </w:pPr>
            <w:r>
              <w:rPr>
                <w:rFonts w:ascii="宋体" w:hAnsi="宋体" w:eastAsia="宋体"/>
                <w:sz w:val="16"/>
              </w:rPr>
              <w:t>=2024年12月1日前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6FE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A62F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384FA">
            <w:pPr>
              <w:jc w:val="center"/>
            </w:pPr>
          </w:p>
        </w:tc>
      </w:tr>
      <w:tr w14:paraId="67656E1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46533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1F628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0B0DF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0F937">
            <w:pPr>
              <w:jc w:val="center"/>
            </w:pPr>
            <w:r>
              <w:rPr>
                <w:rFonts w:ascii="宋体" w:hAnsi="宋体" w:eastAsia="宋体"/>
                <w:sz w:val="16"/>
              </w:rPr>
              <w:t>建设核心示范区经费成本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EAC8C">
            <w:pPr>
              <w:jc w:val="center"/>
            </w:pPr>
            <w:r>
              <w:rPr>
                <w:rFonts w:ascii="宋体" w:hAnsi="宋体" w:eastAsia="宋体"/>
                <w:sz w:val="16"/>
              </w:rPr>
              <w:t>&lt;=1.23万元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6D1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970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AD4E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9F16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8079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876D4">
            <w:pPr>
              <w:jc w:val="center"/>
            </w:pPr>
            <w:r>
              <w:rPr>
                <w:rFonts w:ascii="宋体" w:hAnsi="宋体" w:eastAsia="宋体"/>
                <w:sz w:val="16"/>
              </w:rPr>
              <w:t>=1.23万元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6CB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48C9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6953A">
            <w:pPr>
              <w:jc w:val="center"/>
            </w:pPr>
          </w:p>
        </w:tc>
      </w:tr>
      <w:tr w14:paraId="4D20993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ADC6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FB09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6A06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D2B4B">
            <w:pPr>
              <w:jc w:val="center"/>
            </w:pPr>
            <w:r>
              <w:rPr>
                <w:rFonts w:ascii="宋体" w:hAnsi="宋体" w:eastAsia="宋体"/>
                <w:sz w:val="16"/>
              </w:rPr>
              <w:t>培训支出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5D257F">
            <w:pPr>
              <w:jc w:val="center"/>
            </w:pPr>
            <w:r>
              <w:rPr>
                <w:rFonts w:ascii="宋体" w:hAnsi="宋体" w:eastAsia="宋体"/>
                <w:sz w:val="16"/>
              </w:rPr>
              <w:t>&lt;=0.30万元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175E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24D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AB1E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4C8A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403A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EB76B">
            <w:pPr>
              <w:jc w:val="center"/>
            </w:pPr>
            <w:r>
              <w:rPr>
                <w:rFonts w:ascii="宋体" w:hAnsi="宋体" w:eastAsia="宋体"/>
                <w:sz w:val="16"/>
              </w:rPr>
              <w:t>=0.3万元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6E4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49D8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E3A9B">
            <w:pPr>
              <w:jc w:val="center"/>
            </w:pPr>
          </w:p>
        </w:tc>
      </w:tr>
      <w:tr w14:paraId="21538A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DD40B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9E0BE">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7D6A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F8E45">
            <w:pPr>
              <w:jc w:val="center"/>
            </w:pPr>
            <w:r>
              <w:rPr>
                <w:rFonts w:ascii="宋体" w:hAnsi="宋体" w:eastAsia="宋体"/>
                <w:sz w:val="16"/>
              </w:rPr>
              <w:t>新技术应用降低成本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B7C98">
            <w:pPr>
              <w:jc w:val="center"/>
            </w:pPr>
            <w:r>
              <w:rPr>
                <w:rFonts w:ascii="宋体" w:hAnsi="宋体" w:eastAsia="宋体"/>
                <w:sz w:val="16"/>
              </w:rPr>
              <w:t>持续降低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A04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2BBCA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7AC63">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25B1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F35B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9FB09">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0B5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4935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EF73A">
            <w:pPr>
              <w:jc w:val="center"/>
            </w:pPr>
          </w:p>
        </w:tc>
      </w:tr>
      <w:tr w14:paraId="01F562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692B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80FE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762C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34F7E">
            <w:pPr>
              <w:jc w:val="center"/>
            </w:pPr>
            <w:r>
              <w:rPr>
                <w:rFonts w:ascii="宋体" w:hAnsi="宋体" w:eastAsia="宋体"/>
                <w:sz w:val="16"/>
              </w:rPr>
              <w:t>培训班人员满意度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6E506">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BE0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9BD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41EB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9FA7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F41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59F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211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1845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2ADF6">
            <w:pPr>
              <w:jc w:val="center"/>
            </w:pPr>
          </w:p>
        </w:tc>
      </w:tr>
      <w:tr w14:paraId="332E9A1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628673D">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29604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A7B00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B95B5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045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4D964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EA19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3A041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192C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CADB1">
            <w:pPr>
              <w:jc w:val="center"/>
            </w:pPr>
            <w:r>
              <w:rPr>
                <w:rFonts w:ascii="宋体" w:hAnsi="宋体" w:eastAsia="宋体"/>
                <w:sz w:val="16"/>
              </w:rPr>
              <w:t>99.70分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6ED961"/>
        </w:tc>
      </w:tr>
    </w:tbl>
    <w:p w14:paraId="62D3E578">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3A118556">
        <w:tblPrEx>
          <w:tblCellMar>
            <w:top w:w="0" w:type="dxa"/>
            <w:left w:w="108" w:type="dxa"/>
            <w:bottom w:w="0" w:type="dxa"/>
            <w:right w:w="108" w:type="dxa"/>
          </w:tblCellMar>
        </w:tblPrEx>
        <w:tc>
          <w:tcPr>
            <w:tcW w:w="8848" w:type="dxa"/>
            <w:gridSpan w:val="14"/>
            <w:vAlign w:val="center"/>
          </w:tcPr>
          <w:p w14:paraId="13ADF05E">
            <w:pPr>
              <w:jc w:val="center"/>
            </w:pPr>
            <w:r>
              <w:rPr>
                <w:rFonts w:ascii="宋体" w:hAnsi="宋体" w:eastAsia="宋体"/>
                <w:sz w:val="24"/>
              </w:rPr>
              <w:t>项目支出绩效自评表</w:t>
            </w:r>
          </w:p>
        </w:tc>
      </w:tr>
      <w:tr w14:paraId="3DD5F7A8">
        <w:tblPrEx>
          <w:tblCellMar>
            <w:top w:w="0" w:type="dxa"/>
            <w:left w:w="108" w:type="dxa"/>
            <w:bottom w:w="0" w:type="dxa"/>
            <w:right w:w="108" w:type="dxa"/>
          </w:tblCellMar>
        </w:tblPrEx>
        <w:tc>
          <w:tcPr>
            <w:tcW w:w="8848" w:type="dxa"/>
            <w:gridSpan w:val="14"/>
            <w:vAlign w:val="center"/>
          </w:tcPr>
          <w:p w14:paraId="7736BD33">
            <w:pPr>
              <w:jc w:val="center"/>
            </w:pPr>
            <w:r>
              <w:rPr>
                <w:rFonts w:ascii="宋体" w:hAnsi="宋体" w:eastAsia="宋体"/>
                <w:sz w:val="24"/>
              </w:rPr>
              <w:t>(2024年度)</w:t>
            </w:r>
          </w:p>
        </w:tc>
      </w:tr>
      <w:tr w14:paraId="7103D53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7C8F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5E1C88A">
            <w:pPr>
              <w:jc w:val="center"/>
            </w:pPr>
            <w:r>
              <w:rPr>
                <w:rFonts w:ascii="宋体" w:hAnsi="宋体" w:eastAsia="宋体"/>
                <w:sz w:val="16"/>
              </w:rPr>
              <w:t>2023年自治区科技经费（巴财教</w:t>
            </w:r>
            <w:r>
              <w:rPr>
                <w:rFonts w:hint="eastAsia" w:ascii="宋体" w:hAnsi="宋体"/>
                <w:sz w:val="16"/>
                <w:lang w:eastAsia="zh-CN"/>
              </w:rPr>
              <w:t>〔2023〕29号</w:t>
            </w:r>
            <w:r>
              <w:rPr>
                <w:rFonts w:ascii="宋体" w:hAnsi="宋体" w:eastAsia="宋体"/>
                <w:sz w:val="16"/>
              </w:rPr>
              <w:t>）-低温胁迫对海岛棉种子萌发期的影响（上年结转）</w:t>
            </w:r>
          </w:p>
        </w:tc>
      </w:tr>
      <w:tr w14:paraId="1BF4F2C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D876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9B2A9A7">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223B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8C8A753">
            <w:pPr>
              <w:jc w:val="center"/>
            </w:pPr>
            <w:r>
              <w:rPr>
                <w:rFonts w:ascii="宋体" w:hAnsi="宋体" w:eastAsia="宋体"/>
                <w:sz w:val="16"/>
              </w:rPr>
              <w:t>新疆巴音郭楞蒙古自治州农业科学研究院</w:t>
            </w:r>
          </w:p>
        </w:tc>
      </w:tr>
      <w:tr w14:paraId="3082B25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497244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A9A7F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82FB2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270CC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A34C1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DA9E9F">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960FD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C0FC0">
            <w:pPr>
              <w:jc w:val="center"/>
            </w:pPr>
            <w:r>
              <w:rPr>
                <w:rFonts w:ascii="宋体" w:hAnsi="宋体" w:eastAsia="宋体"/>
                <w:sz w:val="16"/>
              </w:rPr>
              <w:t>得分</w:t>
            </w:r>
          </w:p>
        </w:tc>
      </w:tr>
      <w:tr w14:paraId="4158C41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1B6965">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3F6FB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36FA75">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87BFAE">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326EA6">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9C585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5AB36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3B275">
            <w:pPr>
              <w:jc w:val="center"/>
            </w:pPr>
            <w:r>
              <w:rPr>
                <w:rFonts w:ascii="宋体" w:hAnsi="宋体" w:eastAsia="宋体"/>
                <w:sz w:val="16"/>
              </w:rPr>
              <w:t>10.00</w:t>
            </w:r>
          </w:p>
        </w:tc>
      </w:tr>
      <w:tr w14:paraId="74C4B3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E5763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4D514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BCAF42">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2FDB83">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D35DFD">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377C7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E31B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DE37A">
            <w:pPr>
              <w:jc w:val="center"/>
            </w:pPr>
            <w:r>
              <w:rPr>
                <w:rFonts w:ascii="宋体" w:hAnsi="宋体" w:eastAsia="宋体"/>
                <w:sz w:val="16"/>
              </w:rPr>
              <w:t>-</w:t>
            </w:r>
          </w:p>
        </w:tc>
      </w:tr>
      <w:tr w14:paraId="0AA2A9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ACFAE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D36BE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EE8F7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7B342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E8489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E278E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1B47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2E80B">
            <w:pPr>
              <w:jc w:val="center"/>
            </w:pPr>
            <w:r>
              <w:rPr>
                <w:rFonts w:ascii="宋体" w:hAnsi="宋体" w:eastAsia="宋体"/>
                <w:sz w:val="16"/>
              </w:rPr>
              <w:t>-</w:t>
            </w:r>
          </w:p>
        </w:tc>
      </w:tr>
      <w:tr w14:paraId="6F0BBF4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F297F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C812D5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2BF65BA">
            <w:pPr>
              <w:jc w:val="center"/>
            </w:pPr>
            <w:r>
              <w:rPr>
                <w:rFonts w:ascii="宋体" w:hAnsi="宋体" w:eastAsia="宋体"/>
                <w:sz w:val="16"/>
              </w:rPr>
              <w:t>总体目标完成情况</w:t>
            </w:r>
          </w:p>
        </w:tc>
      </w:tr>
      <w:tr w14:paraId="46169C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C0544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1879E19">
            <w:pPr>
              <w:jc w:val="both"/>
            </w:pPr>
            <w:r>
              <w:rPr>
                <w:rFonts w:ascii="宋体" w:hAnsi="宋体" w:eastAsia="宋体"/>
                <w:sz w:val="16"/>
              </w:rPr>
              <w:t>本项目以新疆海岛棉品种为研究对象，开展低温胁迫海岛棉种子萌发试验，研究不同温度对海岛棉种子萌发期的影响。项目样本检测不少于100份，鉴定海岛棉品种耐冷性不少于25个，考察种子萌发形态指标至少1000个，购买试验耗材3批次。</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F802207">
            <w:pPr>
              <w:jc w:val="both"/>
            </w:pPr>
            <w:r>
              <w:rPr>
                <w:rFonts w:ascii="宋体" w:hAnsi="宋体" w:eastAsia="宋体"/>
                <w:sz w:val="16"/>
              </w:rPr>
              <w:t>项目已完成样本检测100份，鉴定海岛棉品种耐冷性25个，考察种子萌发形态指标1000个，购买试验耗材3批次。提高研究人员的工作积极性，保障研究顺利开展。</w:t>
            </w:r>
          </w:p>
        </w:tc>
      </w:tr>
      <w:tr w14:paraId="4759E2E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6408F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57EB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072A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56B8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05B0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1EE55">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B0F9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6D3C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409F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B55B4">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05D4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C774C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F2782">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24666">
            <w:pPr>
              <w:jc w:val="center"/>
            </w:pPr>
            <w:r>
              <w:rPr>
                <w:rFonts w:ascii="宋体" w:hAnsi="宋体" w:eastAsia="宋体"/>
                <w:sz w:val="16"/>
              </w:rPr>
              <w:t>偏差原因分析及改进措施</w:t>
            </w:r>
          </w:p>
        </w:tc>
      </w:tr>
      <w:tr w14:paraId="34F28CC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7DBF8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6B91CD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AE819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535FA">
            <w:pPr>
              <w:jc w:val="center"/>
            </w:pPr>
            <w:r>
              <w:rPr>
                <w:rFonts w:ascii="宋体" w:hAnsi="宋体" w:eastAsia="宋体"/>
                <w:sz w:val="16"/>
              </w:rPr>
              <w:t>样本检测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AB01E">
            <w:pPr>
              <w:jc w:val="center"/>
            </w:pPr>
            <w:r>
              <w:rPr>
                <w:rFonts w:ascii="宋体" w:hAnsi="宋体" w:eastAsia="宋体"/>
                <w:sz w:val="16"/>
              </w:rPr>
              <w:t>&gt;=100份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A9D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AC5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5CA6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CE23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BBB8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4709B">
            <w:pPr>
              <w:jc w:val="center"/>
            </w:pPr>
            <w:r>
              <w:rPr>
                <w:rFonts w:ascii="宋体" w:hAnsi="宋体" w:eastAsia="宋体"/>
                <w:sz w:val="16"/>
              </w:rPr>
              <w:t>=100份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0FA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D51B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AE25D">
            <w:pPr>
              <w:jc w:val="center"/>
            </w:pPr>
          </w:p>
        </w:tc>
      </w:tr>
      <w:tr w14:paraId="760D9D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152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DB840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55D6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DAD6F">
            <w:pPr>
              <w:jc w:val="center"/>
            </w:pPr>
            <w:r>
              <w:rPr>
                <w:rFonts w:ascii="宋体" w:hAnsi="宋体" w:eastAsia="宋体"/>
                <w:sz w:val="16"/>
              </w:rPr>
              <w:t>鉴定海岛棉品种耐冷性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41B5B">
            <w:pPr>
              <w:jc w:val="center"/>
            </w:pPr>
            <w:r>
              <w:rPr>
                <w:rFonts w:ascii="宋体" w:hAnsi="宋体" w:eastAsia="宋体"/>
                <w:sz w:val="16"/>
              </w:rPr>
              <w:t>&gt;=25个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A99A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329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A4FA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6EE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C03D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39738">
            <w:pPr>
              <w:jc w:val="center"/>
            </w:pPr>
            <w:r>
              <w:rPr>
                <w:rFonts w:ascii="宋体" w:hAnsi="宋体" w:eastAsia="宋体"/>
                <w:sz w:val="16"/>
              </w:rPr>
              <w:t>=25个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E24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1148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2A72A">
            <w:pPr>
              <w:jc w:val="center"/>
            </w:pPr>
          </w:p>
        </w:tc>
      </w:tr>
      <w:tr w14:paraId="0B64A6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8B11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47A1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C8CC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68697">
            <w:pPr>
              <w:jc w:val="center"/>
            </w:pPr>
            <w:r>
              <w:rPr>
                <w:rFonts w:ascii="宋体" w:hAnsi="宋体" w:eastAsia="宋体"/>
                <w:sz w:val="16"/>
              </w:rPr>
              <w:t>室内考察种子萌发形态指标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D41AD">
            <w:pPr>
              <w:jc w:val="center"/>
            </w:pPr>
            <w:r>
              <w:rPr>
                <w:rFonts w:ascii="宋体" w:hAnsi="宋体" w:eastAsia="宋体"/>
                <w:sz w:val="16"/>
              </w:rPr>
              <w:t>&gt;=1000个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D8B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A2A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8CA8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ECB9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2BC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53486">
            <w:pPr>
              <w:jc w:val="center"/>
            </w:pPr>
            <w:r>
              <w:rPr>
                <w:rFonts w:ascii="宋体" w:hAnsi="宋体" w:eastAsia="宋体"/>
                <w:sz w:val="16"/>
              </w:rPr>
              <w:t>=1000个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6AF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98FE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9BF04">
            <w:pPr>
              <w:jc w:val="center"/>
            </w:pPr>
          </w:p>
        </w:tc>
      </w:tr>
      <w:tr w14:paraId="42AA87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0BEB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2A76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A075D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684E1">
            <w:pPr>
              <w:jc w:val="center"/>
            </w:pPr>
            <w:r>
              <w:rPr>
                <w:rFonts w:ascii="宋体" w:hAnsi="宋体" w:eastAsia="宋体"/>
                <w:sz w:val="16"/>
              </w:rPr>
              <w:t>购买试验耗材批次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2E724">
            <w:pPr>
              <w:jc w:val="center"/>
            </w:pPr>
            <w:r>
              <w:rPr>
                <w:rFonts w:ascii="宋体" w:hAnsi="宋体" w:eastAsia="宋体"/>
                <w:sz w:val="16"/>
              </w:rPr>
              <w:t>&gt;=3批次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C38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ED9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C203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C38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1E90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579B9">
            <w:pPr>
              <w:jc w:val="center"/>
            </w:pPr>
            <w:r>
              <w:rPr>
                <w:rFonts w:ascii="宋体" w:hAnsi="宋体" w:eastAsia="宋体"/>
                <w:sz w:val="16"/>
              </w:rPr>
              <w: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F92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7323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6A2ED">
            <w:pPr>
              <w:jc w:val="center"/>
            </w:pPr>
          </w:p>
        </w:tc>
      </w:tr>
      <w:tr w14:paraId="79DD7E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62B0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3D767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7258F6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A6988">
            <w:pPr>
              <w:jc w:val="center"/>
            </w:pPr>
            <w:r>
              <w:rPr>
                <w:rFonts w:ascii="宋体" w:hAnsi="宋体" w:eastAsia="宋体"/>
                <w:sz w:val="16"/>
              </w:rPr>
              <w:t>样本检测准确率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721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34F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853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BBEF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02E4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0619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81B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32F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5833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54311">
            <w:pPr>
              <w:jc w:val="center"/>
            </w:pPr>
          </w:p>
        </w:tc>
      </w:tr>
      <w:tr w14:paraId="640913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B49C6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0FF3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F8D9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9C251">
            <w:pPr>
              <w:jc w:val="center"/>
            </w:pPr>
            <w:r>
              <w:rPr>
                <w:rFonts w:ascii="宋体" w:hAnsi="宋体" w:eastAsia="宋体"/>
                <w:sz w:val="16"/>
              </w:rPr>
              <w:t>试验耗材质量合格率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874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010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FC0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284B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C875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6F0A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19DA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EFA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13B7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C2099">
            <w:pPr>
              <w:jc w:val="center"/>
            </w:pPr>
          </w:p>
        </w:tc>
      </w:tr>
      <w:tr w14:paraId="07AD59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C38D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D8D5C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537A83">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027CC">
            <w:pPr>
              <w:jc w:val="center"/>
            </w:pPr>
            <w:r>
              <w:rPr>
                <w:rFonts w:ascii="宋体" w:hAnsi="宋体" w:eastAsia="宋体"/>
                <w:sz w:val="16"/>
              </w:rPr>
              <w:t>基础科研业务费支付及时率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AC4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9F7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19F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FD88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EE7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24B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7DA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57E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A933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44461">
            <w:pPr>
              <w:jc w:val="center"/>
            </w:pPr>
          </w:p>
        </w:tc>
      </w:tr>
      <w:tr w14:paraId="2293D0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2C26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DAC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8427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47F64">
            <w:pPr>
              <w:jc w:val="center"/>
            </w:pPr>
            <w:r>
              <w:rPr>
                <w:rFonts w:ascii="宋体" w:hAnsi="宋体" w:eastAsia="宋体"/>
                <w:sz w:val="16"/>
              </w:rPr>
              <w:t>试验耗材采购完成时间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021E4">
            <w:pPr>
              <w:jc w:val="center"/>
            </w:pPr>
            <w:r>
              <w:rPr>
                <w:rFonts w:ascii="宋体" w:hAnsi="宋体" w:eastAsia="宋体"/>
                <w:sz w:val="16"/>
              </w:rPr>
              <w:t>2024年12月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DC4F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78F8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8D6C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8198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66A9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4D025">
            <w:pPr>
              <w:jc w:val="center"/>
            </w:pPr>
            <w:r>
              <w:rPr>
                <w:rFonts w:ascii="宋体" w:hAnsi="宋体" w:eastAsia="宋体"/>
                <w:sz w:val="16"/>
              </w:rPr>
              <w:t>=2024年10月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014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0733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99F41">
            <w:pPr>
              <w:jc w:val="center"/>
            </w:pPr>
          </w:p>
        </w:tc>
      </w:tr>
      <w:tr w14:paraId="176CF6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A303A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642A18">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5D00A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BCCAB">
            <w:pPr>
              <w:jc w:val="center"/>
            </w:pPr>
            <w:r>
              <w:rPr>
                <w:rFonts w:ascii="宋体" w:hAnsi="宋体" w:eastAsia="宋体"/>
                <w:sz w:val="16"/>
              </w:rPr>
              <w:t>基础科研业务费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036B54">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1C63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C62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C742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066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415D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A9805">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E788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CA69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CD1E1">
            <w:pPr>
              <w:jc w:val="center"/>
            </w:pPr>
          </w:p>
        </w:tc>
      </w:tr>
      <w:tr w14:paraId="758680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AB92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535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CE40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02F81">
            <w:pPr>
              <w:jc w:val="center"/>
            </w:pPr>
            <w:r>
              <w:rPr>
                <w:rFonts w:ascii="宋体" w:hAnsi="宋体" w:eastAsia="宋体"/>
                <w:sz w:val="16"/>
              </w:rPr>
              <w:t>试验材料采购费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53D9F">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20F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214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ECDB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F6A0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9196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9C4D5">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BFD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625A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3F591">
            <w:pPr>
              <w:jc w:val="center"/>
            </w:pPr>
          </w:p>
        </w:tc>
      </w:tr>
      <w:tr w14:paraId="2B9565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FE51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1257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10A6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17BAF">
            <w:pPr>
              <w:jc w:val="center"/>
            </w:pPr>
            <w:r>
              <w:rPr>
                <w:rFonts w:ascii="宋体" w:hAnsi="宋体" w:eastAsia="宋体"/>
                <w:sz w:val="16"/>
              </w:rPr>
              <w:t>科研人员的积极性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D9971">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643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2EF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EB847">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8B52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E0B98">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4A6B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562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FA283">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ECC81">
            <w:pPr>
              <w:jc w:val="center"/>
            </w:pPr>
          </w:p>
        </w:tc>
      </w:tr>
      <w:tr w14:paraId="48386E38">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D7A4E8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C0E6F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E4C2B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E58BA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F83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4D9E3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41325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27040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E592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076EC">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D9C397"/>
        </w:tc>
      </w:tr>
    </w:tbl>
    <w:p w14:paraId="1957F934">
      <w:r>
        <w:br w:type="page"/>
      </w:r>
    </w:p>
    <w:tbl>
      <w:tblPr>
        <w:tblStyle w:val="9"/>
        <w:tblW w:w="0" w:type="auto"/>
        <w:tblInd w:w="0" w:type="dxa"/>
        <w:tblLayout w:type="autofit"/>
        <w:tblCellMar>
          <w:top w:w="0" w:type="dxa"/>
          <w:left w:w="108" w:type="dxa"/>
          <w:bottom w:w="0" w:type="dxa"/>
          <w:right w:w="108" w:type="dxa"/>
        </w:tblCellMar>
      </w:tblPr>
      <w:tblGrid>
        <w:gridCol w:w="621"/>
        <w:gridCol w:w="604"/>
        <w:gridCol w:w="604"/>
        <w:gridCol w:w="622"/>
        <w:gridCol w:w="856"/>
        <w:gridCol w:w="604"/>
        <w:gridCol w:w="604"/>
        <w:gridCol w:w="613"/>
        <w:gridCol w:w="604"/>
        <w:gridCol w:w="604"/>
        <w:gridCol w:w="776"/>
        <w:gridCol w:w="622"/>
        <w:gridCol w:w="696"/>
        <w:gridCol w:w="630"/>
      </w:tblGrid>
      <w:tr w14:paraId="632D192E">
        <w:tblPrEx>
          <w:tblCellMar>
            <w:top w:w="0" w:type="dxa"/>
            <w:left w:w="108" w:type="dxa"/>
            <w:bottom w:w="0" w:type="dxa"/>
            <w:right w:w="108" w:type="dxa"/>
          </w:tblCellMar>
        </w:tblPrEx>
        <w:tc>
          <w:tcPr>
            <w:tcW w:w="8848" w:type="dxa"/>
            <w:gridSpan w:val="14"/>
            <w:vAlign w:val="center"/>
          </w:tcPr>
          <w:p w14:paraId="7A680C64">
            <w:pPr>
              <w:jc w:val="center"/>
            </w:pPr>
            <w:r>
              <w:rPr>
                <w:rFonts w:ascii="宋体" w:hAnsi="宋体" w:eastAsia="宋体"/>
                <w:sz w:val="24"/>
              </w:rPr>
              <w:t>项目支出绩效自评表</w:t>
            </w:r>
          </w:p>
        </w:tc>
      </w:tr>
      <w:tr w14:paraId="1769F924">
        <w:tblPrEx>
          <w:tblCellMar>
            <w:top w:w="0" w:type="dxa"/>
            <w:left w:w="108" w:type="dxa"/>
            <w:bottom w:w="0" w:type="dxa"/>
            <w:right w:w="108" w:type="dxa"/>
          </w:tblCellMar>
        </w:tblPrEx>
        <w:tc>
          <w:tcPr>
            <w:tcW w:w="8848" w:type="dxa"/>
            <w:gridSpan w:val="14"/>
            <w:vAlign w:val="center"/>
          </w:tcPr>
          <w:p w14:paraId="69B9CBFD">
            <w:pPr>
              <w:jc w:val="center"/>
            </w:pPr>
            <w:r>
              <w:rPr>
                <w:rFonts w:ascii="宋体" w:hAnsi="宋体" w:eastAsia="宋体"/>
                <w:sz w:val="24"/>
              </w:rPr>
              <w:t>(2024年度)</w:t>
            </w:r>
          </w:p>
        </w:tc>
      </w:tr>
      <w:tr w14:paraId="7448DDB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0ED81">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777B56D">
            <w:pPr>
              <w:jc w:val="center"/>
            </w:pPr>
            <w:r>
              <w:rPr>
                <w:rFonts w:ascii="宋体" w:hAnsi="宋体" w:eastAsia="宋体"/>
                <w:sz w:val="16"/>
              </w:rPr>
              <w:t>巴州葡萄酒/香梨嘉年华直播促销活动资金</w:t>
            </w:r>
          </w:p>
        </w:tc>
      </w:tr>
      <w:tr w14:paraId="0E78906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7AADE">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FE024AC">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5634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9690308">
            <w:pPr>
              <w:jc w:val="center"/>
            </w:pPr>
            <w:r>
              <w:rPr>
                <w:rFonts w:ascii="宋体" w:hAnsi="宋体" w:eastAsia="宋体"/>
                <w:sz w:val="16"/>
              </w:rPr>
              <w:t>新疆巴音郭楞蒙古自治州农业农村局</w:t>
            </w:r>
          </w:p>
        </w:tc>
      </w:tr>
      <w:tr w14:paraId="79B8DE4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6A29AA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3A283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1F546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2DE9C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30C7A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9C045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7C47C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B54D5">
            <w:pPr>
              <w:jc w:val="center"/>
            </w:pPr>
            <w:r>
              <w:rPr>
                <w:rFonts w:ascii="宋体" w:hAnsi="宋体" w:eastAsia="宋体"/>
                <w:sz w:val="16"/>
              </w:rPr>
              <w:t>得分</w:t>
            </w:r>
          </w:p>
        </w:tc>
      </w:tr>
      <w:tr w14:paraId="4D56408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7DF00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CB1E7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830673">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E39220">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5328A5">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30944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5769A2">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D927A">
            <w:pPr>
              <w:jc w:val="center"/>
            </w:pPr>
            <w:r>
              <w:rPr>
                <w:rFonts w:ascii="宋体" w:hAnsi="宋体" w:eastAsia="宋体"/>
                <w:sz w:val="16"/>
              </w:rPr>
              <w:t>10.00</w:t>
            </w:r>
          </w:p>
        </w:tc>
      </w:tr>
      <w:tr w14:paraId="0E2E16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F1207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757F35">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C89414">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1A1E01">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2642E5">
            <w:pPr>
              <w:jc w:val="center"/>
            </w:pPr>
            <w:r>
              <w:rPr>
                <w:rFonts w:ascii="宋体" w:hAnsi="宋体" w:eastAsia="宋体"/>
                <w:sz w:val="16"/>
              </w:rPr>
              <w:t>447.91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4DEDB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1E41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22A41">
            <w:pPr>
              <w:jc w:val="center"/>
            </w:pPr>
            <w:r>
              <w:rPr>
                <w:rFonts w:ascii="宋体" w:hAnsi="宋体" w:eastAsia="宋体"/>
                <w:sz w:val="16"/>
              </w:rPr>
              <w:t>-</w:t>
            </w:r>
          </w:p>
        </w:tc>
      </w:tr>
      <w:tr w14:paraId="76D116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96FE9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2F9F9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FB170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899C8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E9517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3B740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530E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506BF">
            <w:pPr>
              <w:jc w:val="center"/>
            </w:pPr>
            <w:r>
              <w:rPr>
                <w:rFonts w:ascii="宋体" w:hAnsi="宋体" w:eastAsia="宋体"/>
                <w:sz w:val="16"/>
              </w:rPr>
              <w:t>-</w:t>
            </w:r>
          </w:p>
        </w:tc>
      </w:tr>
      <w:tr w14:paraId="502B3AD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29D53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3AD241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99F293D">
            <w:pPr>
              <w:jc w:val="center"/>
            </w:pPr>
            <w:r>
              <w:rPr>
                <w:rFonts w:ascii="宋体" w:hAnsi="宋体" w:eastAsia="宋体"/>
                <w:sz w:val="16"/>
              </w:rPr>
              <w:t>总体目标完成情况</w:t>
            </w:r>
          </w:p>
        </w:tc>
      </w:tr>
      <w:tr w14:paraId="475296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96FA4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256AF9C">
            <w:pPr>
              <w:jc w:val="both"/>
            </w:pPr>
            <w:r>
              <w:rPr>
                <w:rFonts w:ascii="宋体" w:hAnsi="宋体" w:eastAsia="宋体"/>
                <w:sz w:val="16"/>
              </w:rPr>
              <w:t>活动合作方央视频融媒体信息传播广泛、受众面广、影响力大，制作水平与经验、服务专业性和媒体权威性都具有国内领先地位。本次活动</w:t>
            </w:r>
            <w:r>
              <w:rPr>
                <w:rFonts w:hint="eastAsia" w:ascii="宋体" w:hAnsi="宋体"/>
                <w:sz w:val="16"/>
                <w:lang w:eastAsia="zh-CN"/>
              </w:rPr>
              <w:t>依托</w:t>
            </w:r>
            <w:r>
              <w:rPr>
                <w:rFonts w:ascii="宋体" w:hAnsi="宋体" w:eastAsia="宋体"/>
                <w:sz w:val="16"/>
              </w:rPr>
              <w:t>央视频客户端、央视频全网官方渠道全新推出1+6直播活动，巴州焉耆盆地葡萄酒优质酒庄和库尔勒香梨知名企业共同参与，采用电商平台直播、场外直播连线互动等形式传播巴州特色香梨和葡萄酒的历史文化等信息，内容丰富、氛围轻松诙谐，能够达到较好的传播宣传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1C75629">
            <w:pPr>
              <w:jc w:val="both"/>
            </w:pPr>
            <w:r>
              <w:rPr>
                <w:rFonts w:ascii="宋体" w:hAnsi="宋体" w:eastAsia="宋体"/>
                <w:sz w:val="16"/>
              </w:rPr>
              <w:t>本次活动</w:t>
            </w:r>
            <w:r>
              <w:rPr>
                <w:rFonts w:hint="eastAsia" w:ascii="宋体" w:hAnsi="宋体"/>
                <w:sz w:val="16"/>
                <w:lang w:eastAsia="zh-CN"/>
              </w:rPr>
              <w:t>依托</w:t>
            </w:r>
            <w:r>
              <w:rPr>
                <w:rFonts w:ascii="宋体" w:hAnsi="宋体" w:eastAsia="宋体"/>
                <w:sz w:val="16"/>
              </w:rPr>
              <w:t>央视频客户端、央视频全网官方渠道，完成首创1+6直播活动，直播时长10小时，邀请参会人数288人，巴州焉耆盆地葡萄酒优质酒庄和库尔勒香梨知名企业共同参与，采用电商平台直播、场外直播连线互动等形式传播巴州特色香梨和葡萄酒的历史文化等信息，内容丰富、氛围轻松诙谐，达到较好的传播宣传效果，带动葡萄酒销售额3366万元，带动库尔勒香梨销售量15.89万吨。</w:t>
            </w:r>
          </w:p>
        </w:tc>
      </w:tr>
      <w:tr w14:paraId="7F6A0AC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3586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D879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9E7B7">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E8E7A">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EFFA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5C03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03A7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1A24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69F8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E3F5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A88A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52F9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1D40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4A484">
            <w:pPr>
              <w:jc w:val="center"/>
            </w:pPr>
            <w:r>
              <w:rPr>
                <w:rFonts w:ascii="宋体" w:hAnsi="宋体" w:eastAsia="宋体"/>
                <w:sz w:val="16"/>
              </w:rPr>
              <w:t>偏差原因分析及改进措施</w:t>
            </w:r>
          </w:p>
        </w:tc>
      </w:tr>
      <w:tr w14:paraId="2502229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D05F9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94CA1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D2A908">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D45B7">
            <w:pPr>
              <w:jc w:val="center"/>
            </w:pPr>
            <w:r>
              <w:rPr>
                <w:rFonts w:ascii="宋体" w:hAnsi="宋体" w:eastAsia="宋体"/>
                <w:sz w:val="16"/>
              </w:rPr>
              <w:t>巴州葡萄酒/香梨嘉年华直播促销活动时长</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1321F">
            <w:pPr>
              <w:jc w:val="center"/>
            </w:pPr>
            <w:r>
              <w:rPr>
                <w:rFonts w:ascii="宋体" w:hAnsi="宋体" w:eastAsia="宋体"/>
                <w:sz w:val="16"/>
              </w:rPr>
              <w:t>&gt;=10小时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A0A0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AD5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77623">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3EF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7567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8F4E2">
            <w:pPr>
              <w:jc w:val="center"/>
            </w:pPr>
            <w:r>
              <w:rPr>
                <w:rFonts w:ascii="宋体" w:hAnsi="宋体" w:eastAsia="宋体"/>
                <w:sz w:val="16"/>
              </w:rPr>
              <w:t>=10小时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DF6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0A24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B93E7">
            <w:pPr>
              <w:jc w:val="center"/>
            </w:pPr>
          </w:p>
        </w:tc>
      </w:tr>
      <w:tr w14:paraId="4ECAAA8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E330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4928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9577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58399">
            <w:pPr>
              <w:jc w:val="center"/>
            </w:pPr>
            <w:r>
              <w:rPr>
                <w:rFonts w:ascii="宋体" w:hAnsi="宋体" w:eastAsia="宋体"/>
                <w:sz w:val="16"/>
              </w:rPr>
              <w:t>直播活动流程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072D6">
            <w:pPr>
              <w:jc w:val="center"/>
            </w:pPr>
            <w:r>
              <w:rPr>
                <w:rFonts w:ascii="宋体" w:hAnsi="宋体" w:eastAsia="宋体"/>
                <w:sz w:val="16"/>
              </w:rPr>
              <w:t>&gt;=6项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DA96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BD5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DC3F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796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BC3C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EFA6F">
            <w:pPr>
              <w:jc w:val="center"/>
            </w:pPr>
            <w:r>
              <w:rPr>
                <w:rFonts w:ascii="宋体" w:hAnsi="宋体" w:eastAsia="宋体"/>
                <w:sz w:val="16"/>
              </w:rPr>
              <w:t>=6项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426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5562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7033D">
            <w:pPr>
              <w:jc w:val="center"/>
            </w:pPr>
          </w:p>
        </w:tc>
      </w:tr>
      <w:tr w14:paraId="5975EC7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5B72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97A2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5A7E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571BA">
            <w:pPr>
              <w:jc w:val="center"/>
            </w:pPr>
            <w:r>
              <w:rPr>
                <w:rFonts w:ascii="宋体" w:hAnsi="宋体" w:eastAsia="宋体"/>
                <w:sz w:val="16"/>
              </w:rPr>
              <w:t>邀请参会企业、经销商人数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ABB49F">
            <w:pPr>
              <w:jc w:val="center"/>
            </w:pPr>
            <w:r>
              <w:rPr>
                <w:rFonts w:ascii="宋体" w:hAnsi="宋体" w:eastAsia="宋体"/>
                <w:sz w:val="16"/>
              </w:rPr>
              <w:t>&gt;=288人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F75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0C1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5A61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8B8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6631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3D25F">
            <w:pPr>
              <w:jc w:val="center"/>
            </w:pPr>
            <w:r>
              <w:rPr>
                <w:rFonts w:ascii="宋体" w:hAnsi="宋体" w:eastAsia="宋体"/>
                <w:sz w:val="16"/>
              </w:rPr>
              <w:t>=288人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B86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097A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AD33A">
            <w:pPr>
              <w:jc w:val="center"/>
            </w:pPr>
          </w:p>
        </w:tc>
      </w:tr>
      <w:tr w14:paraId="32CDB8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D716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60B31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0768F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D9C01">
            <w:pPr>
              <w:jc w:val="center"/>
            </w:pPr>
            <w:r>
              <w:rPr>
                <w:rFonts w:ascii="宋体" w:hAnsi="宋体" w:eastAsia="宋体"/>
                <w:sz w:val="16"/>
              </w:rPr>
              <w:t>嘉年华直播活动发稿媒体数量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CD492">
            <w:pPr>
              <w:jc w:val="center"/>
            </w:pPr>
            <w:r>
              <w:rPr>
                <w:rFonts w:ascii="宋体" w:hAnsi="宋体" w:eastAsia="宋体"/>
                <w:sz w:val="16"/>
              </w:rPr>
              <w:t>&gt;=50家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51AF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62D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0084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593B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4035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2895F">
            <w:pPr>
              <w:jc w:val="center"/>
            </w:pPr>
            <w:r>
              <w:rPr>
                <w:rFonts w:ascii="宋体" w:hAnsi="宋体" w:eastAsia="宋体"/>
                <w:sz w:val="16"/>
              </w:rPr>
              <w:t>=50家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40E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EEDC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21FA1">
            <w:pPr>
              <w:jc w:val="center"/>
            </w:pPr>
          </w:p>
        </w:tc>
      </w:tr>
      <w:tr w14:paraId="00B5A4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3BB1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BC1D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B501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1F38B">
            <w:pPr>
              <w:jc w:val="center"/>
            </w:pPr>
            <w:r>
              <w:rPr>
                <w:rFonts w:ascii="宋体" w:hAnsi="宋体" w:eastAsia="宋体"/>
                <w:sz w:val="16"/>
              </w:rPr>
              <w:t>微博话题阅读总量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00900">
            <w:pPr>
              <w:jc w:val="center"/>
            </w:pPr>
            <w:r>
              <w:rPr>
                <w:rFonts w:ascii="宋体" w:hAnsi="宋体" w:eastAsia="宋体"/>
                <w:sz w:val="16"/>
              </w:rPr>
              <w:t>&gt;=1.7亿</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EF3D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227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C973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7874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BB69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4528E">
            <w:pPr>
              <w:jc w:val="center"/>
            </w:pPr>
            <w:r>
              <w:rPr>
                <w:rFonts w:ascii="宋体" w:hAnsi="宋体" w:eastAsia="宋体"/>
                <w:sz w:val="16"/>
              </w:rPr>
              <w:t>=1.7亿</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4B9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144E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446D6">
            <w:pPr>
              <w:jc w:val="center"/>
            </w:pPr>
          </w:p>
        </w:tc>
      </w:tr>
      <w:tr w14:paraId="409EBD2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1AF7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523D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E391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2653C">
            <w:pPr>
              <w:jc w:val="center"/>
            </w:pPr>
            <w:r>
              <w:rPr>
                <w:rFonts w:ascii="宋体" w:hAnsi="宋体" w:eastAsia="宋体"/>
                <w:sz w:val="16"/>
              </w:rPr>
              <w:t>活动完成时间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21396">
            <w:pPr>
              <w:jc w:val="center"/>
            </w:pPr>
            <w:r>
              <w:rPr>
                <w:rFonts w:ascii="宋体" w:hAnsi="宋体" w:eastAsia="宋体"/>
                <w:sz w:val="16"/>
              </w:rPr>
              <w:t>2024年9月8日前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124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FA9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32D3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8963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8CEF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30CEA">
            <w:pPr>
              <w:jc w:val="center"/>
            </w:pPr>
            <w:r>
              <w:rPr>
                <w:rFonts w:ascii="宋体" w:hAnsi="宋体" w:eastAsia="宋体"/>
                <w:sz w:val="16"/>
              </w:rPr>
              <w:t>2024年9月8日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117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9F1C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62E55">
            <w:pPr>
              <w:jc w:val="center"/>
            </w:pPr>
          </w:p>
        </w:tc>
      </w:tr>
      <w:tr w14:paraId="27595E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006E9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3FA37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3C09C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71A5B">
            <w:pPr>
              <w:jc w:val="center"/>
            </w:pPr>
            <w:r>
              <w:rPr>
                <w:rFonts w:ascii="宋体" w:hAnsi="宋体" w:eastAsia="宋体"/>
                <w:sz w:val="16"/>
              </w:rPr>
              <w:t>直播活动开展费用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AC76B">
            <w:pPr>
              <w:jc w:val="center"/>
            </w:pPr>
            <w:r>
              <w:rPr>
                <w:rFonts w:ascii="宋体" w:hAnsi="宋体" w:eastAsia="宋体"/>
                <w:sz w:val="16"/>
              </w:rPr>
              <w:t>&lt;=438.96万元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A25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290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15B1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E89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761A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19D0C">
            <w:pPr>
              <w:jc w:val="center"/>
            </w:pPr>
            <w:r>
              <w:rPr>
                <w:rFonts w:ascii="宋体" w:hAnsi="宋体" w:eastAsia="宋体"/>
                <w:sz w:val="16"/>
              </w:rPr>
              <w:t>=438.96万元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964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65F8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C1FEF">
            <w:pPr>
              <w:jc w:val="center"/>
            </w:pPr>
          </w:p>
        </w:tc>
      </w:tr>
      <w:tr w14:paraId="2BB053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5BA8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BEB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AED2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C42D7">
            <w:pPr>
              <w:jc w:val="center"/>
            </w:pPr>
            <w:r>
              <w:rPr>
                <w:rFonts w:ascii="宋体" w:hAnsi="宋体" w:eastAsia="宋体"/>
                <w:sz w:val="16"/>
              </w:rPr>
              <w:t>后勤保障杂费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6D2EC">
            <w:pPr>
              <w:jc w:val="center"/>
            </w:pPr>
            <w:r>
              <w:rPr>
                <w:rFonts w:ascii="宋体" w:hAnsi="宋体" w:eastAsia="宋体"/>
                <w:sz w:val="16"/>
              </w:rPr>
              <w:t>&lt;=8.95万元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3D4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C32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F0A4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EAF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AB21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D2B33">
            <w:pPr>
              <w:jc w:val="center"/>
            </w:pPr>
            <w:r>
              <w:rPr>
                <w:rFonts w:ascii="宋体" w:hAnsi="宋体" w:eastAsia="宋体"/>
                <w:sz w:val="16"/>
              </w:rPr>
              <w:t>=8.95万元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828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998A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EB78E">
            <w:pPr>
              <w:jc w:val="center"/>
            </w:pPr>
          </w:p>
        </w:tc>
      </w:tr>
      <w:tr w14:paraId="72D02E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F0922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B58E78">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4433CD9">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B62F2">
            <w:pPr>
              <w:jc w:val="center"/>
            </w:pPr>
            <w:r>
              <w:rPr>
                <w:rFonts w:ascii="宋体" w:hAnsi="宋体" w:eastAsia="宋体"/>
                <w:sz w:val="16"/>
              </w:rPr>
              <w:t>带动葡萄酒销售额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38770">
            <w:pPr>
              <w:jc w:val="center"/>
            </w:pPr>
            <w:r>
              <w:rPr>
                <w:rFonts w:ascii="宋体" w:hAnsi="宋体" w:eastAsia="宋体"/>
                <w:sz w:val="16"/>
              </w:rPr>
              <w:t>&gt;=3366万元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5FA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1CE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AB94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07F6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7610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DAF52">
            <w:pPr>
              <w:jc w:val="center"/>
            </w:pPr>
            <w:r>
              <w:rPr>
                <w:rFonts w:ascii="宋体" w:hAnsi="宋体" w:eastAsia="宋体"/>
                <w:sz w:val="16"/>
              </w:rPr>
              <w:t>=3366万元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DC0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F326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FA4E7">
            <w:pPr>
              <w:jc w:val="center"/>
            </w:pPr>
          </w:p>
        </w:tc>
      </w:tr>
      <w:tr w14:paraId="0B6C6E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5276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6C93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AD96B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3F3E4">
            <w:pPr>
              <w:jc w:val="center"/>
            </w:pPr>
            <w:r>
              <w:rPr>
                <w:rFonts w:ascii="宋体" w:hAnsi="宋体" w:eastAsia="宋体"/>
                <w:sz w:val="16"/>
              </w:rPr>
              <w:t>带动库尔勒香梨销售量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06136">
            <w:pPr>
              <w:jc w:val="center"/>
            </w:pPr>
            <w:r>
              <w:rPr>
                <w:rFonts w:ascii="宋体" w:hAnsi="宋体" w:eastAsia="宋体"/>
                <w:sz w:val="16"/>
              </w:rPr>
              <w:t>&gt;=15.89万吨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59EC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0F29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C298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78C1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2BC8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3D892">
            <w:pPr>
              <w:jc w:val="center"/>
            </w:pPr>
            <w:r>
              <w:rPr>
                <w:rFonts w:ascii="宋体" w:hAnsi="宋体" w:eastAsia="宋体"/>
                <w:sz w:val="16"/>
              </w:rPr>
              <w:t>=15.89万吨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C8B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1087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EB312">
            <w:pPr>
              <w:jc w:val="center"/>
            </w:pPr>
          </w:p>
        </w:tc>
      </w:tr>
      <w:tr w14:paraId="0BB76B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FC85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E776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9FD4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373D8">
            <w:pPr>
              <w:jc w:val="center"/>
            </w:pPr>
            <w:r>
              <w:rPr>
                <w:rFonts w:ascii="宋体" w:hAnsi="宋体" w:eastAsia="宋体"/>
                <w:sz w:val="16"/>
              </w:rPr>
              <w:t>参加活动人员满意度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4BD9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A824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0CB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4635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0174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C57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69E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289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C35C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01870">
            <w:pPr>
              <w:jc w:val="center"/>
            </w:pPr>
          </w:p>
        </w:tc>
      </w:tr>
      <w:tr w14:paraId="1E2D5B7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E1BC5B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3A4FA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AF3FC0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E34D3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753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8BD0A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AB5A85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F3F89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C994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C4440">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9C0A73"/>
        </w:tc>
      </w:tr>
    </w:tbl>
    <w:p w14:paraId="7EEDEBE0">
      <w:r>
        <w:br w:type="page"/>
      </w:r>
    </w:p>
    <w:tbl>
      <w:tblPr>
        <w:tblStyle w:val="9"/>
        <w:tblW w:w="0" w:type="auto"/>
        <w:tblInd w:w="0" w:type="dxa"/>
        <w:tblLayout w:type="autofit"/>
        <w:tblCellMar>
          <w:top w:w="0" w:type="dxa"/>
          <w:left w:w="108" w:type="dxa"/>
          <w:bottom w:w="0" w:type="dxa"/>
          <w:right w:w="108" w:type="dxa"/>
        </w:tblCellMar>
      </w:tblPr>
      <w:tblGrid>
        <w:gridCol w:w="622"/>
        <w:gridCol w:w="605"/>
        <w:gridCol w:w="605"/>
        <w:gridCol w:w="605"/>
        <w:gridCol w:w="856"/>
        <w:gridCol w:w="605"/>
        <w:gridCol w:w="605"/>
        <w:gridCol w:w="614"/>
        <w:gridCol w:w="605"/>
        <w:gridCol w:w="605"/>
        <w:gridCol w:w="776"/>
        <w:gridCol w:w="696"/>
        <w:gridCol w:w="630"/>
        <w:gridCol w:w="631"/>
      </w:tblGrid>
      <w:tr w14:paraId="2D015755">
        <w:tblPrEx>
          <w:tblCellMar>
            <w:top w:w="0" w:type="dxa"/>
            <w:left w:w="108" w:type="dxa"/>
            <w:bottom w:w="0" w:type="dxa"/>
            <w:right w:w="108" w:type="dxa"/>
          </w:tblCellMar>
        </w:tblPrEx>
        <w:tc>
          <w:tcPr>
            <w:tcW w:w="8848" w:type="dxa"/>
            <w:gridSpan w:val="14"/>
            <w:vAlign w:val="center"/>
          </w:tcPr>
          <w:p w14:paraId="21D2F2CB">
            <w:pPr>
              <w:jc w:val="center"/>
            </w:pPr>
            <w:r>
              <w:rPr>
                <w:rFonts w:ascii="宋体" w:hAnsi="宋体" w:eastAsia="宋体"/>
                <w:sz w:val="24"/>
              </w:rPr>
              <w:t>项目支出绩效自评表</w:t>
            </w:r>
          </w:p>
        </w:tc>
      </w:tr>
      <w:tr w14:paraId="57CE5F68">
        <w:tblPrEx>
          <w:tblCellMar>
            <w:top w:w="0" w:type="dxa"/>
            <w:left w:w="108" w:type="dxa"/>
            <w:bottom w:w="0" w:type="dxa"/>
            <w:right w:w="108" w:type="dxa"/>
          </w:tblCellMar>
        </w:tblPrEx>
        <w:tc>
          <w:tcPr>
            <w:tcW w:w="8848" w:type="dxa"/>
            <w:gridSpan w:val="14"/>
            <w:vAlign w:val="center"/>
          </w:tcPr>
          <w:p w14:paraId="611D95D8">
            <w:pPr>
              <w:jc w:val="center"/>
            </w:pPr>
            <w:r>
              <w:rPr>
                <w:rFonts w:ascii="宋体" w:hAnsi="宋体" w:eastAsia="宋体"/>
                <w:sz w:val="24"/>
              </w:rPr>
              <w:t>(2024年度)</w:t>
            </w:r>
          </w:p>
        </w:tc>
      </w:tr>
      <w:tr w14:paraId="6AC4812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07D8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7CAE74F">
            <w:pPr>
              <w:jc w:val="center"/>
            </w:pPr>
            <w:r>
              <w:rPr>
                <w:rFonts w:ascii="宋体" w:hAnsi="宋体" w:eastAsia="宋体"/>
                <w:sz w:val="16"/>
              </w:rPr>
              <w:t>农业综合行政执法运行及大型工程机械设备监管平台环境租赁费</w:t>
            </w:r>
          </w:p>
        </w:tc>
      </w:tr>
      <w:tr w14:paraId="5904E65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FFA7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26B9233">
            <w:pPr>
              <w:jc w:val="center"/>
            </w:pPr>
            <w:r>
              <w:rPr>
                <w:rFonts w:ascii="宋体" w:hAnsi="宋体" w:eastAsia="宋体"/>
                <w:sz w:val="16"/>
              </w:rPr>
              <w:t>巴音郭楞蒙古自治州农业综合行政执法支队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CAC1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3FF5ADD">
            <w:pPr>
              <w:jc w:val="center"/>
            </w:pPr>
            <w:r>
              <w:rPr>
                <w:rFonts w:ascii="宋体" w:hAnsi="宋体" w:eastAsia="宋体"/>
                <w:sz w:val="16"/>
              </w:rPr>
              <w:t>巴音郭楞蒙古自治州农业综合行政执法支队</w:t>
            </w:r>
          </w:p>
        </w:tc>
      </w:tr>
      <w:tr w14:paraId="397ADC3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2F255A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36E63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84357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F1577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1CC1F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3CF32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E5E9B6">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38F62">
            <w:pPr>
              <w:jc w:val="center"/>
            </w:pPr>
            <w:r>
              <w:rPr>
                <w:rFonts w:ascii="宋体" w:hAnsi="宋体" w:eastAsia="宋体"/>
                <w:sz w:val="16"/>
              </w:rPr>
              <w:t>得分</w:t>
            </w:r>
          </w:p>
        </w:tc>
      </w:tr>
      <w:tr w14:paraId="6EBEC2D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88555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7C7B1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8FF7E3">
            <w:pPr>
              <w:jc w:val="center"/>
            </w:pPr>
            <w:r>
              <w:rPr>
                <w:rFonts w:ascii="宋体" w:hAnsi="宋体" w:eastAsia="宋体"/>
                <w:sz w:val="16"/>
              </w:rPr>
              <w:t>68.10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099BDB">
            <w:pPr>
              <w:jc w:val="center"/>
            </w:pPr>
            <w:r>
              <w:rPr>
                <w:rFonts w:ascii="宋体" w:hAnsi="宋体" w:eastAsia="宋体"/>
                <w:sz w:val="16"/>
              </w:rPr>
              <w:t>68.10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50738F">
            <w:pPr>
              <w:jc w:val="center"/>
            </w:pPr>
            <w:r>
              <w:rPr>
                <w:rFonts w:ascii="宋体" w:hAnsi="宋体" w:eastAsia="宋体"/>
                <w:sz w:val="16"/>
              </w:rPr>
              <w:t>67.93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865EC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E0AA79">
            <w:pPr>
              <w:jc w:val="center"/>
            </w:pPr>
            <w:r>
              <w:rPr>
                <w:rFonts w:ascii="宋体" w:hAnsi="宋体" w:eastAsia="宋体"/>
                <w:sz w:val="16"/>
              </w:rPr>
              <w:t>99.75%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D394D">
            <w:pPr>
              <w:jc w:val="center"/>
            </w:pPr>
            <w:r>
              <w:rPr>
                <w:rFonts w:ascii="宋体" w:hAnsi="宋体" w:eastAsia="宋体"/>
                <w:sz w:val="16"/>
              </w:rPr>
              <w:t>10.00</w:t>
            </w:r>
          </w:p>
        </w:tc>
      </w:tr>
      <w:tr w14:paraId="36A7956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07358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38490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77855F">
            <w:pPr>
              <w:jc w:val="center"/>
            </w:pPr>
            <w:r>
              <w:rPr>
                <w:rFonts w:ascii="宋体" w:hAnsi="宋体" w:eastAsia="宋体"/>
                <w:sz w:val="16"/>
              </w:rPr>
              <w:t>68.10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A0BC6E">
            <w:pPr>
              <w:jc w:val="center"/>
            </w:pPr>
            <w:r>
              <w:rPr>
                <w:rFonts w:ascii="宋体" w:hAnsi="宋体" w:eastAsia="宋体"/>
                <w:sz w:val="16"/>
              </w:rPr>
              <w:t>68.10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67F1E5">
            <w:pPr>
              <w:jc w:val="center"/>
            </w:pPr>
            <w:r>
              <w:rPr>
                <w:rFonts w:ascii="宋体" w:hAnsi="宋体" w:eastAsia="宋体"/>
                <w:sz w:val="16"/>
              </w:rPr>
              <w:t>67.93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42103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3455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26771">
            <w:pPr>
              <w:jc w:val="center"/>
            </w:pPr>
            <w:r>
              <w:rPr>
                <w:rFonts w:ascii="宋体" w:hAnsi="宋体" w:eastAsia="宋体"/>
                <w:sz w:val="16"/>
              </w:rPr>
              <w:t>-</w:t>
            </w:r>
          </w:p>
        </w:tc>
      </w:tr>
      <w:tr w14:paraId="6FD659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73F51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4BB81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76F02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8823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7DD08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57379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137C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D5378">
            <w:pPr>
              <w:jc w:val="center"/>
            </w:pPr>
            <w:r>
              <w:rPr>
                <w:rFonts w:ascii="宋体" w:hAnsi="宋体" w:eastAsia="宋体"/>
                <w:sz w:val="16"/>
              </w:rPr>
              <w:t>-</w:t>
            </w:r>
          </w:p>
        </w:tc>
      </w:tr>
      <w:tr w14:paraId="3E43016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8AF442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F6A15F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D33A021">
            <w:pPr>
              <w:jc w:val="center"/>
            </w:pPr>
            <w:r>
              <w:rPr>
                <w:rFonts w:ascii="宋体" w:hAnsi="宋体" w:eastAsia="宋体"/>
                <w:sz w:val="16"/>
              </w:rPr>
              <w:t>总体目标完成情况</w:t>
            </w:r>
          </w:p>
        </w:tc>
      </w:tr>
      <w:tr w14:paraId="78CC990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8E6B5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FDD808F">
            <w:pPr>
              <w:jc w:val="both"/>
            </w:pPr>
            <w:r>
              <w:rPr>
                <w:rFonts w:ascii="宋体" w:hAnsi="宋体" w:eastAsia="宋体"/>
                <w:sz w:val="16"/>
              </w:rPr>
              <w:t>通过开展全州农业执法工作坚持突出重点和整体推进相结合，日常执法和专项执法相结合，以种子、农药、肥料、渔业、兽药饲料、农机为重点，强化执法力度提升监管水平。2024年计划开展农资联合指导服务3次，开展农机安全指导服务3次；畜牧兽医领域指导服务3次；开展渔业执法指导服务3次；完成执法指导服务小结12份；开展培训2次，提高全员执法检查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C746C3D">
            <w:pPr>
              <w:jc w:val="both"/>
            </w:pPr>
            <w:r>
              <w:rPr>
                <w:rFonts w:ascii="宋体" w:hAnsi="宋体" w:eastAsia="宋体"/>
                <w:sz w:val="16"/>
              </w:rPr>
              <w:t>开展农资联合指导服务3次，开展农机安全指导服务3次；畜牧兽医领域指导服务3次；开展渔业执法指导服务3次；完成执法指导服务小结12份；开展培训2次，提高全员执法检查水平。</w:t>
            </w:r>
          </w:p>
        </w:tc>
      </w:tr>
      <w:tr w14:paraId="69413E3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5FE00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C2AB6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6860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6FC7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34ACA">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55D8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7A3F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87B5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DFA3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AE9AC">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B8C2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5AF0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AFF7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34949">
            <w:pPr>
              <w:jc w:val="center"/>
            </w:pPr>
            <w:r>
              <w:rPr>
                <w:rFonts w:ascii="宋体" w:hAnsi="宋体" w:eastAsia="宋体"/>
                <w:sz w:val="16"/>
              </w:rPr>
              <w:t>偏差原因分析及改进措施</w:t>
            </w:r>
          </w:p>
        </w:tc>
      </w:tr>
      <w:tr w14:paraId="4769E02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F311E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1FA3D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95A79D">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8D615">
            <w:pPr>
              <w:jc w:val="center"/>
            </w:pPr>
            <w:r>
              <w:rPr>
                <w:rFonts w:ascii="宋体" w:hAnsi="宋体" w:eastAsia="宋体"/>
                <w:sz w:val="16"/>
              </w:rPr>
              <w:t>执法检查频次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E5AF0">
            <w:pPr>
              <w:jc w:val="center"/>
            </w:pPr>
            <w:r>
              <w:rPr>
                <w:rFonts w:ascii="宋体" w:hAnsi="宋体" w:eastAsia="宋体"/>
                <w:sz w:val="16"/>
              </w:rPr>
              <w:t>&gt;=12次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8B2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D0D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6D48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B91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2524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1CB08">
            <w:pPr>
              <w:jc w:val="center"/>
            </w:pPr>
            <w:r>
              <w:rPr>
                <w:rFonts w:ascii="宋体" w:hAnsi="宋体" w:eastAsia="宋体"/>
                <w:sz w:val="16"/>
              </w:rPr>
              <w: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D11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F832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601D6">
            <w:pPr>
              <w:jc w:val="center"/>
            </w:pPr>
          </w:p>
        </w:tc>
      </w:tr>
      <w:tr w14:paraId="6BC307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80D1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50F7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3FCE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B1D84">
            <w:pPr>
              <w:jc w:val="center"/>
            </w:pPr>
            <w:r>
              <w:rPr>
                <w:rFonts w:ascii="宋体" w:hAnsi="宋体" w:eastAsia="宋体"/>
                <w:sz w:val="16"/>
              </w:rPr>
              <w:t>完成执法检查报告数量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5D11C">
            <w:pPr>
              <w:jc w:val="center"/>
            </w:pPr>
            <w:r>
              <w:rPr>
                <w:rFonts w:ascii="宋体" w:hAnsi="宋体" w:eastAsia="宋体"/>
                <w:sz w:val="16"/>
              </w:rPr>
              <w:t>&gt;=12个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105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B22D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6192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7929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71D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D22F9">
            <w:pPr>
              <w:jc w:val="center"/>
            </w:pPr>
            <w:r>
              <w:rPr>
                <w:rFonts w:ascii="宋体" w:hAnsi="宋体" w:eastAsia="宋体"/>
                <w:sz w:val="16"/>
              </w:rPr>
              <w:t>=12个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C55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2450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49A1D">
            <w:pPr>
              <w:jc w:val="center"/>
            </w:pPr>
          </w:p>
        </w:tc>
      </w:tr>
      <w:tr w14:paraId="4802A1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AF8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A325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316F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38E41F">
            <w:pPr>
              <w:jc w:val="center"/>
            </w:pPr>
            <w:r>
              <w:rPr>
                <w:rFonts w:ascii="宋体" w:hAnsi="宋体" w:eastAsia="宋体"/>
                <w:sz w:val="16"/>
              </w:rPr>
              <w:t>执法人员培训次数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9DD96">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7F7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92B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5FFA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FFC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E0AC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9EAED">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1D9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FD55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4F773">
            <w:pPr>
              <w:jc w:val="center"/>
            </w:pPr>
          </w:p>
        </w:tc>
      </w:tr>
      <w:tr w14:paraId="075790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3028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6B71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14C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992B7">
            <w:pPr>
              <w:jc w:val="center"/>
            </w:pPr>
            <w:r>
              <w:rPr>
                <w:rFonts w:ascii="宋体" w:hAnsi="宋体" w:eastAsia="宋体"/>
                <w:sz w:val="16"/>
              </w:rPr>
              <w:t>执法人员培训人数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4E98C">
            <w:pPr>
              <w:jc w:val="center"/>
            </w:pPr>
            <w:r>
              <w:rPr>
                <w:rFonts w:ascii="宋体" w:hAnsi="宋体" w:eastAsia="宋体"/>
                <w:sz w:val="16"/>
              </w:rPr>
              <w:t>&gt;=45人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686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203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3C46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751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ACF2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FC345">
            <w:pPr>
              <w:jc w:val="center"/>
            </w:pPr>
            <w:r>
              <w:rPr>
                <w:rFonts w:ascii="宋体" w:hAnsi="宋体" w:eastAsia="宋体"/>
                <w:sz w:val="16"/>
              </w:rPr>
              <w:t>=180人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2CDAC">
            <w:pPr>
              <w:jc w:val="center"/>
            </w:pPr>
            <w:r>
              <w:rPr>
                <w:rFonts w:ascii="宋体" w:hAnsi="宋体" w:eastAsia="宋体"/>
                <w:sz w:val="16"/>
              </w:rPr>
              <w:t>400%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6C224">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4C147">
            <w:pPr>
              <w:jc w:val="center"/>
            </w:pPr>
            <w:r>
              <w:rPr>
                <w:rFonts w:ascii="宋体" w:hAnsi="宋体" w:eastAsia="宋体"/>
                <w:sz w:val="16"/>
              </w:rPr>
              <w:t>积极参加者比计划数多。下次制定绩效目标时会更贴合实际，减少误差。</w:t>
            </w:r>
          </w:p>
        </w:tc>
      </w:tr>
      <w:tr w14:paraId="5A7E673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A142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FC80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3506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758CD">
            <w:pPr>
              <w:jc w:val="center"/>
            </w:pPr>
            <w:r>
              <w:rPr>
                <w:rFonts w:ascii="宋体" w:hAnsi="宋体" w:eastAsia="宋体"/>
                <w:sz w:val="16"/>
              </w:rPr>
              <w:t>执法人员培训天数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24B44">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73B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291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81AE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543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A99F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56450">
            <w:pPr>
              <w:jc w:val="center"/>
            </w:pPr>
            <w:r>
              <w:rPr>
                <w:rFonts w:ascii="宋体" w:hAnsi="宋体" w:eastAsia="宋体"/>
                <w:sz w:val="16"/>
              </w:rPr>
              <w:t>=20天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2A84E">
            <w:pPr>
              <w:jc w:val="center"/>
            </w:pPr>
            <w:r>
              <w:rPr>
                <w:rFonts w:ascii="宋体" w:hAnsi="宋体" w:eastAsia="宋体"/>
                <w:sz w:val="16"/>
              </w:rPr>
              <w:t>1000%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1DE584">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3BE57">
            <w:pPr>
              <w:jc w:val="center"/>
            </w:pPr>
            <w:r>
              <w:rPr>
                <w:rFonts w:ascii="宋体" w:hAnsi="宋体" w:eastAsia="宋体"/>
                <w:sz w:val="16"/>
              </w:rPr>
              <w:t>学习内容较多，达到60学时，两天内学不完，没有假期，利用工作间隙学习。下次制定目标时会尽量符合实际，减少偏差。</w:t>
            </w:r>
          </w:p>
        </w:tc>
      </w:tr>
      <w:tr w14:paraId="3DA2967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31DD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3A72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0D57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CEE5B">
            <w:pPr>
              <w:jc w:val="center"/>
            </w:pPr>
            <w:r>
              <w:rPr>
                <w:rFonts w:ascii="宋体" w:hAnsi="宋体" w:eastAsia="宋体"/>
                <w:sz w:val="16"/>
              </w:rPr>
              <w:t>租赁平台环境数量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C96E8">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E74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36F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750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7D5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ED8B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691BF">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788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3F80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99EE0">
            <w:pPr>
              <w:jc w:val="center"/>
            </w:pPr>
          </w:p>
        </w:tc>
      </w:tr>
      <w:tr w14:paraId="70AD6E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742F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11599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B6D1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F3BA4">
            <w:pPr>
              <w:jc w:val="center"/>
            </w:pPr>
            <w:r>
              <w:rPr>
                <w:rFonts w:ascii="宋体" w:hAnsi="宋体" w:eastAsia="宋体"/>
                <w:sz w:val="16"/>
              </w:rPr>
              <w:t>开展执法检查种类数量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B88A2">
            <w:pPr>
              <w:jc w:val="center"/>
            </w:pPr>
            <w:r>
              <w:rPr>
                <w:rFonts w:ascii="宋体" w:hAnsi="宋体" w:eastAsia="宋体"/>
                <w:sz w:val="16"/>
              </w:rPr>
              <w:t>&gt;=4种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758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DD28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2493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03E0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404A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94EEB">
            <w:pPr>
              <w:jc w:val="center"/>
            </w:pPr>
            <w:r>
              <w:rPr>
                <w:rFonts w:ascii="宋体" w:hAnsi="宋体" w:eastAsia="宋体"/>
                <w:sz w:val="16"/>
              </w:rPr>
              <w:t>=4种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CEA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0E9C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9EC19">
            <w:pPr>
              <w:jc w:val="center"/>
            </w:pPr>
          </w:p>
        </w:tc>
      </w:tr>
      <w:tr w14:paraId="424265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D97E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79206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9DA17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AB1A5">
            <w:pPr>
              <w:jc w:val="center"/>
            </w:pPr>
            <w:r>
              <w:rPr>
                <w:rFonts w:ascii="宋体" w:hAnsi="宋体" w:eastAsia="宋体"/>
                <w:sz w:val="16"/>
              </w:rPr>
              <w:t>县市农资市场抽查覆盖率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77C94">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7AC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20E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2DEE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AC0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2969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BBC1B">
            <w:pPr>
              <w:jc w:val="center"/>
            </w:pPr>
            <w:r>
              <w:rPr>
                <w:rFonts w:ascii="宋体" w:hAnsi="宋体" w:eastAsia="宋体"/>
                <w:sz w:val="16"/>
              </w:rPr>
              <w:t>=78.33%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EA349">
            <w:pPr>
              <w:jc w:val="center"/>
            </w:pPr>
            <w:r>
              <w:rPr>
                <w:rFonts w:ascii="宋体" w:hAnsi="宋体" w:eastAsia="宋体"/>
                <w:sz w:val="16"/>
              </w:rPr>
              <w:t>82.46%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073E3">
            <w:pPr>
              <w:jc w:val="center"/>
            </w:pPr>
            <w:r>
              <w:rPr>
                <w:rFonts w:ascii="宋体" w:hAnsi="宋体" w:eastAsia="宋体"/>
                <w:sz w:val="16"/>
              </w:rPr>
              <w:t>1.68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D1B30">
            <w:pPr>
              <w:jc w:val="center"/>
            </w:pPr>
            <w:r>
              <w:rPr>
                <w:rFonts w:ascii="宋体" w:hAnsi="宋体" w:eastAsia="宋体"/>
                <w:sz w:val="16"/>
              </w:rPr>
              <w:t>1.执法力量与监管体量不匹配，目前支队执法一科在编人员5人，在春耕备耕关键期（3-5月）同时承担种子质量抽检投诉处理等专项工作，客观上存在巡查盲区。2.偏远乡镇难度覆盖较大，且末若羌等县部分乡镇距县城超过200公里，受制于车辆维护经费和恶劣天气影响，全年对塔中镇、瓦石峡镇等6个偏远乡镇仅完成一轮次检查，较计划</w:t>
            </w:r>
            <w:r>
              <w:rPr>
                <w:rFonts w:hint="eastAsia" w:ascii="宋体" w:hAnsi="宋体"/>
                <w:sz w:val="16"/>
                <w:lang w:eastAsia="zh-CN"/>
              </w:rPr>
              <w:t>少留</w:t>
            </w:r>
            <w:r>
              <w:rPr>
                <w:rFonts w:ascii="宋体" w:hAnsi="宋体" w:eastAsia="宋体"/>
                <w:sz w:val="16"/>
              </w:rPr>
              <w:t>一轮次。以后会根据上年情况和当年工作要求，设计可完成的绩效目标，减少偏差。</w:t>
            </w:r>
          </w:p>
        </w:tc>
      </w:tr>
      <w:tr w14:paraId="03DCC0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A263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4F351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8593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1800C">
            <w:pPr>
              <w:jc w:val="center"/>
            </w:pPr>
            <w:r>
              <w:rPr>
                <w:rFonts w:ascii="宋体" w:hAnsi="宋体" w:eastAsia="宋体"/>
                <w:sz w:val="16"/>
              </w:rPr>
              <w:t>平台环境租赁费支付准确率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48B4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955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29A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56D3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B98D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E045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109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AB4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3404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05F53">
            <w:pPr>
              <w:jc w:val="center"/>
            </w:pPr>
          </w:p>
        </w:tc>
      </w:tr>
      <w:tr w14:paraId="0C0933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2576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AB62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5719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1F1B1">
            <w:pPr>
              <w:jc w:val="center"/>
            </w:pPr>
            <w:r>
              <w:rPr>
                <w:rFonts w:ascii="宋体" w:hAnsi="宋体" w:eastAsia="宋体"/>
                <w:sz w:val="16"/>
              </w:rPr>
              <w:t>执法人员培训出勤率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DA55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0BE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AF0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D2AB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282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4B6C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5EE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03B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46E2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0F64D">
            <w:pPr>
              <w:jc w:val="center"/>
            </w:pPr>
          </w:p>
        </w:tc>
      </w:tr>
      <w:tr w14:paraId="48D7E9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29E1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94176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9AA98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45502">
            <w:pPr>
              <w:jc w:val="center"/>
            </w:pPr>
            <w:r>
              <w:rPr>
                <w:rFonts w:ascii="宋体" w:hAnsi="宋体" w:eastAsia="宋体"/>
                <w:sz w:val="16"/>
              </w:rPr>
              <w:t>年度检查任务按时完成率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BFA4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AD7D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10C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994A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9D74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B41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1B3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B1F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6F08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C2964">
            <w:pPr>
              <w:jc w:val="center"/>
            </w:pPr>
          </w:p>
        </w:tc>
      </w:tr>
      <w:tr w14:paraId="65BE7CA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A19D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DDA3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67C1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7490F">
            <w:pPr>
              <w:jc w:val="center"/>
            </w:pPr>
            <w:r>
              <w:rPr>
                <w:rFonts w:ascii="宋体" w:hAnsi="宋体" w:eastAsia="宋体"/>
                <w:sz w:val="16"/>
              </w:rPr>
              <w:t>平台环境租赁费支付及时率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8F9D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451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8F28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56C1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F027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42C6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082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859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938B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E6B16">
            <w:pPr>
              <w:jc w:val="center"/>
            </w:pPr>
          </w:p>
        </w:tc>
      </w:tr>
      <w:tr w14:paraId="1066E9B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C323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E0D0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B1221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14611">
            <w:pPr>
              <w:jc w:val="center"/>
            </w:pPr>
            <w:r>
              <w:rPr>
                <w:rFonts w:ascii="宋体" w:hAnsi="宋体" w:eastAsia="宋体"/>
                <w:sz w:val="16"/>
              </w:rPr>
              <w:t>执法人员培训按期完成率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7A7C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302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EAD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FDA7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B63B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9752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97A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31B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172B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16E2D">
            <w:pPr>
              <w:jc w:val="center"/>
            </w:pPr>
          </w:p>
        </w:tc>
      </w:tr>
      <w:tr w14:paraId="0DBACD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4B254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A24A2E">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085CE0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BF368">
            <w:pPr>
              <w:jc w:val="center"/>
            </w:pPr>
            <w:r>
              <w:rPr>
                <w:rFonts w:ascii="宋体" w:hAnsi="宋体" w:eastAsia="宋体"/>
                <w:sz w:val="16"/>
              </w:rPr>
              <w:t>人均培训成本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9608D">
            <w:pPr>
              <w:jc w:val="center"/>
            </w:pPr>
            <w:r>
              <w:rPr>
                <w:rFonts w:ascii="宋体" w:hAnsi="宋体" w:eastAsia="宋体"/>
                <w:sz w:val="16"/>
              </w:rPr>
              <w:t>&lt;=222.22元/人/天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70C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BED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0DD4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83D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DE39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E4412">
            <w:pPr>
              <w:jc w:val="center"/>
            </w:pPr>
            <w:r>
              <w:rPr>
                <w:rFonts w:ascii="宋体" w:hAnsi="宋体" w:eastAsia="宋体"/>
                <w:sz w:val="16"/>
              </w:rPr>
              <w:t>=5.56元/人/天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F56F4">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79CB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AACAA">
            <w:pPr>
              <w:jc w:val="center"/>
            </w:pPr>
            <w:r>
              <w:rPr>
                <w:rFonts w:ascii="宋体" w:hAnsi="宋体" w:eastAsia="宋体"/>
                <w:sz w:val="16"/>
              </w:rPr>
              <w:t>积极参加培训人员比计划数多，培训费用固定，人均成本减少。下次设计绩效目标时会多与业务部门沟通，保证按计划实施。</w:t>
            </w:r>
          </w:p>
        </w:tc>
      </w:tr>
      <w:tr w14:paraId="4D8D1E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4C56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AA03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CAE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44352">
            <w:pPr>
              <w:jc w:val="center"/>
            </w:pPr>
            <w:r>
              <w:rPr>
                <w:rFonts w:ascii="宋体" w:hAnsi="宋体" w:eastAsia="宋体"/>
                <w:sz w:val="16"/>
              </w:rPr>
              <w:t>平台环境租赁费控制数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465D9">
            <w:pPr>
              <w:jc w:val="center"/>
            </w:pPr>
            <w:r>
              <w:rPr>
                <w:rFonts w:ascii="宋体" w:hAnsi="宋体" w:eastAsia="宋体"/>
                <w:sz w:val="16"/>
              </w:rPr>
              <w:t>&lt;=30.60万元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702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F395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2563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5970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7B02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397E5">
            <w:pPr>
              <w:jc w:val="center"/>
            </w:pPr>
            <w:r>
              <w:rPr>
                <w:rFonts w:ascii="宋体" w:hAnsi="宋体" w:eastAsia="宋体"/>
                <w:sz w:val="16"/>
              </w:rPr>
              <w:t>=30.6万元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63F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3C79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F2D36">
            <w:pPr>
              <w:jc w:val="center"/>
            </w:pPr>
          </w:p>
        </w:tc>
      </w:tr>
      <w:tr w14:paraId="376E3C6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CB01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1EA3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98CD0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602AF">
            <w:pPr>
              <w:jc w:val="center"/>
            </w:pPr>
            <w:r>
              <w:rPr>
                <w:rFonts w:ascii="宋体" w:hAnsi="宋体" w:eastAsia="宋体"/>
                <w:sz w:val="16"/>
              </w:rPr>
              <w:t>执法检查工作经费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53573">
            <w:pPr>
              <w:jc w:val="center"/>
            </w:pPr>
            <w:r>
              <w:rPr>
                <w:rFonts w:ascii="宋体" w:hAnsi="宋体" w:eastAsia="宋体"/>
                <w:sz w:val="16"/>
              </w:rPr>
              <w:t>&lt;=35.50万元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1049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5EB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F2D8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A0E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3259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7260EF">
            <w:pPr>
              <w:jc w:val="center"/>
            </w:pPr>
            <w:r>
              <w:rPr>
                <w:rFonts w:ascii="宋体" w:hAnsi="宋体" w:eastAsia="宋体"/>
                <w:sz w:val="16"/>
              </w:rPr>
              <w:t>=35.33万元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E001D">
            <w:pPr>
              <w:jc w:val="center"/>
            </w:pPr>
            <w:r>
              <w:rPr>
                <w:rFonts w:ascii="宋体" w:hAnsi="宋体" w:eastAsia="宋体"/>
                <w:sz w:val="16"/>
              </w:rPr>
              <w:t>99.52%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BAADB">
            <w:pPr>
              <w:jc w:val="center"/>
            </w:pPr>
            <w:r>
              <w:rPr>
                <w:rFonts w:ascii="宋体" w:hAnsi="宋体" w:eastAsia="宋体"/>
                <w:sz w:val="16"/>
              </w:rPr>
              <w:t>4.94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18459">
            <w:pPr>
              <w:jc w:val="center"/>
            </w:pPr>
            <w:r>
              <w:rPr>
                <w:rFonts w:ascii="宋体" w:hAnsi="宋体" w:eastAsia="宋体"/>
                <w:sz w:val="16"/>
              </w:rPr>
              <w:t>厉行节约，</w:t>
            </w:r>
            <w:r>
              <w:rPr>
                <w:rFonts w:hint="eastAsia" w:ascii="宋体" w:hAnsi="宋体"/>
                <w:sz w:val="16"/>
                <w:lang w:eastAsia="zh-CN"/>
              </w:rPr>
              <w:t>减少</w:t>
            </w:r>
            <w:r>
              <w:rPr>
                <w:rFonts w:ascii="宋体" w:hAnsi="宋体" w:eastAsia="宋体"/>
                <w:sz w:val="16"/>
              </w:rPr>
              <w:t>开支。以后执行项目尽量把资金完全使用完。</w:t>
            </w:r>
          </w:p>
        </w:tc>
      </w:tr>
      <w:tr w14:paraId="3B4A79D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B8153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0B02E23">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039EF1">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40863">
            <w:pPr>
              <w:jc w:val="center"/>
            </w:pPr>
            <w:r>
              <w:rPr>
                <w:rFonts w:ascii="宋体" w:hAnsi="宋体" w:eastAsia="宋体"/>
                <w:sz w:val="16"/>
              </w:rPr>
              <w:t>执法检查结果公开率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3EA7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412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0D1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E04E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A680A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130E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F2A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2FB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1678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E6A5D">
            <w:pPr>
              <w:jc w:val="center"/>
            </w:pPr>
          </w:p>
        </w:tc>
      </w:tr>
      <w:tr w14:paraId="0DB745C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E9F3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0599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12DA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965B3">
            <w:pPr>
              <w:jc w:val="center"/>
            </w:pPr>
            <w:r>
              <w:rPr>
                <w:rFonts w:ascii="宋体" w:hAnsi="宋体" w:eastAsia="宋体"/>
                <w:sz w:val="16"/>
              </w:rPr>
              <w:t>执法检查问题落实整改率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6A5D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F6DC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0F8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03A4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B752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625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36F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B89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0F48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D4164">
            <w:pPr>
              <w:jc w:val="center"/>
            </w:pPr>
          </w:p>
        </w:tc>
      </w:tr>
      <w:tr w14:paraId="4943066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922C9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53EDC7">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CC54F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45C63">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65AC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EC7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EF6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061F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2F2F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F61A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F98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778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C454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96837">
            <w:pPr>
              <w:jc w:val="center"/>
            </w:pPr>
          </w:p>
        </w:tc>
      </w:tr>
      <w:tr w14:paraId="5754DE5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15AB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3A73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CE9E0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25D08">
            <w:pPr>
              <w:jc w:val="center"/>
            </w:pPr>
            <w:r>
              <w:rPr>
                <w:rFonts w:ascii="宋体" w:hAnsi="宋体" w:eastAsia="宋体"/>
                <w:sz w:val="16"/>
              </w:rPr>
              <w:t>执法检查人员被投诉次数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053A9">
            <w:pPr>
              <w:jc w:val="center"/>
            </w:pPr>
            <w:r>
              <w:rPr>
                <w:rFonts w:ascii="宋体" w:hAnsi="宋体" w:eastAsia="宋体"/>
                <w:sz w:val="16"/>
              </w:rPr>
              <w:t>&lt;=1次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3235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608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C743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3E5EA">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7103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F7C44">
            <w:pPr>
              <w:jc w:val="center"/>
            </w:pPr>
            <w:r>
              <w:rPr>
                <w:rFonts w:ascii="宋体" w:hAnsi="宋体" w:eastAsia="宋体"/>
                <w:sz w:val="16"/>
              </w:rPr>
              <w: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684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8286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54262">
            <w:pPr>
              <w:jc w:val="center"/>
            </w:pPr>
          </w:p>
        </w:tc>
      </w:tr>
      <w:tr w14:paraId="21CCBC5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C84595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4E144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DB42C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A48E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8C3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78E914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F1B5A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56FC5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BFD2E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C8D55">
            <w:pPr>
              <w:jc w:val="center"/>
            </w:pPr>
            <w:r>
              <w:rPr>
                <w:rFonts w:ascii="宋体" w:hAnsi="宋体" w:eastAsia="宋体"/>
                <w:sz w:val="16"/>
              </w:rPr>
              <w:t>87.62分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4C2154"/>
        </w:tc>
      </w:tr>
    </w:tbl>
    <w:p w14:paraId="21A9698F">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96"/>
        <w:gridCol w:w="632"/>
      </w:tblGrid>
      <w:tr w14:paraId="10DDD211">
        <w:tblPrEx>
          <w:tblCellMar>
            <w:top w:w="0" w:type="dxa"/>
            <w:left w:w="108" w:type="dxa"/>
            <w:bottom w:w="0" w:type="dxa"/>
            <w:right w:w="108" w:type="dxa"/>
          </w:tblCellMar>
        </w:tblPrEx>
        <w:tc>
          <w:tcPr>
            <w:tcW w:w="8848" w:type="dxa"/>
            <w:gridSpan w:val="14"/>
            <w:vAlign w:val="center"/>
          </w:tcPr>
          <w:p w14:paraId="15E1DA21">
            <w:pPr>
              <w:jc w:val="center"/>
            </w:pPr>
            <w:r>
              <w:rPr>
                <w:rFonts w:ascii="宋体" w:hAnsi="宋体" w:eastAsia="宋体"/>
                <w:sz w:val="24"/>
              </w:rPr>
              <w:t>项目支出绩效自评表</w:t>
            </w:r>
          </w:p>
        </w:tc>
      </w:tr>
      <w:tr w14:paraId="0EE4BC64">
        <w:tblPrEx>
          <w:tblCellMar>
            <w:top w:w="0" w:type="dxa"/>
            <w:left w:w="108" w:type="dxa"/>
            <w:bottom w:w="0" w:type="dxa"/>
            <w:right w:w="108" w:type="dxa"/>
          </w:tblCellMar>
        </w:tblPrEx>
        <w:tc>
          <w:tcPr>
            <w:tcW w:w="8848" w:type="dxa"/>
            <w:gridSpan w:val="14"/>
            <w:vAlign w:val="center"/>
          </w:tcPr>
          <w:p w14:paraId="66A56E09">
            <w:pPr>
              <w:jc w:val="center"/>
            </w:pPr>
            <w:r>
              <w:rPr>
                <w:rFonts w:ascii="宋体" w:hAnsi="宋体" w:eastAsia="宋体"/>
                <w:sz w:val="24"/>
              </w:rPr>
              <w:t>(2024年度)</w:t>
            </w:r>
          </w:p>
        </w:tc>
      </w:tr>
      <w:tr w14:paraId="4BB483A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C6259">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CE86A80">
            <w:pPr>
              <w:jc w:val="center"/>
            </w:pPr>
            <w:r>
              <w:rPr>
                <w:rFonts w:ascii="宋体" w:hAnsi="宋体" w:eastAsia="宋体"/>
                <w:sz w:val="16"/>
              </w:rPr>
              <w:t>2023年自治区科技经费（巴财教</w:t>
            </w:r>
            <w:r>
              <w:rPr>
                <w:rFonts w:hint="eastAsia" w:ascii="宋体" w:hAnsi="宋体"/>
                <w:sz w:val="16"/>
                <w:lang w:eastAsia="zh-CN"/>
              </w:rPr>
              <w:t>〔2023〕29号</w:t>
            </w:r>
            <w:r>
              <w:rPr>
                <w:rFonts w:ascii="宋体" w:hAnsi="宋体" w:eastAsia="宋体"/>
                <w:sz w:val="16"/>
              </w:rPr>
              <w:t>）-宛氏拟青霉提取物对氯化钠胁迫下加工辣椒幼苗生长及生理影响的研究（上年结转）</w:t>
            </w:r>
          </w:p>
        </w:tc>
      </w:tr>
      <w:tr w14:paraId="018BD05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D60C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A7B1562">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F7FD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64E7436">
            <w:pPr>
              <w:jc w:val="center"/>
            </w:pPr>
            <w:r>
              <w:rPr>
                <w:rFonts w:ascii="宋体" w:hAnsi="宋体" w:eastAsia="宋体"/>
                <w:sz w:val="16"/>
              </w:rPr>
              <w:t>新疆巴音郭楞蒙古自治州农业科学研究院</w:t>
            </w:r>
          </w:p>
        </w:tc>
      </w:tr>
      <w:tr w14:paraId="26725AB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2AAA1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F1B2E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7C541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8EF1C5">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B16F4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B610E9">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A92FD1">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59530">
            <w:pPr>
              <w:jc w:val="center"/>
            </w:pPr>
            <w:r>
              <w:rPr>
                <w:rFonts w:ascii="宋体" w:hAnsi="宋体" w:eastAsia="宋体"/>
                <w:sz w:val="16"/>
              </w:rPr>
              <w:t>得分</w:t>
            </w:r>
          </w:p>
        </w:tc>
      </w:tr>
      <w:tr w14:paraId="5CC70CA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AA9DF1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504C2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8D148D">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3D9AEC">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2229D8">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41082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52CF12">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F3B54">
            <w:pPr>
              <w:jc w:val="center"/>
            </w:pPr>
            <w:r>
              <w:rPr>
                <w:rFonts w:ascii="宋体" w:hAnsi="宋体" w:eastAsia="宋体"/>
                <w:sz w:val="16"/>
              </w:rPr>
              <w:t>10.00</w:t>
            </w:r>
          </w:p>
        </w:tc>
      </w:tr>
      <w:tr w14:paraId="7137BA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74CD8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3E0E2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99A5FB">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3FAF95">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802F03">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44A63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E1F5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83323">
            <w:pPr>
              <w:jc w:val="center"/>
            </w:pPr>
            <w:r>
              <w:rPr>
                <w:rFonts w:ascii="宋体" w:hAnsi="宋体" w:eastAsia="宋体"/>
                <w:sz w:val="16"/>
              </w:rPr>
              <w:t>-</w:t>
            </w:r>
          </w:p>
        </w:tc>
      </w:tr>
      <w:tr w14:paraId="30E59A6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DA8A2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DB459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5F9DD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B12D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A9AF9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80590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B1AD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A3B7A">
            <w:pPr>
              <w:jc w:val="center"/>
            </w:pPr>
            <w:r>
              <w:rPr>
                <w:rFonts w:ascii="宋体" w:hAnsi="宋体" w:eastAsia="宋体"/>
                <w:sz w:val="16"/>
              </w:rPr>
              <w:t>-</w:t>
            </w:r>
          </w:p>
        </w:tc>
      </w:tr>
      <w:tr w14:paraId="5CF6DEE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605D87">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D3956E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D92BA0B">
            <w:pPr>
              <w:jc w:val="center"/>
            </w:pPr>
            <w:r>
              <w:rPr>
                <w:rFonts w:ascii="宋体" w:hAnsi="宋体" w:eastAsia="宋体"/>
                <w:sz w:val="16"/>
              </w:rPr>
              <w:t>总体目标完成情况</w:t>
            </w:r>
          </w:p>
        </w:tc>
      </w:tr>
      <w:tr w14:paraId="703B22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92704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556FA90">
            <w:pPr>
              <w:jc w:val="both"/>
            </w:pPr>
            <w:r>
              <w:rPr>
                <w:rFonts w:ascii="宋体" w:hAnsi="宋体" w:eastAsia="宋体"/>
                <w:sz w:val="16"/>
              </w:rPr>
              <w:t>本项目研究不同浓度的NaCl胁迫对加工辣椒幼苗生长及生理的影响，不同浓度的宛氏拟青霉提取物对加工辣椒幼苗生长及生理的影响，以及宛氏拟青霉提取物对NaCl胁迫下加工辣椒幼苗生长及生理影响。项目样本检测不少于11份，采集数据不少于150条，购买试验耗材批次至少3批。</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690A9D1">
            <w:pPr>
              <w:jc w:val="both"/>
            </w:pPr>
            <w:r>
              <w:rPr>
                <w:rFonts w:ascii="宋体" w:hAnsi="宋体" w:eastAsia="宋体"/>
                <w:sz w:val="16"/>
              </w:rPr>
              <w:t>截至12月31日项目已完成实施，项目开展样本检测11份，采集数据150条，购买试验耗材3批次，样本检测准确，购买的试验耗材质量合格，研究不同浓度的NaCl胁迫对加工辣椒幼苗生长及生理的影响，不同浓度的宛氏拟青霉提取物对加工辣椒幼苗生长及生理的影响，以及宛氏拟青霉提取物对NaCl胁迫下加工辣椒幼苗生长及生理影响，为综合评价宛氏拟青霉提取物对氯化钠胁迫下加工辣椒幼苗生长及生理影响提供了保障。</w:t>
            </w:r>
          </w:p>
        </w:tc>
      </w:tr>
      <w:tr w14:paraId="5515377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653BD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B5D3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9184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3BE9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27BC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7524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D74F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2AC7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3ACF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766D0">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0C733">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3C3EF">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4FFA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4765F">
            <w:pPr>
              <w:jc w:val="center"/>
            </w:pPr>
            <w:r>
              <w:rPr>
                <w:rFonts w:ascii="宋体" w:hAnsi="宋体" w:eastAsia="宋体"/>
                <w:sz w:val="16"/>
              </w:rPr>
              <w:t>偏差原因分析及改进措施</w:t>
            </w:r>
          </w:p>
        </w:tc>
      </w:tr>
      <w:tr w14:paraId="6B019A7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866AB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B671E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2A575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34F1E">
            <w:pPr>
              <w:jc w:val="center"/>
            </w:pPr>
            <w:r>
              <w:rPr>
                <w:rFonts w:ascii="宋体" w:hAnsi="宋体" w:eastAsia="宋体"/>
                <w:sz w:val="16"/>
              </w:rPr>
              <w:t>样本检测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9CE15">
            <w:pPr>
              <w:jc w:val="center"/>
            </w:pPr>
            <w:r>
              <w:rPr>
                <w:rFonts w:ascii="宋体" w:hAnsi="宋体" w:eastAsia="宋体"/>
                <w:sz w:val="16"/>
              </w:rPr>
              <w:t>&gt;=11份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2C9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14D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EB66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6BA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BDA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FDC17">
            <w:pPr>
              <w:jc w:val="center"/>
            </w:pPr>
            <w:r>
              <w:rPr>
                <w:rFonts w:ascii="宋体" w:hAnsi="宋体" w:eastAsia="宋体"/>
                <w:sz w:val="16"/>
              </w:rPr>
              <w:t>=11份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512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B407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2413B">
            <w:pPr>
              <w:jc w:val="center"/>
            </w:pPr>
          </w:p>
        </w:tc>
      </w:tr>
      <w:tr w14:paraId="71667F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3C03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0BBB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63C8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CB9D6">
            <w:pPr>
              <w:jc w:val="center"/>
            </w:pPr>
            <w:r>
              <w:rPr>
                <w:rFonts w:ascii="宋体" w:hAnsi="宋体" w:eastAsia="宋体"/>
                <w:sz w:val="16"/>
              </w:rPr>
              <w:t>采集数据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A644F">
            <w:pPr>
              <w:jc w:val="center"/>
            </w:pPr>
            <w:r>
              <w:rPr>
                <w:rFonts w:ascii="宋体" w:hAnsi="宋体" w:eastAsia="宋体"/>
                <w:sz w:val="16"/>
              </w:rPr>
              <w:t>&gt;=150条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2D7E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AF9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00EF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505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D3AF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BE248">
            <w:pPr>
              <w:jc w:val="center"/>
            </w:pPr>
            <w:r>
              <w:rPr>
                <w:rFonts w:ascii="宋体" w:hAnsi="宋体" w:eastAsia="宋体"/>
                <w:sz w:val="16"/>
              </w:rPr>
              <w:t>=150条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4C5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8AA1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82A07">
            <w:pPr>
              <w:jc w:val="center"/>
            </w:pPr>
          </w:p>
        </w:tc>
      </w:tr>
      <w:tr w14:paraId="61F8F2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21B1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AE06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55773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90E19">
            <w:pPr>
              <w:jc w:val="center"/>
            </w:pPr>
            <w:r>
              <w:rPr>
                <w:rFonts w:ascii="宋体" w:hAnsi="宋体" w:eastAsia="宋体"/>
                <w:sz w:val="16"/>
              </w:rPr>
              <w:t>购买试验耗材批次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2DDF5">
            <w:pPr>
              <w:jc w:val="center"/>
            </w:pPr>
            <w:r>
              <w:rPr>
                <w:rFonts w:ascii="宋体" w:hAnsi="宋体" w:eastAsia="宋体"/>
                <w:sz w:val="16"/>
              </w:rPr>
              <w:t>&gt;=3批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559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611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66F9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6F0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31EC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199E4">
            <w:pPr>
              <w:jc w:val="center"/>
            </w:pPr>
            <w:r>
              <w:rPr>
                <w:rFonts w:ascii="宋体" w:hAnsi="宋体" w:eastAsia="宋体"/>
                <w:sz w:val="16"/>
              </w:rPr>
              <w: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D2E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CC5B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80882">
            <w:pPr>
              <w:jc w:val="center"/>
            </w:pPr>
          </w:p>
        </w:tc>
      </w:tr>
      <w:tr w14:paraId="273584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3DB1D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B8E00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DCC46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DEFE7">
            <w:pPr>
              <w:jc w:val="center"/>
            </w:pPr>
            <w:r>
              <w:rPr>
                <w:rFonts w:ascii="宋体" w:hAnsi="宋体" w:eastAsia="宋体"/>
                <w:sz w:val="16"/>
              </w:rPr>
              <w:t>样本检测准确率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FCE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6D5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0E3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3F58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21A8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15F3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836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43E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297F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1C989">
            <w:pPr>
              <w:jc w:val="center"/>
            </w:pPr>
          </w:p>
        </w:tc>
      </w:tr>
      <w:tr w14:paraId="033735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C4D9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AE4D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943A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A0AB7">
            <w:pPr>
              <w:jc w:val="center"/>
            </w:pPr>
            <w:r>
              <w:rPr>
                <w:rFonts w:ascii="宋体" w:hAnsi="宋体" w:eastAsia="宋体"/>
                <w:sz w:val="16"/>
              </w:rPr>
              <w:t>试验耗材质量合格率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F81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4649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E4E7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6D12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AE8A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3634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40E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3EC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7D0B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FEB691">
            <w:pPr>
              <w:jc w:val="center"/>
            </w:pPr>
          </w:p>
        </w:tc>
      </w:tr>
      <w:tr w14:paraId="47A05D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AD5C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54A81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D3631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BEC92">
            <w:pPr>
              <w:jc w:val="center"/>
            </w:pPr>
            <w:r>
              <w:rPr>
                <w:rFonts w:ascii="宋体" w:hAnsi="宋体" w:eastAsia="宋体"/>
                <w:sz w:val="16"/>
              </w:rPr>
              <w:t>基础科研业务费支付及时率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21B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C565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FC2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F27A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5DF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3ED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905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F4D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16A4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91893">
            <w:pPr>
              <w:jc w:val="center"/>
            </w:pPr>
          </w:p>
        </w:tc>
      </w:tr>
      <w:tr w14:paraId="1C4EA7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D2684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7893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B0F6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7A845">
            <w:pPr>
              <w:jc w:val="center"/>
            </w:pPr>
            <w:r>
              <w:rPr>
                <w:rFonts w:ascii="宋体" w:hAnsi="宋体" w:eastAsia="宋体"/>
                <w:sz w:val="16"/>
              </w:rPr>
              <w:t>试验耗材采购完成时间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15D9C">
            <w:pPr>
              <w:jc w:val="center"/>
            </w:pPr>
            <w:r>
              <w:rPr>
                <w:rFonts w:ascii="宋体" w:hAnsi="宋体" w:eastAsia="宋体"/>
                <w:sz w:val="16"/>
              </w:rPr>
              <w:t>2024年12月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9C8E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C1C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708A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F242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17CB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E6CEF">
            <w:pPr>
              <w:jc w:val="center"/>
            </w:pPr>
            <w:r>
              <w:rPr>
                <w:rFonts w:ascii="宋体" w:hAnsi="宋体" w:eastAsia="宋体"/>
                <w:sz w:val="16"/>
              </w:rPr>
              <w:t>=2024年10月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64469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697C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E0A21">
            <w:pPr>
              <w:jc w:val="center"/>
            </w:pPr>
          </w:p>
        </w:tc>
      </w:tr>
      <w:tr w14:paraId="556884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F0982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D68EBE">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4A91A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F8AD5">
            <w:pPr>
              <w:jc w:val="center"/>
            </w:pPr>
            <w:r>
              <w:rPr>
                <w:rFonts w:ascii="宋体" w:hAnsi="宋体" w:eastAsia="宋体"/>
                <w:sz w:val="16"/>
              </w:rPr>
              <w:t>基础科研业务费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8C3CB">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80D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211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16A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AB6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9B4E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0F913">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EAE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37BE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42C30">
            <w:pPr>
              <w:jc w:val="center"/>
            </w:pPr>
          </w:p>
        </w:tc>
      </w:tr>
      <w:tr w14:paraId="0B1133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DC52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25C9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B8CC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32874">
            <w:pPr>
              <w:jc w:val="center"/>
            </w:pPr>
            <w:r>
              <w:rPr>
                <w:rFonts w:ascii="宋体" w:hAnsi="宋体" w:eastAsia="宋体"/>
                <w:sz w:val="16"/>
              </w:rPr>
              <w:t>试验耗材采购费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1A65D">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495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1D35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115A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948B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9797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3E1789">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A70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E5DE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309EC">
            <w:pPr>
              <w:jc w:val="center"/>
            </w:pPr>
          </w:p>
        </w:tc>
      </w:tr>
      <w:tr w14:paraId="72EA32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6455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6F420">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2929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95926">
            <w:pPr>
              <w:jc w:val="center"/>
            </w:pPr>
            <w:r>
              <w:rPr>
                <w:rFonts w:ascii="宋体" w:hAnsi="宋体" w:eastAsia="宋体"/>
                <w:sz w:val="16"/>
              </w:rPr>
              <w:t>科研人员的积极性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4F9D0">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B1B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224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6AB6E5">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FABD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F2FC5">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1015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0B1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60976">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E48A4">
            <w:pPr>
              <w:jc w:val="center"/>
            </w:pPr>
          </w:p>
        </w:tc>
      </w:tr>
      <w:tr w14:paraId="25A46751">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90418E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570E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D03D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92EF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C64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3B4B4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BFECC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424BB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5D20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EDCA1">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F5977B"/>
        </w:tc>
      </w:tr>
    </w:tbl>
    <w:p w14:paraId="36426833">
      <w:r>
        <w:br w:type="page"/>
      </w:r>
    </w:p>
    <w:tbl>
      <w:tblPr>
        <w:tblStyle w:val="9"/>
        <w:tblW w:w="0" w:type="auto"/>
        <w:tblInd w:w="0" w:type="dxa"/>
        <w:tblLayout w:type="autofit"/>
        <w:tblCellMar>
          <w:top w:w="0" w:type="dxa"/>
          <w:left w:w="108" w:type="dxa"/>
          <w:bottom w:w="0" w:type="dxa"/>
          <w:right w:w="108" w:type="dxa"/>
        </w:tblCellMar>
      </w:tblPr>
      <w:tblGrid>
        <w:gridCol w:w="625"/>
        <w:gridCol w:w="615"/>
        <w:gridCol w:w="615"/>
        <w:gridCol w:w="615"/>
        <w:gridCol w:w="696"/>
        <w:gridCol w:w="615"/>
        <w:gridCol w:w="615"/>
        <w:gridCol w:w="620"/>
        <w:gridCol w:w="615"/>
        <w:gridCol w:w="615"/>
        <w:gridCol w:w="856"/>
        <w:gridCol w:w="696"/>
        <w:gridCol w:w="631"/>
        <w:gridCol w:w="631"/>
      </w:tblGrid>
      <w:tr w14:paraId="06A9FEFE">
        <w:tblPrEx>
          <w:tblCellMar>
            <w:top w:w="0" w:type="dxa"/>
            <w:left w:w="108" w:type="dxa"/>
            <w:bottom w:w="0" w:type="dxa"/>
            <w:right w:w="108" w:type="dxa"/>
          </w:tblCellMar>
        </w:tblPrEx>
        <w:tc>
          <w:tcPr>
            <w:tcW w:w="8848" w:type="dxa"/>
            <w:gridSpan w:val="14"/>
            <w:vAlign w:val="center"/>
          </w:tcPr>
          <w:p w14:paraId="4F6F9901">
            <w:pPr>
              <w:jc w:val="center"/>
            </w:pPr>
            <w:r>
              <w:rPr>
                <w:rFonts w:ascii="宋体" w:hAnsi="宋体" w:eastAsia="宋体"/>
                <w:sz w:val="24"/>
              </w:rPr>
              <w:t>项目支出绩效自评表</w:t>
            </w:r>
          </w:p>
        </w:tc>
      </w:tr>
      <w:tr w14:paraId="4B20E007">
        <w:tblPrEx>
          <w:tblCellMar>
            <w:top w:w="0" w:type="dxa"/>
            <w:left w:w="108" w:type="dxa"/>
            <w:bottom w:w="0" w:type="dxa"/>
            <w:right w:w="108" w:type="dxa"/>
          </w:tblCellMar>
        </w:tblPrEx>
        <w:tc>
          <w:tcPr>
            <w:tcW w:w="8848" w:type="dxa"/>
            <w:gridSpan w:val="14"/>
            <w:vAlign w:val="center"/>
          </w:tcPr>
          <w:p w14:paraId="5EB8713E">
            <w:pPr>
              <w:jc w:val="center"/>
            </w:pPr>
            <w:r>
              <w:rPr>
                <w:rFonts w:ascii="宋体" w:hAnsi="宋体" w:eastAsia="宋体"/>
                <w:sz w:val="24"/>
              </w:rPr>
              <w:t>(2024年度)</w:t>
            </w:r>
          </w:p>
        </w:tc>
      </w:tr>
      <w:tr w14:paraId="330B162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C4B61">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2933631">
            <w:pPr>
              <w:jc w:val="center"/>
            </w:pPr>
            <w:r>
              <w:rPr>
                <w:rFonts w:ascii="宋体" w:hAnsi="宋体" w:eastAsia="宋体"/>
                <w:sz w:val="16"/>
              </w:rPr>
              <w:t>自治区“天山英才”-“三农”骨干培养人才计划项目－农业技术推广人才－巴州地区羊疫病综合防控技术推广（上年结转）</w:t>
            </w:r>
          </w:p>
        </w:tc>
      </w:tr>
      <w:tr w14:paraId="192D56E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D021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6282EFD">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AA4E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79D859D">
            <w:pPr>
              <w:jc w:val="center"/>
            </w:pPr>
            <w:r>
              <w:rPr>
                <w:rFonts w:ascii="宋体" w:hAnsi="宋体" w:eastAsia="宋体"/>
                <w:sz w:val="16"/>
              </w:rPr>
              <w:t>新疆巴音郭楞蒙古自治州动物疾病控制与诊断中心</w:t>
            </w:r>
          </w:p>
        </w:tc>
      </w:tr>
      <w:tr w14:paraId="2950ADC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69B39E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3FAFE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C5589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DA84F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EB755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B82E4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93C22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3EAE0">
            <w:pPr>
              <w:jc w:val="center"/>
            </w:pPr>
            <w:r>
              <w:rPr>
                <w:rFonts w:ascii="宋体" w:hAnsi="宋体" w:eastAsia="宋体"/>
                <w:sz w:val="16"/>
              </w:rPr>
              <w:t>得分</w:t>
            </w:r>
          </w:p>
        </w:tc>
      </w:tr>
      <w:tr w14:paraId="61EC96A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4C6AC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D1916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C0E130">
            <w:pPr>
              <w:jc w:val="center"/>
            </w:pPr>
            <w:r>
              <w:rPr>
                <w:rFonts w:ascii="宋体" w:hAnsi="宋体" w:eastAsia="宋体"/>
                <w:sz w:val="16"/>
              </w:rPr>
              <w:t>10.09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E5900A">
            <w:pPr>
              <w:jc w:val="center"/>
            </w:pPr>
            <w:r>
              <w:rPr>
                <w:rFonts w:ascii="宋体" w:hAnsi="宋体" w:eastAsia="宋体"/>
                <w:sz w:val="16"/>
              </w:rPr>
              <w:t>10.09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5EFD04">
            <w:pPr>
              <w:jc w:val="center"/>
            </w:pPr>
            <w:r>
              <w:rPr>
                <w:rFonts w:ascii="宋体" w:hAnsi="宋体" w:eastAsia="宋体"/>
                <w:sz w:val="16"/>
              </w:rPr>
              <w:t>10.07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B9360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F2A0DF">
            <w:pPr>
              <w:jc w:val="center"/>
            </w:pPr>
            <w:r>
              <w:rPr>
                <w:rFonts w:ascii="宋体" w:hAnsi="宋体" w:eastAsia="宋体"/>
                <w:sz w:val="16"/>
              </w:rPr>
              <w:t>99.80%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FBB3F">
            <w:pPr>
              <w:jc w:val="center"/>
            </w:pPr>
            <w:r>
              <w:rPr>
                <w:rFonts w:ascii="宋体" w:hAnsi="宋体" w:eastAsia="宋体"/>
                <w:sz w:val="16"/>
              </w:rPr>
              <w:t>10.00</w:t>
            </w:r>
          </w:p>
        </w:tc>
      </w:tr>
      <w:tr w14:paraId="507BD5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AE160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28A7C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B09F1">
            <w:pPr>
              <w:jc w:val="center"/>
            </w:pPr>
            <w:r>
              <w:rPr>
                <w:rFonts w:ascii="宋体" w:hAnsi="宋体" w:eastAsia="宋体"/>
                <w:sz w:val="16"/>
              </w:rPr>
              <w:t>10.09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A99981">
            <w:pPr>
              <w:jc w:val="center"/>
            </w:pPr>
            <w:r>
              <w:rPr>
                <w:rFonts w:ascii="宋体" w:hAnsi="宋体" w:eastAsia="宋体"/>
                <w:sz w:val="16"/>
              </w:rPr>
              <w:t>10.09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053400">
            <w:pPr>
              <w:jc w:val="center"/>
            </w:pPr>
            <w:r>
              <w:rPr>
                <w:rFonts w:ascii="宋体" w:hAnsi="宋体" w:eastAsia="宋体"/>
                <w:sz w:val="16"/>
              </w:rPr>
              <w:t>10.07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F410D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CD93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D333A">
            <w:pPr>
              <w:jc w:val="center"/>
            </w:pPr>
            <w:r>
              <w:rPr>
                <w:rFonts w:ascii="宋体" w:hAnsi="宋体" w:eastAsia="宋体"/>
                <w:sz w:val="16"/>
              </w:rPr>
              <w:t>-</w:t>
            </w:r>
          </w:p>
        </w:tc>
      </w:tr>
      <w:tr w14:paraId="1B297D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8657C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84462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9E505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6E05B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4731D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01914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81B3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06E02">
            <w:pPr>
              <w:jc w:val="center"/>
            </w:pPr>
            <w:r>
              <w:rPr>
                <w:rFonts w:ascii="宋体" w:hAnsi="宋体" w:eastAsia="宋体"/>
                <w:sz w:val="16"/>
              </w:rPr>
              <w:t>-</w:t>
            </w:r>
          </w:p>
        </w:tc>
      </w:tr>
      <w:tr w14:paraId="1A42828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9C6C40">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BE578A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D93424A">
            <w:pPr>
              <w:jc w:val="center"/>
            </w:pPr>
            <w:r>
              <w:rPr>
                <w:rFonts w:ascii="宋体" w:hAnsi="宋体" w:eastAsia="宋体"/>
                <w:sz w:val="16"/>
              </w:rPr>
              <w:t>总体目标完成情况</w:t>
            </w:r>
          </w:p>
        </w:tc>
      </w:tr>
      <w:tr w14:paraId="33ECCA7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8F0A8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98AB8FC">
            <w:pPr>
              <w:jc w:val="both"/>
            </w:pPr>
            <w:r>
              <w:rPr>
                <w:rFonts w:ascii="宋体" w:hAnsi="宋体" w:eastAsia="宋体"/>
                <w:sz w:val="16"/>
              </w:rPr>
              <w:t>根据《畜间布鲁氏菌病防控五年行动方案（2022—2026年）》，通过采购实验材料1批，开展3次羊细菌病、寄生虫等疫病技术服务，培训养殖场及基层兽医人员150人，对监测结果及分析发表论文1篇。通过检测净化技术，减少布鲁氏菌布病的发生，降低羊发病、死亡率，减少经济损失，有效保障公共卫生安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4A2D6D9">
            <w:pPr>
              <w:jc w:val="both"/>
            </w:pPr>
            <w:r>
              <w:rPr>
                <w:rFonts w:ascii="宋体" w:hAnsi="宋体" w:eastAsia="宋体"/>
                <w:sz w:val="16"/>
              </w:rPr>
              <w:t>通过检测净化技术，采购实验材料3批次，开展3次羊细菌病、寄生虫等疫病技术服务，培训养殖场及基层兽医人员285人，对监测结果及分析发表论文2篇，减少布鲁氏菌布病的发生，降低羊发病、死亡率，减少经济损失，有效保障公共卫生安全。</w:t>
            </w:r>
          </w:p>
        </w:tc>
      </w:tr>
      <w:tr w14:paraId="78D360B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B4F83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2F22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15F0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DBE5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17E8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A0BF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4613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B5A1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75FD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971C1">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059D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046C9">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FE4DD">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AEEE7">
            <w:pPr>
              <w:jc w:val="center"/>
            </w:pPr>
            <w:r>
              <w:rPr>
                <w:rFonts w:ascii="宋体" w:hAnsi="宋体" w:eastAsia="宋体"/>
                <w:sz w:val="16"/>
              </w:rPr>
              <w:t>偏差原因分析及改进措施</w:t>
            </w:r>
          </w:p>
        </w:tc>
      </w:tr>
      <w:tr w14:paraId="3DBEC19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F1E775">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68B676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163DA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1AC7E">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E952E">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4A0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F1F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5718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63F8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E242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0AFE9">
            <w:pPr>
              <w:jc w:val="center"/>
            </w:pPr>
            <w:r>
              <w:rPr>
                <w:rFonts w:ascii="宋体" w:hAnsi="宋体" w:eastAsia="宋体"/>
                <w:sz w:val="16"/>
              </w:rPr>
              <w: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E5488">
            <w:pPr>
              <w:jc w:val="center"/>
            </w:pPr>
            <w:r>
              <w:rPr>
                <w:rFonts w:ascii="宋体" w:hAnsi="宋体" w:eastAsia="宋体"/>
                <w:sz w:val="16"/>
              </w:rPr>
              <w:t>300%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666A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679DE">
            <w:pPr>
              <w:jc w:val="center"/>
            </w:pPr>
            <w:r>
              <w:rPr>
                <w:rFonts w:ascii="宋体" w:hAnsi="宋体" w:eastAsia="宋体"/>
                <w:sz w:val="16"/>
              </w:rPr>
              <w:t>原因：按照实际指标填写；分析：实际采购批次大于预计采购批次；改进措施：需要在制定绩效目标时更加准确，严格按照绩效目标实施项目。</w:t>
            </w:r>
          </w:p>
        </w:tc>
      </w:tr>
      <w:tr w14:paraId="1EE704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FA8B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E5AB5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36BF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4C867">
            <w:pPr>
              <w:jc w:val="center"/>
            </w:pPr>
            <w:r>
              <w:rPr>
                <w:rFonts w:ascii="宋体" w:hAnsi="宋体" w:eastAsia="宋体"/>
                <w:sz w:val="16"/>
              </w:rPr>
              <w:t>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193F08">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B0B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56EB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9044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C04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E9A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52FF9">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8FB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60DD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CDB32">
            <w:pPr>
              <w:jc w:val="center"/>
            </w:pPr>
          </w:p>
        </w:tc>
      </w:tr>
      <w:tr w14:paraId="22B3D0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8C5B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8BA3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ABD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30D73">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088F2">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CBE6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B64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128C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5A6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30AC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F1FAB">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477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7E2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08E06">
            <w:pPr>
              <w:jc w:val="center"/>
            </w:pPr>
          </w:p>
        </w:tc>
      </w:tr>
      <w:tr w14:paraId="40D9EB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1081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967D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1B63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E2694">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A07BE">
            <w:pPr>
              <w:jc w:val="center"/>
            </w:pPr>
            <w:r>
              <w:rPr>
                <w:rFonts w:ascii="宋体" w:hAnsi="宋体" w:eastAsia="宋体"/>
                <w:sz w:val="16"/>
              </w:rPr>
              <w:t>&gt;=150人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0EA8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0FD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3747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6183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BBD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5B387">
            <w:pPr>
              <w:jc w:val="center"/>
            </w:pPr>
            <w:r>
              <w:rPr>
                <w:rFonts w:ascii="宋体" w:hAnsi="宋体" w:eastAsia="宋体"/>
                <w:sz w:val="16"/>
              </w:rPr>
              <w:t>=285人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AC06E">
            <w:pPr>
              <w:jc w:val="center"/>
            </w:pPr>
            <w:r>
              <w:rPr>
                <w:rFonts w:ascii="宋体" w:hAnsi="宋体" w:eastAsia="宋体"/>
                <w:sz w:val="16"/>
              </w:rPr>
              <w:t>190%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C25B8">
            <w:pPr>
              <w:jc w:val="center"/>
            </w:pPr>
            <w:r>
              <w:rPr>
                <w:rFonts w:ascii="宋体" w:hAnsi="宋体" w:eastAsia="宋体"/>
                <w:sz w:val="16"/>
              </w:rPr>
              <w:t>0.3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D07DD">
            <w:pPr>
              <w:jc w:val="center"/>
            </w:pPr>
            <w:r>
              <w:rPr>
                <w:rFonts w:ascii="宋体" w:hAnsi="宋体" w:eastAsia="宋体"/>
                <w:sz w:val="16"/>
              </w:rPr>
              <w:t>原因：按照实际指标填写；分析：实际参加培训人数多于预计人数；改进措施：需要在制定绩效目标时更加准确。</w:t>
            </w:r>
          </w:p>
        </w:tc>
      </w:tr>
      <w:tr w14:paraId="3D8927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F3B8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309D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BF08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AD7E8">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75848">
            <w:pPr>
              <w:jc w:val="center"/>
            </w:pPr>
            <w:r>
              <w:rPr>
                <w:rFonts w:ascii="宋体" w:hAnsi="宋体" w:eastAsia="宋体"/>
                <w:sz w:val="16"/>
              </w:rPr>
              <w:t>&gt;=5天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4C50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AFC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A08F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6F5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0434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534D7">
            <w:pPr>
              <w:jc w:val="center"/>
            </w:pPr>
            <w:r>
              <w:rPr>
                <w:rFonts w:ascii="宋体" w:hAnsi="宋体" w:eastAsia="宋体"/>
                <w:sz w:val="16"/>
              </w:rPr>
              <w: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07A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0166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F1D94">
            <w:pPr>
              <w:jc w:val="center"/>
            </w:pPr>
          </w:p>
        </w:tc>
      </w:tr>
      <w:tr w14:paraId="51B11A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8CD7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E455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FA39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6149A">
            <w:pPr>
              <w:jc w:val="center"/>
            </w:pPr>
            <w:r>
              <w:rPr>
                <w:rFonts w:ascii="宋体" w:hAnsi="宋体" w:eastAsia="宋体"/>
                <w:sz w:val="16"/>
              </w:rPr>
              <w:t>发表论文数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CD744">
            <w:pPr>
              <w:jc w:val="center"/>
            </w:pPr>
            <w:r>
              <w:rPr>
                <w:rFonts w:ascii="宋体" w:hAnsi="宋体" w:eastAsia="宋体"/>
                <w:sz w:val="16"/>
              </w:rPr>
              <w:t>=1篇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FFB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B89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D931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1E54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C5F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88D32">
            <w:pPr>
              <w:jc w:val="center"/>
            </w:pPr>
            <w:r>
              <w:rPr>
                <w:rFonts w:ascii="宋体" w:hAnsi="宋体" w:eastAsia="宋体"/>
                <w:sz w:val="16"/>
              </w:rPr>
              <w: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6E78F">
            <w:pPr>
              <w:jc w:val="center"/>
            </w:pPr>
            <w:r>
              <w:rPr>
                <w:rFonts w:ascii="宋体" w:hAnsi="宋体" w:eastAsia="宋体"/>
                <w:sz w:val="16"/>
              </w:rPr>
              <w:t>200%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F6CC06">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FFDCE">
            <w:pPr>
              <w:jc w:val="center"/>
            </w:pPr>
            <w:r>
              <w:rPr>
                <w:rFonts w:ascii="宋体" w:hAnsi="宋体" w:eastAsia="宋体"/>
                <w:sz w:val="16"/>
              </w:rPr>
              <w:t>原因：按照实际指标填写；分析：实际发表论文数量大于预计指标；改进措施：需要在制定绩效目标时更加准确。</w:t>
            </w:r>
          </w:p>
        </w:tc>
      </w:tr>
      <w:tr w14:paraId="586FF1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6318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E946B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D3066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7F239">
            <w:pPr>
              <w:jc w:val="center"/>
            </w:pPr>
            <w:r>
              <w:rPr>
                <w:rFonts w:ascii="宋体" w:hAnsi="宋体" w:eastAsia="宋体"/>
                <w:sz w:val="16"/>
              </w:rPr>
              <w:t>实验材料质量合格率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2072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CE5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D31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C2D8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E85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46E3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479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EC0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FFA4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9753F">
            <w:pPr>
              <w:jc w:val="center"/>
            </w:pPr>
          </w:p>
        </w:tc>
      </w:tr>
      <w:tr w14:paraId="6DA4D5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150C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6D89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1BFBE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6B815">
            <w:pPr>
              <w:jc w:val="center"/>
            </w:pPr>
            <w:r>
              <w:rPr>
                <w:rFonts w:ascii="宋体" w:hAnsi="宋体" w:eastAsia="宋体"/>
                <w:sz w:val="16"/>
              </w:rPr>
              <w:t>技术服务覆盖率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3650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0BF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0FC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7AD4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C142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3903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6E2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D6A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6B68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41233">
            <w:pPr>
              <w:jc w:val="center"/>
            </w:pPr>
          </w:p>
        </w:tc>
      </w:tr>
      <w:tr w14:paraId="3D9154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C0622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E834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57CC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4B04F">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D6FF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A8B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EAB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5138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62B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F2D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0BC7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D986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D675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8C740">
            <w:pPr>
              <w:jc w:val="center"/>
            </w:pPr>
          </w:p>
        </w:tc>
      </w:tr>
      <w:tr w14:paraId="2629E9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9AF1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F8FBF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7771B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0C453">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4C2D9">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85C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275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4823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7318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4489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FA956">
            <w:pPr>
              <w:jc w:val="center"/>
            </w:pPr>
            <w:r>
              <w:rPr>
                <w:rFonts w:ascii="宋体" w:hAnsi="宋体" w:eastAsia="宋体"/>
                <w:sz w:val="16"/>
              </w:rPr>
              <w:t>2024年11月4日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AEB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0911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C6D9D">
            <w:pPr>
              <w:jc w:val="center"/>
            </w:pPr>
          </w:p>
        </w:tc>
      </w:tr>
      <w:tr w14:paraId="4E62B8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D047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8171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7E65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D9BF4">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C8A9C">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7DDF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84E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EA54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C051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1E49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C3A5E">
            <w:pPr>
              <w:jc w:val="center"/>
            </w:pPr>
            <w:r>
              <w:rPr>
                <w:rFonts w:ascii="宋体" w:hAnsi="宋体" w:eastAsia="宋体"/>
                <w:sz w:val="16"/>
              </w:rPr>
              <w:t>2024年7月20日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D91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7974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1DC09">
            <w:pPr>
              <w:jc w:val="center"/>
            </w:pPr>
          </w:p>
        </w:tc>
      </w:tr>
      <w:tr w14:paraId="1BD97E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115F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21EA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27A69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059A8">
            <w:pPr>
              <w:jc w:val="center"/>
            </w:pPr>
            <w:r>
              <w:rPr>
                <w:rFonts w:ascii="宋体" w:hAnsi="宋体" w:eastAsia="宋体"/>
                <w:sz w:val="16"/>
              </w:rPr>
              <w:t>培训完成时间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126F7">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A27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AD3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DF56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6FA5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1186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51A5D">
            <w:pPr>
              <w:jc w:val="center"/>
            </w:pPr>
            <w:r>
              <w:rPr>
                <w:rFonts w:ascii="宋体" w:hAnsi="宋体" w:eastAsia="宋体"/>
                <w:sz w:val="16"/>
              </w:rPr>
              <w:t>2024年8月26日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3671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6D05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4BD12">
            <w:pPr>
              <w:jc w:val="center"/>
            </w:pPr>
          </w:p>
        </w:tc>
      </w:tr>
      <w:tr w14:paraId="667AA8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CBDA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04D6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DA7E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09D65">
            <w:pPr>
              <w:jc w:val="center"/>
            </w:pPr>
            <w:r>
              <w:rPr>
                <w:rFonts w:ascii="宋体" w:hAnsi="宋体" w:eastAsia="宋体"/>
                <w:sz w:val="16"/>
              </w:rPr>
              <w:t>发表论文完成时间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29D43">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4254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D0C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8FAB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65EDA">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AA217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0CE51">
            <w:pPr>
              <w:jc w:val="center"/>
            </w:pPr>
            <w:r>
              <w:rPr>
                <w:rFonts w:ascii="宋体" w:hAnsi="宋体" w:eastAsia="宋体"/>
                <w:sz w:val="16"/>
              </w:rPr>
              <w:t>2024年11月22日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CCD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250B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C20BB">
            <w:pPr>
              <w:jc w:val="center"/>
            </w:pPr>
          </w:p>
        </w:tc>
      </w:tr>
      <w:tr w14:paraId="3469D4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3C3E9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0A999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B507E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65598">
            <w:pPr>
              <w:jc w:val="center"/>
            </w:pPr>
            <w:r>
              <w:rPr>
                <w:rFonts w:ascii="宋体" w:hAnsi="宋体" w:eastAsia="宋体"/>
                <w:sz w:val="16"/>
              </w:rPr>
              <w:t>实验材料费用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DB987">
            <w:pPr>
              <w:jc w:val="center"/>
            </w:pPr>
            <w:r>
              <w:rPr>
                <w:rFonts w:ascii="宋体" w:hAnsi="宋体" w:eastAsia="宋体"/>
                <w:sz w:val="16"/>
              </w:rPr>
              <w:t>&lt;=5.85万元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8B7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78F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A9B8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DBF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BE8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A2406">
            <w:pPr>
              <w:jc w:val="center"/>
            </w:pPr>
            <w:r>
              <w:rPr>
                <w:rFonts w:ascii="宋体" w:hAnsi="宋体" w:eastAsia="宋体"/>
                <w:sz w:val="16"/>
              </w:rPr>
              <w:t>=5.845万元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ED3DD">
            <w:pPr>
              <w:jc w:val="center"/>
            </w:pPr>
            <w:r>
              <w:rPr>
                <w:rFonts w:ascii="宋体" w:hAnsi="宋体" w:eastAsia="宋体"/>
                <w:sz w:val="16"/>
              </w:rPr>
              <w:t>99.91%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C120F">
            <w:pPr>
              <w:jc w:val="center"/>
            </w:pPr>
            <w:r>
              <w:rPr>
                <w:rFonts w:ascii="宋体" w:hAnsi="宋体" w:eastAsia="宋体"/>
                <w:sz w:val="16"/>
              </w:rPr>
              <w:t>4.99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D94AA">
            <w:pPr>
              <w:jc w:val="center"/>
            </w:pPr>
            <w:r>
              <w:rPr>
                <w:rFonts w:ascii="宋体" w:hAnsi="宋体" w:eastAsia="宋体"/>
                <w:sz w:val="16"/>
              </w:rPr>
              <w:t>原因：按照实际支出费用填写；分析：实际支出与预算评估价格存在偏差；改进措施：需要在制定绩效目标时</w:t>
            </w:r>
            <w:r>
              <w:rPr>
                <w:rFonts w:hint="eastAsia" w:ascii="宋体" w:hAnsi="宋体"/>
                <w:sz w:val="16"/>
                <w:lang w:eastAsia="zh-CN"/>
              </w:rPr>
              <w:t>更加</w:t>
            </w:r>
            <w:r>
              <w:rPr>
                <w:rFonts w:ascii="宋体" w:hAnsi="宋体" w:eastAsia="宋体"/>
                <w:sz w:val="16"/>
              </w:rPr>
              <w:t>精确。</w:t>
            </w:r>
          </w:p>
        </w:tc>
      </w:tr>
      <w:tr w14:paraId="260FC4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1B71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2B1B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02438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8CA2C">
            <w:pPr>
              <w:jc w:val="center"/>
            </w:pPr>
            <w:r>
              <w:rPr>
                <w:rFonts w:ascii="宋体" w:hAnsi="宋体" w:eastAsia="宋体"/>
                <w:sz w:val="16"/>
              </w:rPr>
              <w:t>技术服务费用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A8923">
            <w:pPr>
              <w:jc w:val="center"/>
            </w:pPr>
            <w:r>
              <w:rPr>
                <w:rFonts w:ascii="宋体" w:hAnsi="宋体" w:eastAsia="宋体"/>
                <w:sz w:val="16"/>
              </w:rPr>
              <w:t>&lt;=2.34万元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F1B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A9E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2C96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93F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4047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4A001">
            <w:pPr>
              <w:jc w:val="center"/>
            </w:pPr>
            <w:r>
              <w:rPr>
                <w:rFonts w:ascii="宋体" w:hAnsi="宋体" w:eastAsia="宋体"/>
                <w:sz w:val="16"/>
              </w:rPr>
              <w:t>=2.32662万元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33C4A">
            <w:pPr>
              <w:jc w:val="center"/>
            </w:pPr>
            <w:r>
              <w:rPr>
                <w:rFonts w:ascii="宋体" w:hAnsi="宋体" w:eastAsia="宋体"/>
                <w:sz w:val="16"/>
              </w:rPr>
              <w:t>99.43%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321B6">
            <w:pPr>
              <w:jc w:val="center"/>
            </w:pPr>
            <w:r>
              <w:rPr>
                <w:rFonts w:ascii="宋体" w:hAnsi="宋体" w:eastAsia="宋体"/>
                <w:sz w:val="16"/>
              </w:rPr>
              <w:t>4.93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D3A79">
            <w:pPr>
              <w:jc w:val="center"/>
            </w:pPr>
            <w:r>
              <w:rPr>
                <w:rFonts w:ascii="宋体" w:hAnsi="宋体" w:eastAsia="宋体"/>
                <w:sz w:val="16"/>
              </w:rPr>
              <w:t>原因：按照实际支出费用填写；分析：实际支出与预算评估价格存在偏差；改进措施：需要在制定绩效目标时</w:t>
            </w:r>
            <w:r>
              <w:rPr>
                <w:rFonts w:hint="eastAsia" w:ascii="宋体" w:hAnsi="宋体"/>
                <w:sz w:val="16"/>
                <w:lang w:eastAsia="zh-CN"/>
              </w:rPr>
              <w:t>更加</w:t>
            </w:r>
            <w:r>
              <w:rPr>
                <w:rFonts w:ascii="宋体" w:hAnsi="宋体" w:eastAsia="宋体"/>
                <w:sz w:val="16"/>
              </w:rPr>
              <w:t>精确。</w:t>
            </w:r>
          </w:p>
        </w:tc>
      </w:tr>
      <w:tr w14:paraId="1AA763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4C0D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37D4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A60F2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4EC08">
            <w:pPr>
              <w:jc w:val="center"/>
            </w:pPr>
            <w:r>
              <w:rPr>
                <w:rFonts w:ascii="宋体" w:hAnsi="宋体" w:eastAsia="宋体"/>
                <w:sz w:val="16"/>
              </w:rPr>
              <w:t>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E9DB7">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265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987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F2E2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077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14B8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8E65A">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B77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2606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A84AC">
            <w:pPr>
              <w:jc w:val="center"/>
            </w:pPr>
          </w:p>
        </w:tc>
      </w:tr>
      <w:tr w14:paraId="24A4828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536F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2CF4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2C136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B391D">
            <w:pPr>
              <w:jc w:val="center"/>
            </w:pPr>
            <w:r>
              <w:rPr>
                <w:rFonts w:ascii="宋体" w:hAnsi="宋体" w:eastAsia="宋体"/>
                <w:sz w:val="16"/>
              </w:rPr>
              <w:t>论文发表费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82BC1">
            <w:pPr>
              <w:jc w:val="center"/>
            </w:pPr>
            <w:r>
              <w:rPr>
                <w:rFonts w:ascii="宋体" w:hAnsi="宋体" w:eastAsia="宋体"/>
                <w:sz w:val="16"/>
              </w:rPr>
              <w:t>&lt;=0.40万元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C06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EFD3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E486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C5BB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15C7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4B2E9">
            <w:pPr>
              <w:jc w:val="center"/>
            </w:pPr>
            <w:r>
              <w:rPr>
                <w:rFonts w:ascii="宋体" w:hAnsi="宋体" w:eastAsia="宋体"/>
                <w:sz w:val="16"/>
              </w:rPr>
              <w:t>=0.4万元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2D5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B8CA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5C777">
            <w:pPr>
              <w:jc w:val="center"/>
            </w:pPr>
          </w:p>
        </w:tc>
      </w:tr>
      <w:tr w14:paraId="62CFDE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1BA8F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A96B8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8CFD4">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8AC95">
            <w:pPr>
              <w:jc w:val="center"/>
            </w:pPr>
            <w:r>
              <w:rPr>
                <w:rFonts w:ascii="宋体" w:hAnsi="宋体" w:eastAsia="宋体"/>
                <w:sz w:val="16"/>
              </w:rPr>
              <w:t>实验材料利用率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D066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439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9B2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B05B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981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106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4AB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A552E">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18040">
            <w:pPr>
              <w:jc w:val="center"/>
            </w:pPr>
            <w:r>
              <w:rPr>
                <w:rFonts w:ascii="宋体" w:hAnsi="宋体" w:eastAsia="宋体"/>
                <w:sz w:val="16"/>
              </w:rPr>
              <w:t>19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03C68">
            <w:pPr>
              <w:jc w:val="center"/>
            </w:pPr>
            <w:r>
              <w:rPr>
                <w:rFonts w:ascii="宋体" w:hAnsi="宋体" w:eastAsia="宋体"/>
                <w:sz w:val="16"/>
              </w:rPr>
              <w:t>原因：按照实际指标填写；分析：实际利用率大于预期指标；改进措施：需要在制定绩效目标时更加准确，实施项目时要严格按照预计指标进行</w:t>
            </w:r>
            <w:r>
              <w:rPr>
                <w:rFonts w:hint="eastAsia" w:ascii="宋体" w:hAnsi="宋体"/>
                <w:sz w:val="16"/>
                <w:lang w:eastAsia="zh-CN"/>
              </w:rPr>
              <w:t>。</w:t>
            </w:r>
          </w:p>
        </w:tc>
      </w:tr>
      <w:tr w14:paraId="270931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EF370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16DB9E">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340A8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3BAFB">
            <w:pPr>
              <w:jc w:val="center"/>
            </w:pPr>
            <w:r>
              <w:rPr>
                <w:rFonts w:ascii="宋体" w:hAnsi="宋体" w:eastAsia="宋体"/>
                <w:sz w:val="16"/>
              </w:rPr>
              <w:t>养殖户满意度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4ECF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8FC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016F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18D0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EDD7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BE4A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61443">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409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DE3E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22A5B">
            <w:pPr>
              <w:jc w:val="center"/>
            </w:pPr>
          </w:p>
        </w:tc>
      </w:tr>
      <w:tr w14:paraId="33FECE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B4C9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5E30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187F1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6E4A2">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F06F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97E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8B5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923F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E2319">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2D23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5DF7C">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065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41B3A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46ACC">
            <w:pPr>
              <w:jc w:val="center"/>
            </w:pPr>
          </w:p>
        </w:tc>
      </w:tr>
      <w:tr w14:paraId="3792560A">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782541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9B38A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4AB3F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F233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95A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05616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4C7CD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AEEE1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1CB9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08939">
            <w:pPr>
              <w:jc w:val="center"/>
            </w:pPr>
            <w:r>
              <w:rPr>
                <w:rFonts w:ascii="宋体" w:hAnsi="宋体" w:eastAsia="宋体"/>
                <w:sz w:val="16"/>
              </w:rPr>
              <w:t>90.22分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BDC292"/>
        </w:tc>
      </w:tr>
    </w:tbl>
    <w:p w14:paraId="6AE82363">
      <w:r>
        <w:br w:type="page"/>
      </w:r>
    </w:p>
    <w:tbl>
      <w:tblPr>
        <w:tblStyle w:val="9"/>
        <w:tblW w:w="0" w:type="auto"/>
        <w:tblInd w:w="0" w:type="dxa"/>
        <w:tblLayout w:type="autofit"/>
        <w:tblCellMar>
          <w:top w:w="0" w:type="dxa"/>
          <w:left w:w="108" w:type="dxa"/>
          <w:bottom w:w="0" w:type="dxa"/>
          <w:right w:w="108" w:type="dxa"/>
        </w:tblCellMar>
      </w:tblPr>
      <w:tblGrid>
        <w:gridCol w:w="625"/>
        <w:gridCol w:w="615"/>
        <w:gridCol w:w="615"/>
        <w:gridCol w:w="615"/>
        <w:gridCol w:w="856"/>
        <w:gridCol w:w="616"/>
        <w:gridCol w:w="616"/>
        <w:gridCol w:w="621"/>
        <w:gridCol w:w="616"/>
        <w:gridCol w:w="616"/>
        <w:gridCol w:w="696"/>
        <w:gridCol w:w="626"/>
        <w:gridCol w:w="696"/>
        <w:gridCol w:w="631"/>
      </w:tblGrid>
      <w:tr w14:paraId="6D07ED12">
        <w:tblPrEx>
          <w:tblCellMar>
            <w:top w:w="0" w:type="dxa"/>
            <w:left w:w="108" w:type="dxa"/>
            <w:bottom w:w="0" w:type="dxa"/>
            <w:right w:w="108" w:type="dxa"/>
          </w:tblCellMar>
        </w:tblPrEx>
        <w:tc>
          <w:tcPr>
            <w:tcW w:w="8848" w:type="dxa"/>
            <w:gridSpan w:val="14"/>
            <w:vAlign w:val="center"/>
          </w:tcPr>
          <w:p w14:paraId="1035F489">
            <w:pPr>
              <w:jc w:val="center"/>
            </w:pPr>
            <w:r>
              <w:rPr>
                <w:rFonts w:ascii="宋体" w:hAnsi="宋体" w:eastAsia="宋体"/>
                <w:sz w:val="24"/>
              </w:rPr>
              <w:t>项目支出绩效自评表</w:t>
            </w:r>
          </w:p>
        </w:tc>
      </w:tr>
      <w:tr w14:paraId="680EE70C">
        <w:tblPrEx>
          <w:tblCellMar>
            <w:top w:w="0" w:type="dxa"/>
            <w:left w:w="108" w:type="dxa"/>
            <w:bottom w:w="0" w:type="dxa"/>
            <w:right w:w="108" w:type="dxa"/>
          </w:tblCellMar>
        </w:tblPrEx>
        <w:tc>
          <w:tcPr>
            <w:tcW w:w="8848" w:type="dxa"/>
            <w:gridSpan w:val="14"/>
            <w:vAlign w:val="center"/>
          </w:tcPr>
          <w:p w14:paraId="26EE90FE">
            <w:pPr>
              <w:jc w:val="center"/>
            </w:pPr>
            <w:r>
              <w:rPr>
                <w:rFonts w:ascii="宋体" w:hAnsi="宋体" w:eastAsia="宋体"/>
                <w:sz w:val="24"/>
              </w:rPr>
              <w:t>(2024年度)</w:t>
            </w:r>
          </w:p>
        </w:tc>
      </w:tr>
      <w:tr w14:paraId="601F06F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B0D24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B53BA55">
            <w:pPr>
              <w:jc w:val="center"/>
            </w:pPr>
            <w:r>
              <w:rPr>
                <w:rFonts w:ascii="宋体" w:hAnsi="宋体" w:eastAsia="宋体"/>
                <w:sz w:val="16"/>
              </w:rPr>
              <w:t>2024年中央农业经营主体能力提升资金</w:t>
            </w:r>
          </w:p>
        </w:tc>
      </w:tr>
      <w:tr w14:paraId="7F8ABEF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63AF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ED47D5F">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4285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B174DB8">
            <w:pPr>
              <w:jc w:val="center"/>
            </w:pPr>
            <w:r>
              <w:rPr>
                <w:rFonts w:ascii="宋体" w:hAnsi="宋体" w:eastAsia="宋体"/>
                <w:sz w:val="16"/>
              </w:rPr>
              <w:t>巴音郭楞蒙古自治州农业农村机械化发展中心</w:t>
            </w:r>
          </w:p>
        </w:tc>
      </w:tr>
      <w:tr w14:paraId="04BA9F2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9D6DF5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C3C36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2FAE53">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5D2FE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B57EA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9E2BC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FE38D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CFD27">
            <w:pPr>
              <w:jc w:val="center"/>
            </w:pPr>
            <w:r>
              <w:rPr>
                <w:rFonts w:ascii="宋体" w:hAnsi="宋体" w:eastAsia="宋体"/>
                <w:sz w:val="16"/>
              </w:rPr>
              <w:t>得分</w:t>
            </w:r>
          </w:p>
        </w:tc>
      </w:tr>
      <w:tr w14:paraId="50674F4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51D17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DC4BA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7BB48F">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F1E979">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B7BEA2">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81FDA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94846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8F2B1">
            <w:pPr>
              <w:jc w:val="center"/>
            </w:pPr>
            <w:r>
              <w:rPr>
                <w:rFonts w:ascii="宋体" w:hAnsi="宋体" w:eastAsia="宋体"/>
                <w:sz w:val="16"/>
              </w:rPr>
              <w:t>10.00</w:t>
            </w:r>
          </w:p>
        </w:tc>
      </w:tr>
      <w:tr w14:paraId="5EF69C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0E531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03386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829CCF">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8CD14C">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EE8F68">
            <w:pPr>
              <w:jc w:val="center"/>
            </w:pPr>
            <w:r>
              <w:rPr>
                <w:rFonts w:ascii="宋体" w:hAnsi="宋体" w:eastAsia="宋体"/>
                <w:sz w:val="16"/>
              </w:rPr>
              <w:t>26.25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72163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8DAA4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5E957">
            <w:pPr>
              <w:jc w:val="center"/>
            </w:pPr>
            <w:r>
              <w:rPr>
                <w:rFonts w:ascii="宋体" w:hAnsi="宋体" w:eastAsia="宋体"/>
                <w:sz w:val="16"/>
              </w:rPr>
              <w:t>-</w:t>
            </w:r>
          </w:p>
        </w:tc>
      </w:tr>
      <w:tr w14:paraId="4E732F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5AC9C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4D9F3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8B6B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3E6ED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8768A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8871F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641B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E5918">
            <w:pPr>
              <w:jc w:val="center"/>
            </w:pPr>
            <w:r>
              <w:rPr>
                <w:rFonts w:ascii="宋体" w:hAnsi="宋体" w:eastAsia="宋体"/>
                <w:sz w:val="16"/>
              </w:rPr>
              <w:t>-</w:t>
            </w:r>
          </w:p>
        </w:tc>
      </w:tr>
      <w:tr w14:paraId="06938FF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2A66E6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18AC10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E9970DB">
            <w:pPr>
              <w:jc w:val="center"/>
            </w:pPr>
            <w:r>
              <w:rPr>
                <w:rFonts w:ascii="宋体" w:hAnsi="宋体" w:eastAsia="宋体"/>
                <w:sz w:val="16"/>
              </w:rPr>
              <w:t>总体目标完成情况</w:t>
            </w:r>
          </w:p>
        </w:tc>
      </w:tr>
      <w:tr w14:paraId="6A6D85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4D83F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D96A049">
            <w:pPr>
              <w:jc w:val="both"/>
            </w:pPr>
            <w:r>
              <w:rPr>
                <w:rFonts w:ascii="宋体" w:hAnsi="宋体" w:eastAsia="宋体"/>
                <w:sz w:val="16"/>
              </w:rPr>
              <w:t>根据巴财农(2023)57号关于提前下达2024年中央农业经营主体能力提升资金预算的通知，通过自治区基层农技推广体系项目，累计培训人数100人，举办2期基层农技推广人员培训班，培训天数14天，严格按照培训支出标准，提高教育引导和帮助农机、农技人员提升专业能力的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051D838">
            <w:pPr>
              <w:jc w:val="both"/>
            </w:pPr>
            <w:r>
              <w:rPr>
                <w:rFonts w:ascii="宋体" w:hAnsi="宋体" w:eastAsia="宋体"/>
                <w:sz w:val="16"/>
              </w:rPr>
              <w:t>按照自治区农业农村厅开展2024年度中央对地方转移支付预算执行情况，实现培训期数2期，培训人数100人，培训天数14天。在资金使用过程中严格遵守各项制度，杜绝发生重大违规违纪问题。高素质农民生产经营能力和带动能力明显增强，提升专业素质和三农服务能力，服务对象对中央财政补助经费使用情况达到满意。</w:t>
            </w:r>
          </w:p>
        </w:tc>
      </w:tr>
      <w:tr w14:paraId="25A9EE4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097AA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38E8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0162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8145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EFFD0">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87463">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4975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BAC6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ED3E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5B73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F09C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514A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367499">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ECB9D">
            <w:pPr>
              <w:jc w:val="center"/>
            </w:pPr>
            <w:r>
              <w:rPr>
                <w:rFonts w:ascii="宋体" w:hAnsi="宋体" w:eastAsia="宋体"/>
                <w:sz w:val="16"/>
              </w:rPr>
              <w:t>偏差原因分析及改进措施</w:t>
            </w:r>
          </w:p>
        </w:tc>
      </w:tr>
      <w:tr w14:paraId="3B2AE54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945032">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6B2EF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07FE5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83E96">
            <w:pPr>
              <w:jc w:val="center"/>
            </w:pPr>
            <w:r>
              <w:rPr>
                <w:rFonts w:ascii="宋体" w:hAnsi="宋体" w:eastAsia="宋体"/>
                <w:sz w:val="16"/>
              </w:rPr>
              <w:t>基层农技人员培训数量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803EE">
            <w:pPr>
              <w:jc w:val="center"/>
            </w:pPr>
            <w:r>
              <w:rPr>
                <w:rFonts w:ascii="宋体" w:hAnsi="宋体" w:eastAsia="宋体"/>
                <w:sz w:val="16"/>
              </w:rPr>
              <w:t>&gt;=100人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B71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3205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5B3A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300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CA6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040D9">
            <w:pPr>
              <w:jc w:val="center"/>
            </w:pPr>
            <w:r>
              <w:rPr>
                <w:rFonts w:ascii="宋体" w:hAnsi="宋体" w:eastAsia="宋体"/>
                <w:sz w:val="16"/>
              </w:rPr>
              <w: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F8D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CC10C">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AA756">
            <w:pPr>
              <w:jc w:val="center"/>
            </w:pPr>
          </w:p>
        </w:tc>
      </w:tr>
      <w:tr w14:paraId="60C6F0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23BE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C709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39CB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EF9CD">
            <w:pPr>
              <w:jc w:val="center"/>
            </w:pPr>
            <w:r>
              <w:rPr>
                <w:rFonts w:ascii="宋体" w:hAnsi="宋体" w:eastAsia="宋体"/>
                <w:sz w:val="16"/>
              </w:rPr>
              <w:t>培训期数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DC23E">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5A0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C862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AD1C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86E6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834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31C7F">
            <w:pPr>
              <w:jc w:val="center"/>
            </w:pPr>
            <w:r>
              <w:rPr>
                <w:rFonts w:ascii="宋体" w:hAnsi="宋体" w:eastAsia="宋体"/>
                <w:sz w:val="16"/>
              </w:rPr>
              <w: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570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F900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95028">
            <w:pPr>
              <w:jc w:val="center"/>
            </w:pPr>
          </w:p>
        </w:tc>
      </w:tr>
      <w:tr w14:paraId="4CD9D9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78F5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3DFB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14DB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08558">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C3B7E">
            <w:pPr>
              <w:jc w:val="center"/>
            </w:pPr>
            <w:r>
              <w:rPr>
                <w:rFonts w:ascii="宋体" w:hAnsi="宋体" w:eastAsia="宋体"/>
                <w:sz w:val="16"/>
              </w:rPr>
              <w:t>&gt;=14天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041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729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AA25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187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94E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49C44">
            <w:pPr>
              <w:jc w:val="center"/>
            </w:pPr>
            <w:r>
              <w:rPr>
                <w:rFonts w:ascii="宋体" w:hAnsi="宋体" w:eastAsia="宋体"/>
                <w:sz w:val="16"/>
              </w:rPr>
              <w:t>=14天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67B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463D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A4969">
            <w:pPr>
              <w:jc w:val="center"/>
            </w:pPr>
          </w:p>
        </w:tc>
      </w:tr>
      <w:tr w14:paraId="6EB56A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03F5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EFA5C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0EED2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25FCA">
            <w:pPr>
              <w:jc w:val="center"/>
            </w:pPr>
            <w:r>
              <w:rPr>
                <w:rFonts w:ascii="宋体" w:hAnsi="宋体" w:eastAsia="宋体"/>
                <w:sz w:val="16"/>
              </w:rPr>
              <w:t>农业主体技术到位率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000C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83B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6E1A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FF03F">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BF87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173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724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031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87CB5">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71F56">
            <w:pPr>
              <w:jc w:val="center"/>
            </w:pPr>
          </w:p>
        </w:tc>
      </w:tr>
      <w:tr w14:paraId="170FDB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C6131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3F89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D1686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1D9ED">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5F3E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12BD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9C3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EEF7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DDB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B4B9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A62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4C8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52ED3">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48FA2">
            <w:pPr>
              <w:jc w:val="center"/>
            </w:pPr>
          </w:p>
        </w:tc>
      </w:tr>
      <w:tr w14:paraId="7DA4EC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1FA3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8D67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8FA3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D3176">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DD2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99C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0B2A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A0AD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201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0B99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713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E67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1835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98F8D">
            <w:pPr>
              <w:jc w:val="center"/>
            </w:pPr>
          </w:p>
        </w:tc>
      </w:tr>
      <w:tr w14:paraId="7780F4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327EE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8A609">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247C0">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056A7">
            <w:pPr>
              <w:jc w:val="center"/>
            </w:pPr>
            <w:r>
              <w:rPr>
                <w:rFonts w:ascii="宋体" w:hAnsi="宋体" w:eastAsia="宋体"/>
                <w:sz w:val="16"/>
              </w:rPr>
              <w:t>培训人均支出标准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0BD45">
            <w:pPr>
              <w:jc w:val="center"/>
            </w:pPr>
            <w:r>
              <w:rPr>
                <w:rFonts w:ascii="宋体" w:hAnsi="宋体" w:eastAsia="宋体"/>
                <w:sz w:val="16"/>
              </w:rPr>
              <w:t>&lt;=187.50元/人/天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F91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5E3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99F6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FA7A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89DA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7B9EB">
            <w:pPr>
              <w:jc w:val="center"/>
            </w:pPr>
            <w:r>
              <w:rPr>
                <w:rFonts w:ascii="宋体" w:hAnsi="宋体" w:eastAsia="宋体"/>
                <w:sz w:val="16"/>
              </w:rPr>
              <w:t>=187.5元/人/天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A67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A7D5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1E5ED">
            <w:pPr>
              <w:jc w:val="center"/>
            </w:pPr>
          </w:p>
        </w:tc>
      </w:tr>
      <w:tr w14:paraId="4DFA42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5C22B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724AF4">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7B846">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CC8EC">
            <w:pPr>
              <w:jc w:val="center"/>
            </w:pPr>
            <w:r>
              <w:rPr>
                <w:rFonts w:ascii="宋体" w:hAnsi="宋体" w:eastAsia="宋体"/>
                <w:sz w:val="16"/>
              </w:rPr>
              <w:t>现代设施农业产能和发展质量效益</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B37EF">
            <w:pPr>
              <w:jc w:val="center"/>
            </w:pPr>
            <w:r>
              <w:rPr>
                <w:rFonts w:ascii="宋体" w:hAnsi="宋体" w:eastAsia="宋体"/>
                <w:sz w:val="16"/>
              </w:rPr>
              <w:t>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8E6D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22C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9A54A">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E759C">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96FA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DB66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AB82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37DB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F09BA">
            <w:pPr>
              <w:jc w:val="center"/>
            </w:pPr>
          </w:p>
        </w:tc>
      </w:tr>
      <w:tr w14:paraId="322D33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744F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9ECFC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D850B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A76D8">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B9E2D">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86DF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045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E645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F708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9158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16FE8">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F9E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7F10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2DD39">
            <w:pPr>
              <w:jc w:val="center"/>
            </w:pPr>
          </w:p>
        </w:tc>
      </w:tr>
      <w:tr w14:paraId="768F02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50B7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11C6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213D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7D328">
            <w:pPr>
              <w:jc w:val="center"/>
            </w:pPr>
            <w:r>
              <w:rPr>
                <w:rFonts w:ascii="宋体" w:hAnsi="宋体" w:eastAsia="宋体"/>
                <w:sz w:val="16"/>
              </w:rPr>
              <w:t>高素质农民生产经营能力和带动能力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41471">
            <w:pPr>
              <w:jc w:val="center"/>
            </w:pPr>
            <w:r>
              <w:rPr>
                <w:rFonts w:ascii="宋体" w:hAnsi="宋体" w:eastAsia="宋体"/>
                <w:sz w:val="16"/>
              </w:rPr>
              <w:t>明显增强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40A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CDF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A8B2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30D97">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CCB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EF053F">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46A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9834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0B819">
            <w:pPr>
              <w:jc w:val="center"/>
            </w:pPr>
          </w:p>
        </w:tc>
      </w:tr>
      <w:tr w14:paraId="273896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7F2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ECF1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1CA2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64214">
            <w:pPr>
              <w:jc w:val="center"/>
            </w:pPr>
            <w:r>
              <w:rPr>
                <w:rFonts w:ascii="宋体" w:hAnsi="宋体" w:eastAsia="宋体"/>
                <w:sz w:val="16"/>
              </w:rPr>
              <w:t>服务对象对中央财政补助经费使用情况满意度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47BFA">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BC1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E98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F7CA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EE91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3A54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C07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F19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C9C3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63831">
            <w:pPr>
              <w:jc w:val="center"/>
            </w:pPr>
          </w:p>
        </w:tc>
      </w:tr>
      <w:tr w14:paraId="501A55C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D7B3BA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F99FA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13719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E5771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668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46769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0957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DAD89E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24D22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40798">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152104D"/>
        </w:tc>
      </w:tr>
    </w:tbl>
    <w:p w14:paraId="537CC533">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55ED666B">
        <w:tc>
          <w:tcPr>
            <w:tcW w:w="8848" w:type="dxa"/>
            <w:gridSpan w:val="14"/>
            <w:vAlign w:val="center"/>
          </w:tcPr>
          <w:p w14:paraId="3791BA8F">
            <w:pPr>
              <w:jc w:val="center"/>
            </w:pPr>
            <w:r>
              <w:rPr>
                <w:rFonts w:ascii="宋体" w:hAnsi="宋体" w:eastAsia="宋体"/>
                <w:sz w:val="24"/>
              </w:rPr>
              <w:t>项目支出绩效自评表</w:t>
            </w:r>
          </w:p>
        </w:tc>
      </w:tr>
      <w:tr w14:paraId="73331DBE">
        <w:tblPrEx>
          <w:tblCellMar>
            <w:top w:w="0" w:type="dxa"/>
            <w:left w:w="108" w:type="dxa"/>
            <w:bottom w:w="0" w:type="dxa"/>
            <w:right w:w="108" w:type="dxa"/>
          </w:tblCellMar>
        </w:tblPrEx>
        <w:tc>
          <w:tcPr>
            <w:tcW w:w="8848" w:type="dxa"/>
            <w:gridSpan w:val="14"/>
            <w:vAlign w:val="center"/>
          </w:tcPr>
          <w:p w14:paraId="6C158D5C">
            <w:pPr>
              <w:jc w:val="center"/>
            </w:pPr>
            <w:r>
              <w:rPr>
                <w:rFonts w:ascii="宋体" w:hAnsi="宋体" w:eastAsia="宋体"/>
                <w:sz w:val="24"/>
              </w:rPr>
              <w:t>(2024年度)</w:t>
            </w:r>
          </w:p>
        </w:tc>
      </w:tr>
      <w:tr w14:paraId="1FA2697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1982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1D0E5C6">
            <w:pPr>
              <w:jc w:val="center"/>
            </w:pPr>
            <w:r>
              <w:rPr>
                <w:rFonts w:ascii="宋体" w:hAnsi="宋体" w:eastAsia="宋体"/>
                <w:sz w:val="16"/>
              </w:rPr>
              <w:t>2024年自有资金项目</w:t>
            </w:r>
          </w:p>
        </w:tc>
      </w:tr>
      <w:tr w14:paraId="50DCD4B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54CF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DF1D607">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BDB3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1DCAAFA">
            <w:pPr>
              <w:jc w:val="center"/>
            </w:pPr>
            <w:r>
              <w:rPr>
                <w:rFonts w:ascii="宋体" w:hAnsi="宋体" w:eastAsia="宋体"/>
                <w:sz w:val="16"/>
              </w:rPr>
              <w:t>巴音郭楞蒙古自治州农业农村机械化发展中心</w:t>
            </w:r>
          </w:p>
        </w:tc>
      </w:tr>
      <w:tr w14:paraId="686FF1D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38BDF8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1C15C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48EAB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5B959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2D9E4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A1C9C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E785B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067A7">
            <w:pPr>
              <w:jc w:val="center"/>
            </w:pPr>
            <w:r>
              <w:rPr>
                <w:rFonts w:ascii="宋体" w:hAnsi="宋体" w:eastAsia="宋体"/>
                <w:sz w:val="16"/>
              </w:rPr>
              <w:t>得分</w:t>
            </w:r>
          </w:p>
        </w:tc>
      </w:tr>
      <w:tr w14:paraId="69958DB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4BE95C">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FA388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A35025">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1DD7F9">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2CD775">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A190DC">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C6AA70">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DE490">
            <w:pPr>
              <w:jc w:val="center"/>
            </w:pPr>
            <w:r>
              <w:rPr>
                <w:rFonts w:ascii="宋体" w:hAnsi="宋体" w:eastAsia="宋体"/>
                <w:sz w:val="16"/>
              </w:rPr>
              <w:t>10.00</w:t>
            </w:r>
          </w:p>
        </w:tc>
      </w:tr>
      <w:tr w14:paraId="762510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2F33F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D6327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A3E64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C3DC7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19436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F5BB3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8EF0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3A91C">
            <w:pPr>
              <w:jc w:val="center"/>
            </w:pPr>
            <w:r>
              <w:rPr>
                <w:rFonts w:ascii="宋体" w:hAnsi="宋体" w:eastAsia="宋体"/>
                <w:sz w:val="16"/>
              </w:rPr>
              <w:t>-</w:t>
            </w:r>
          </w:p>
        </w:tc>
      </w:tr>
      <w:tr w14:paraId="21E103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F9EAB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3F4FA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7CA2CB">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E7D98C">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16E770">
            <w:pPr>
              <w:jc w:val="center"/>
            </w:pPr>
            <w:r>
              <w:rPr>
                <w:rFonts w:ascii="宋体" w:hAnsi="宋体" w:eastAsia="宋体"/>
                <w:sz w:val="16"/>
              </w:rPr>
              <w:t>1.67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331F5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8BDAC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2EBD8">
            <w:pPr>
              <w:jc w:val="center"/>
            </w:pPr>
            <w:r>
              <w:rPr>
                <w:rFonts w:ascii="宋体" w:hAnsi="宋体" w:eastAsia="宋体"/>
                <w:sz w:val="16"/>
              </w:rPr>
              <w:t>-</w:t>
            </w:r>
          </w:p>
        </w:tc>
      </w:tr>
      <w:tr w14:paraId="1DC65AE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4AFDDD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B41E99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FCFF8D0">
            <w:pPr>
              <w:jc w:val="center"/>
            </w:pPr>
            <w:r>
              <w:rPr>
                <w:rFonts w:ascii="宋体" w:hAnsi="宋体" w:eastAsia="宋体"/>
                <w:sz w:val="16"/>
              </w:rPr>
              <w:t>总体目标完成情况</w:t>
            </w:r>
          </w:p>
        </w:tc>
      </w:tr>
      <w:tr w14:paraId="0F29E6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6FA40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6F40685">
            <w:pPr>
              <w:jc w:val="both"/>
            </w:pPr>
            <w:r>
              <w:rPr>
                <w:rFonts w:ascii="宋体" w:hAnsi="宋体" w:eastAsia="宋体"/>
                <w:sz w:val="16"/>
              </w:rPr>
              <w:t>建立滴灌条件下小麦免耕套播玉米机械化技术试验地270亩，集成滴灌技术、小麦宽窄行播种、免耕套播技术、小麦机收减损技术、麦草捡拾打捆技术等。组织专业技术人员对项目进行监督、调研11次。通过实施该项目实现小麦收割前机械套播玉米，能够延长玉米生育期，促进夏玉米籽粒成熟，增加粮食生产能力，稳定提高种粮收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99E4B88">
            <w:pPr>
              <w:jc w:val="both"/>
            </w:pPr>
            <w:r>
              <w:rPr>
                <w:rFonts w:ascii="宋体" w:hAnsi="宋体" w:eastAsia="宋体"/>
                <w:sz w:val="16"/>
              </w:rPr>
              <w:t>建立小麦套播玉米试验地面积为270亩，严格按照相关要求建立小麦套播玉米试验地，小麦套播玉米试验地按时建立完成，项目组成员及时开展项目调研工作，项目调研出差次数共计11次。小麦套种玉米能够共用光照、热量、水分以及养分，有效提高水肥光热利用率,可减少秋后光照不足对农作物产量的影响，有效降低地膜使用量。</w:t>
            </w:r>
          </w:p>
        </w:tc>
      </w:tr>
      <w:tr w14:paraId="1FAAEE5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D6B4B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B66EF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7D93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68DD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EF54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4C71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7D6E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24EF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AD92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DDE0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CA4E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34D6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9AF5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CB056">
            <w:pPr>
              <w:jc w:val="center"/>
            </w:pPr>
            <w:r>
              <w:rPr>
                <w:rFonts w:ascii="宋体" w:hAnsi="宋体" w:eastAsia="宋体"/>
                <w:sz w:val="16"/>
              </w:rPr>
              <w:t>偏差原因分析及改进措施</w:t>
            </w:r>
          </w:p>
        </w:tc>
      </w:tr>
      <w:tr w14:paraId="151A39F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78BB5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74D45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F90F98">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026E5">
            <w:pPr>
              <w:jc w:val="center"/>
            </w:pPr>
            <w:r>
              <w:rPr>
                <w:rFonts w:ascii="宋体" w:hAnsi="宋体" w:eastAsia="宋体"/>
                <w:sz w:val="16"/>
              </w:rPr>
              <w:t>建立小麦套播玉米试验地面积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C04C9">
            <w:pPr>
              <w:jc w:val="center"/>
            </w:pPr>
            <w:r>
              <w:rPr>
                <w:rFonts w:ascii="宋体" w:hAnsi="宋体" w:eastAsia="宋体"/>
                <w:sz w:val="16"/>
              </w:rPr>
              <w:t>&gt;=270亩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F21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7AA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0E4BC">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8621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ACC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E6D45">
            <w:pPr>
              <w:jc w:val="center"/>
            </w:pPr>
            <w:r>
              <w:rPr>
                <w:rFonts w:ascii="宋体" w:hAnsi="宋体" w:eastAsia="宋体"/>
                <w:sz w:val="16"/>
              </w:rPr>
              <w:t>=270亩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239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FAB7F">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99E85">
            <w:pPr>
              <w:jc w:val="center"/>
            </w:pPr>
          </w:p>
        </w:tc>
      </w:tr>
      <w:tr w14:paraId="1ECD87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77BB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C83C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BA030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81943">
            <w:pPr>
              <w:jc w:val="center"/>
            </w:pPr>
            <w:r>
              <w:rPr>
                <w:rFonts w:ascii="宋体" w:hAnsi="宋体" w:eastAsia="宋体"/>
                <w:sz w:val="16"/>
              </w:rPr>
              <w:t>项目调研出差次数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DC67D">
            <w:pPr>
              <w:jc w:val="center"/>
            </w:pPr>
            <w:r>
              <w:rPr>
                <w:rFonts w:ascii="宋体" w:hAnsi="宋体" w:eastAsia="宋体"/>
                <w:sz w:val="16"/>
              </w:rPr>
              <w:t>&gt;=11次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17A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555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0BF3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B085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D3DC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947314">
            <w:pPr>
              <w:jc w:val="center"/>
            </w:pPr>
            <w:r>
              <w:rPr>
                <w:rFonts w:ascii="宋体" w:hAnsi="宋体" w:eastAsia="宋体"/>
                <w:sz w:val="16"/>
              </w:rPr>
              <w:t>=11次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8034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1880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75C52">
            <w:pPr>
              <w:jc w:val="center"/>
            </w:pPr>
          </w:p>
        </w:tc>
      </w:tr>
      <w:tr w14:paraId="4F36266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CBED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8413F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BDACB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B87E2">
            <w:pPr>
              <w:jc w:val="center"/>
            </w:pPr>
            <w:r>
              <w:rPr>
                <w:rFonts w:ascii="宋体" w:hAnsi="宋体" w:eastAsia="宋体"/>
                <w:sz w:val="16"/>
              </w:rPr>
              <w:t>项目完成验收合格率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DA9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CDF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A3F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A377F">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BD2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96D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BC3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10A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50EB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340E8">
            <w:pPr>
              <w:jc w:val="center"/>
            </w:pPr>
          </w:p>
        </w:tc>
      </w:tr>
      <w:tr w14:paraId="2E96F4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355A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1A73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16EB4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8A620">
            <w:pPr>
              <w:jc w:val="center"/>
            </w:pPr>
            <w:r>
              <w:rPr>
                <w:rFonts w:ascii="宋体" w:hAnsi="宋体" w:eastAsia="宋体"/>
                <w:sz w:val="16"/>
              </w:rPr>
              <w:t>出差人员出勤率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945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DA3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194E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DA54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394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A0E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90F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5AB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0E11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A0600">
            <w:pPr>
              <w:jc w:val="center"/>
            </w:pPr>
          </w:p>
        </w:tc>
      </w:tr>
      <w:tr w14:paraId="27B3F1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5DD4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CC603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788859">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857FB">
            <w:pPr>
              <w:jc w:val="center"/>
            </w:pPr>
            <w:r>
              <w:rPr>
                <w:rFonts w:ascii="宋体" w:hAnsi="宋体" w:eastAsia="宋体"/>
                <w:sz w:val="16"/>
              </w:rPr>
              <w:t>出差人员调研项目及时率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699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C75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174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803A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6B166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AD44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C39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05C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B9F62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0D916">
            <w:pPr>
              <w:jc w:val="center"/>
            </w:pPr>
          </w:p>
        </w:tc>
      </w:tr>
      <w:tr w14:paraId="67CBE0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922D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721E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CFA3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939DA">
            <w:pPr>
              <w:jc w:val="center"/>
            </w:pPr>
            <w:r>
              <w:rPr>
                <w:rFonts w:ascii="宋体" w:hAnsi="宋体" w:eastAsia="宋体"/>
                <w:sz w:val="16"/>
              </w:rPr>
              <w:t>建立小麦套播玉米试验地按时完成率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03D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7D1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D05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6B93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59A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DC40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927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5FB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21D7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8339C">
            <w:pPr>
              <w:jc w:val="center"/>
            </w:pPr>
          </w:p>
        </w:tc>
      </w:tr>
      <w:tr w14:paraId="5558A3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D3504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B4804D">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43994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5B4ED">
            <w:pPr>
              <w:jc w:val="center"/>
            </w:pPr>
            <w:r>
              <w:rPr>
                <w:rFonts w:ascii="宋体" w:hAnsi="宋体" w:eastAsia="宋体"/>
                <w:sz w:val="16"/>
              </w:rPr>
              <w:t>试验地投入成本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A954D">
            <w:pPr>
              <w:jc w:val="center"/>
            </w:pPr>
            <w:r>
              <w:rPr>
                <w:rFonts w:ascii="宋体" w:hAnsi="宋体" w:eastAsia="宋体"/>
                <w:sz w:val="16"/>
              </w:rPr>
              <w:t>&lt;=1.35万元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2B4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BB0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D79D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0919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3E0A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ABFAF">
            <w:pPr>
              <w:jc w:val="center"/>
            </w:pPr>
            <w:r>
              <w:rPr>
                <w:rFonts w:ascii="宋体" w:hAnsi="宋体" w:eastAsia="宋体"/>
                <w:sz w:val="16"/>
              </w:rPr>
              <w:t>=1.35万元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670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ECBD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214AC">
            <w:pPr>
              <w:jc w:val="center"/>
            </w:pPr>
          </w:p>
        </w:tc>
      </w:tr>
      <w:tr w14:paraId="6CD4F3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D6F9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2B9D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CB1D4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7C4FB">
            <w:pPr>
              <w:jc w:val="center"/>
            </w:pPr>
            <w:r>
              <w:rPr>
                <w:rFonts w:ascii="宋体" w:hAnsi="宋体" w:eastAsia="宋体"/>
                <w:sz w:val="16"/>
              </w:rPr>
              <w:t>出差人员费用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88011">
            <w:pPr>
              <w:jc w:val="center"/>
            </w:pPr>
            <w:r>
              <w:rPr>
                <w:rFonts w:ascii="宋体" w:hAnsi="宋体" w:eastAsia="宋体"/>
                <w:sz w:val="16"/>
              </w:rPr>
              <w:t>&lt;=0.32万元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5B4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EE6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2FC1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B1810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E749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E87F9">
            <w:pPr>
              <w:jc w:val="center"/>
            </w:pPr>
            <w:r>
              <w:rPr>
                <w:rFonts w:ascii="宋体" w:hAnsi="宋体" w:eastAsia="宋体"/>
                <w:sz w:val="16"/>
              </w:rPr>
              <w:t>=0.32万元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20F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B19C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166B0">
            <w:pPr>
              <w:jc w:val="center"/>
            </w:pPr>
          </w:p>
        </w:tc>
      </w:tr>
      <w:tr w14:paraId="492BFE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7A9A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0358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F700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4C8A0">
            <w:pPr>
              <w:jc w:val="center"/>
            </w:pPr>
            <w:r>
              <w:rPr>
                <w:rFonts w:ascii="宋体" w:hAnsi="宋体" w:eastAsia="宋体"/>
                <w:sz w:val="16"/>
              </w:rPr>
              <w:t>降低地膜使用量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873DA">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5660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E37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85E3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8879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BC68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342F8">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C90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94C4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00F77">
            <w:pPr>
              <w:jc w:val="center"/>
            </w:pPr>
          </w:p>
        </w:tc>
      </w:tr>
      <w:tr w14:paraId="6618CAB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88268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42D2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0B95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E9B26">
            <w:pPr>
              <w:jc w:val="center"/>
            </w:pPr>
            <w:r>
              <w:rPr>
                <w:rFonts w:ascii="宋体" w:hAnsi="宋体" w:eastAsia="宋体"/>
                <w:sz w:val="16"/>
              </w:rPr>
              <w:t>试验地农民满意度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5D31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E37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B24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8C006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12FC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A6F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BFF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6CA9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315F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D0248">
            <w:pPr>
              <w:jc w:val="center"/>
            </w:pPr>
          </w:p>
        </w:tc>
      </w:tr>
      <w:tr w14:paraId="4BC3197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F51B3D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FD485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8F348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8F05B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12D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5792E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DA9D7A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56BD4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DDA3A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88CE4">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E41A8C"/>
        </w:tc>
      </w:tr>
    </w:tbl>
    <w:p w14:paraId="1B7F2E6A">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96"/>
        <w:gridCol w:w="632"/>
        <w:gridCol w:w="632"/>
        <w:gridCol w:w="632"/>
        <w:gridCol w:w="632"/>
        <w:gridCol w:w="632"/>
        <w:gridCol w:w="632"/>
        <w:gridCol w:w="632"/>
        <w:gridCol w:w="632"/>
        <w:gridCol w:w="696"/>
        <w:gridCol w:w="632"/>
      </w:tblGrid>
      <w:tr w14:paraId="2A220CD3">
        <w:tblPrEx>
          <w:tblCellMar>
            <w:top w:w="0" w:type="dxa"/>
            <w:left w:w="108" w:type="dxa"/>
            <w:bottom w:w="0" w:type="dxa"/>
            <w:right w:w="108" w:type="dxa"/>
          </w:tblCellMar>
        </w:tblPrEx>
        <w:tc>
          <w:tcPr>
            <w:tcW w:w="8848" w:type="dxa"/>
            <w:gridSpan w:val="14"/>
            <w:vAlign w:val="center"/>
          </w:tcPr>
          <w:p w14:paraId="0003B5A4">
            <w:pPr>
              <w:jc w:val="center"/>
            </w:pPr>
            <w:r>
              <w:rPr>
                <w:rFonts w:ascii="宋体" w:hAnsi="宋体" w:eastAsia="宋体"/>
                <w:sz w:val="24"/>
              </w:rPr>
              <w:t>项目支出绩效自评表</w:t>
            </w:r>
          </w:p>
        </w:tc>
      </w:tr>
      <w:tr w14:paraId="76FC3698">
        <w:tblPrEx>
          <w:tblCellMar>
            <w:top w:w="0" w:type="dxa"/>
            <w:left w:w="108" w:type="dxa"/>
            <w:bottom w:w="0" w:type="dxa"/>
            <w:right w:w="108" w:type="dxa"/>
          </w:tblCellMar>
        </w:tblPrEx>
        <w:tc>
          <w:tcPr>
            <w:tcW w:w="8848" w:type="dxa"/>
            <w:gridSpan w:val="14"/>
            <w:vAlign w:val="center"/>
          </w:tcPr>
          <w:p w14:paraId="4274B4CE">
            <w:pPr>
              <w:jc w:val="center"/>
            </w:pPr>
            <w:r>
              <w:rPr>
                <w:rFonts w:ascii="宋体" w:hAnsi="宋体" w:eastAsia="宋体"/>
                <w:sz w:val="24"/>
              </w:rPr>
              <w:t>(2024年度)</w:t>
            </w:r>
          </w:p>
        </w:tc>
      </w:tr>
      <w:tr w14:paraId="6CA5170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871E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880F15F">
            <w:pPr>
              <w:jc w:val="center"/>
            </w:pPr>
            <w:r>
              <w:rPr>
                <w:rFonts w:ascii="宋体" w:hAnsi="宋体" w:eastAsia="宋体"/>
                <w:sz w:val="16"/>
              </w:rPr>
              <w:t>2024年自治区财政扶持农机化发展专项资金</w:t>
            </w:r>
          </w:p>
        </w:tc>
      </w:tr>
      <w:tr w14:paraId="3CB21CF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5701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388C7A8">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92CB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569B30F">
            <w:pPr>
              <w:jc w:val="center"/>
            </w:pPr>
            <w:r>
              <w:rPr>
                <w:rFonts w:ascii="宋体" w:hAnsi="宋体" w:eastAsia="宋体"/>
                <w:sz w:val="16"/>
              </w:rPr>
              <w:t>巴音郭楞蒙古自治州农业农村机械化发展中心</w:t>
            </w:r>
          </w:p>
        </w:tc>
      </w:tr>
      <w:tr w14:paraId="4A73681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23E062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1D8C1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B1071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EB2DD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923B37">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C207F8">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573DF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4DE50">
            <w:pPr>
              <w:jc w:val="center"/>
            </w:pPr>
            <w:r>
              <w:rPr>
                <w:rFonts w:ascii="宋体" w:hAnsi="宋体" w:eastAsia="宋体"/>
                <w:sz w:val="16"/>
              </w:rPr>
              <w:t>得分</w:t>
            </w:r>
          </w:p>
        </w:tc>
      </w:tr>
      <w:tr w14:paraId="4A2B939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4E6830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0E964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016FAC">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2AF505">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7DD2CA">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4AF6B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6E609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CC521">
            <w:pPr>
              <w:jc w:val="center"/>
            </w:pPr>
            <w:r>
              <w:rPr>
                <w:rFonts w:ascii="宋体" w:hAnsi="宋体" w:eastAsia="宋体"/>
                <w:sz w:val="16"/>
              </w:rPr>
              <w:t>10.00</w:t>
            </w:r>
          </w:p>
        </w:tc>
      </w:tr>
      <w:tr w14:paraId="34554D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6A627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09FE95">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6A27CA">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C82BC0">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3B011B">
            <w:pPr>
              <w:jc w:val="center"/>
            </w:pPr>
            <w:r>
              <w:rPr>
                <w:rFonts w:ascii="宋体" w:hAnsi="宋体" w:eastAsia="宋体"/>
                <w:sz w:val="16"/>
              </w:rPr>
              <w:t>55.00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5AF38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E529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071AD">
            <w:pPr>
              <w:jc w:val="center"/>
            </w:pPr>
            <w:r>
              <w:rPr>
                <w:rFonts w:ascii="宋体" w:hAnsi="宋体" w:eastAsia="宋体"/>
                <w:sz w:val="16"/>
              </w:rPr>
              <w:t>-</w:t>
            </w:r>
          </w:p>
        </w:tc>
      </w:tr>
      <w:tr w14:paraId="4BE3810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D01A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7B61A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C8CD0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DE9CF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8DACA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02551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7A24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08F30">
            <w:pPr>
              <w:jc w:val="center"/>
            </w:pPr>
            <w:r>
              <w:rPr>
                <w:rFonts w:ascii="宋体" w:hAnsi="宋体" w:eastAsia="宋体"/>
                <w:sz w:val="16"/>
              </w:rPr>
              <w:t>-</w:t>
            </w:r>
          </w:p>
        </w:tc>
      </w:tr>
      <w:tr w14:paraId="54B780C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44A33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71B9EC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2677BFE">
            <w:pPr>
              <w:jc w:val="center"/>
            </w:pPr>
            <w:r>
              <w:rPr>
                <w:rFonts w:ascii="宋体" w:hAnsi="宋体" w:eastAsia="宋体"/>
                <w:sz w:val="16"/>
              </w:rPr>
              <w:t>总体目标完成情况</w:t>
            </w:r>
          </w:p>
        </w:tc>
      </w:tr>
      <w:tr w14:paraId="7A0775F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EC7CB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19758DB">
            <w:pPr>
              <w:jc w:val="both"/>
            </w:pPr>
            <w:r>
              <w:rPr>
                <w:rFonts w:ascii="宋体" w:hAnsi="宋体" w:eastAsia="宋体"/>
                <w:sz w:val="16"/>
              </w:rPr>
              <w:t>建设试验示范农机化技术示范区（点）数量4个，推广先进适用、绿色环保、安全可靠的农机装备与技术。开展基于机艺融合的低损高效机械化技术试验和示范推广，召开农机现场演示会2场，展示机具4台，着力解决农机化领域的薄弱环节，使示范区经济效益明显提高，减少用工荒矛盾，推进农机化高质高效发展。</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42A0748">
            <w:pPr>
              <w:jc w:val="both"/>
            </w:pPr>
            <w:r>
              <w:rPr>
                <w:rFonts w:ascii="宋体" w:hAnsi="宋体" w:eastAsia="宋体"/>
                <w:sz w:val="16"/>
              </w:rPr>
              <w:t>项目组在</w:t>
            </w:r>
            <w:r>
              <w:rPr>
                <w:rFonts w:hint="eastAsia" w:ascii="宋体" w:hAnsi="宋体"/>
                <w:sz w:val="16"/>
                <w:lang w:eastAsia="zh-CN"/>
              </w:rPr>
              <w:t>焉耆回族自治县</w:t>
            </w:r>
            <w:r>
              <w:rPr>
                <w:rFonts w:ascii="宋体" w:hAnsi="宋体" w:eastAsia="宋体"/>
                <w:sz w:val="16"/>
              </w:rPr>
              <w:t>永宁镇建立了辣椒低损高效机械化采收技术示范点1个、在尉犁县建立设施农业蔬菜种苗繁育机械化技术应用示范点1个、在库尔勒市阿瓦提乡其盖克其克村建立推广水肥一体化智能滴灌技术示范点1个、在</w:t>
            </w:r>
            <w:r>
              <w:rPr>
                <w:rFonts w:hint="eastAsia" w:ascii="宋体" w:hAnsi="宋体"/>
                <w:sz w:val="16"/>
                <w:lang w:eastAsia="zh-CN"/>
              </w:rPr>
              <w:t>若羌县</w:t>
            </w:r>
            <w:r>
              <w:rPr>
                <w:rFonts w:ascii="宋体" w:hAnsi="宋体" w:eastAsia="宋体"/>
                <w:sz w:val="16"/>
              </w:rPr>
              <w:t>铁干里克镇托格拉克村建设红枣绿色高效机</w:t>
            </w:r>
            <w:r>
              <w:rPr>
                <w:rFonts w:hint="eastAsia" w:ascii="宋体" w:hAnsi="宋体"/>
                <w:sz w:val="16"/>
                <w:lang w:eastAsia="zh-CN"/>
              </w:rPr>
              <w:t>械化</w:t>
            </w:r>
            <w:r>
              <w:rPr>
                <w:rFonts w:ascii="宋体" w:hAnsi="宋体" w:eastAsia="宋体"/>
                <w:sz w:val="16"/>
              </w:rPr>
              <w:t>采收示范点1个，召开农机现场演示会2场、展示现场演示会机具数量4台，推广工业辣椒高效低破损机械化采收技术，提升土地利用率，提升蔬菜复种指数，推动水肥施用的均匀性，加大农作物对营养成分的吸收，促进农作物的健康生长，有效减少季节性用工荒矛盾，进一步提高巴州机械采收水平。</w:t>
            </w:r>
          </w:p>
        </w:tc>
      </w:tr>
      <w:tr w14:paraId="05A3436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2BFBE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609E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53BC7">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D033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DE97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2D95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75A8E">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0AAFA">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28F2B">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B462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1339B3">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A9A0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8BDB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865B1">
            <w:pPr>
              <w:jc w:val="center"/>
            </w:pPr>
            <w:r>
              <w:rPr>
                <w:rFonts w:ascii="宋体" w:hAnsi="宋体" w:eastAsia="宋体"/>
                <w:sz w:val="16"/>
              </w:rPr>
              <w:t>偏差原因分析及改进措施</w:t>
            </w:r>
          </w:p>
        </w:tc>
      </w:tr>
      <w:tr w14:paraId="6E92C17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739AB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6CA455">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76D02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36FA0">
            <w:pPr>
              <w:jc w:val="center"/>
            </w:pPr>
            <w:r>
              <w:rPr>
                <w:rFonts w:ascii="宋体" w:hAnsi="宋体" w:eastAsia="宋体"/>
                <w:sz w:val="16"/>
              </w:rPr>
              <w:t>试验示范农机化技术示范区（点）数量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FE196">
            <w:pPr>
              <w:jc w:val="center"/>
            </w:pPr>
            <w:r>
              <w:rPr>
                <w:rFonts w:ascii="宋体" w:hAnsi="宋体" w:eastAsia="宋体"/>
                <w:sz w:val="16"/>
              </w:rPr>
              <w:t>&gt;=4个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CB4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A35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8B74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0F43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C856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E8F37">
            <w:pPr>
              <w:jc w:val="center"/>
            </w:pPr>
            <w:r>
              <w:rPr>
                <w:rFonts w:ascii="宋体" w:hAnsi="宋体" w:eastAsia="宋体"/>
                <w:sz w:val="16"/>
              </w:rPr>
              <w:t>=4个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ABC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5DA0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F829C">
            <w:pPr>
              <w:jc w:val="center"/>
            </w:pPr>
          </w:p>
        </w:tc>
      </w:tr>
      <w:tr w14:paraId="379D53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970F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BA2F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ACFF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B3DC1">
            <w:pPr>
              <w:jc w:val="center"/>
            </w:pPr>
            <w:r>
              <w:rPr>
                <w:rFonts w:ascii="宋体" w:hAnsi="宋体" w:eastAsia="宋体"/>
                <w:sz w:val="16"/>
              </w:rPr>
              <w:t>召开农机现场演示会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B90B4">
            <w:pPr>
              <w:jc w:val="center"/>
            </w:pPr>
            <w:r>
              <w:rPr>
                <w:rFonts w:ascii="宋体" w:hAnsi="宋体" w:eastAsia="宋体"/>
                <w:sz w:val="16"/>
              </w:rPr>
              <w:t>&gt;=2场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2497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4E4E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F36E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B602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1F46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8F8B0">
            <w:pPr>
              <w:jc w:val="center"/>
            </w:pPr>
            <w:r>
              <w:rPr>
                <w:rFonts w:ascii="宋体" w:hAnsi="宋体" w:eastAsia="宋体"/>
                <w:sz w:val="16"/>
              </w:rPr>
              <w:t>=2场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03A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89F4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8DB41">
            <w:pPr>
              <w:jc w:val="center"/>
            </w:pPr>
          </w:p>
        </w:tc>
      </w:tr>
      <w:tr w14:paraId="015EEF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D019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250B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CC7F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DD66C">
            <w:pPr>
              <w:jc w:val="center"/>
            </w:pPr>
            <w:r>
              <w:rPr>
                <w:rFonts w:ascii="宋体" w:hAnsi="宋体" w:eastAsia="宋体"/>
                <w:sz w:val="16"/>
              </w:rPr>
              <w:t>展示现场演示会机具数量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4020B">
            <w:pPr>
              <w:jc w:val="center"/>
            </w:pPr>
            <w:r>
              <w:rPr>
                <w:rFonts w:ascii="宋体" w:hAnsi="宋体" w:eastAsia="宋体"/>
                <w:sz w:val="16"/>
              </w:rPr>
              <w:t>&gt;=4个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CD0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AF7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1795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C3D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6244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E87C7">
            <w:pPr>
              <w:jc w:val="center"/>
            </w:pPr>
            <w:r>
              <w:rPr>
                <w:rFonts w:ascii="宋体" w:hAnsi="宋体" w:eastAsia="宋体"/>
                <w:sz w:val="16"/>
              </w:rPr>
              <w:t>=4个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B1D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899C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5D1C76">
            <w:pPr>
              <w:jc w:val="center"/>
            </w:pPr>
          </w:p>
        </w:tc>
      </w:tr>
      <w:tr w14:paraId="27B229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89573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DDFE8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0444E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8B9FC">
            <w:pPr>
              <w:jc w:val="center"/>
            </w:pPr>
            <w:r>
              <w:rPr>
                <w:rFonts w:ascii="宋体" w:hAnsi="宋体" w:eastAsia="宋体"/>
                <w:sz w:val="16"/>
              </w:rPr>
              <w:t>示范区建设合格率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CF5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4F0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460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3478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A9F8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5F9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CF9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465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2228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26640">
            <w:pPr>
              <w:jc w:val="center"/>
            </w:pPr>
          </w:p>
        </w:tc>
      </w:tr>
      <w:tr w14:paraId="3AC16D2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2365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F21B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F46F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B1864">
            <w:pPr>
              <w:jc w:val="center"/>
            </w:pPr>
            <w:r>
              <w:rPr>
                <w:rFonts w:ascii="宋体" w:hAnsi="宋体" w:eastAsia="宋体"/>
                <w:sz w:val="16"/>
              </w:rPr>
              <w:t>现场演示机具到位率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7E9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048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C62C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D64B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74A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1E23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056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1FC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B4A8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713EF">
            <w:pPr>
              <w:jc w:val="center"/>
            </w:pPr>
          </w:p>
        </w:tc>
      </w:tr>
      <w:tr w14:paraId="55F270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63C9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66544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23C12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CC025">
            <w:pPr>
              <w:jc w:val="center"/>
            </w:pPr>
            <w:r>
              <w:rPr>
                <w:rFonts w:ascii="宋体" w:hAnsi="宋体" w:eastAsia="宋体"/>
                <w:sz w:val="16"/>
              </w:rPr>
              <w:t>补助发放及时率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B37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6AE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B5E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0954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DB74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6AEDD">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1DD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782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D766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48AE9">
            <w:pPr>
              <w:jc w:val="center"/>
            </w:pPr>
          </w:p>
        </w:tc>
      </w:tr>
      <w:tr w14:paraId="62796F5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91BE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C13B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E5E35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F3327">
            <w:pPr>
              <w:jc w:val="center"/>
            </w:pPr>
            <w:r>
              <w:rPr>
                <w:rFonts w:ascii="宋体" w:hAnsi="宋体" w:eastAsia="宋体"/>
                <w:sz w:val="16"/>
              </w:rPr>
              <w:t>建设项目按计划完工时间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CC4DC">
            <w:pPr>
              <w:jc w:val="center"/>
            </w:pPr>
            <w:r>
              <w:rPr>
                <w:rFonts w:ascii="宋体" w:hAnsi="宋体" w:eastAsia="宋体"/>
                <w:sz w:val="16"/>
              </w:rPr>
              <w:t>&lt;=10月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7563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D799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52D1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BAFB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8272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CC856">
            <w:pPr>
              <w:jc w:val="center"/>
            </w:pPr>
            <w:r>
              <w:rPr>
                <w:rFonts w:ascii="宋体" w:hAnsi="宋体" w:eastAsia="宋体"/>
                <w:sz w:val="16"/>
              </w:rPr>
              <w:t>=10月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97F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049B9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C859E">
            <w:pPr>
              <w:jc w:val="center"/>
            </w:pPr>
          </w:p>
        </w:tc>
      </w:tr>
      <w:tr w14:paraId="4C9338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54ECB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7F579D">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5EEA6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782EE">
            <w:pPr>
              <w:jc w:val="center"/>
            </w:pPr>
            <w:r>
              <w:rPr>
                <w:rFonts w:ascii="宋体" w:hAnsi="宋体" w:eastAsia="宋体"/>
                <w:sz w:val="16"/>
              </w:rPr>
              <w:t>示范推广与示范区建设补助成本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8BB3F">
            <w:pPr>
              <w:jc w:val="center"/>
            </w:pPr>
            <w:r>
              <w:rPr>
                <w:rFonts w:ascii="宋体" w:hAnsi="宋体" w:eastAsia="宋体"/>
                <w:sz w:val="16"/>
              </w:rPr>
              <w:t>&lt;=50万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B900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378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ED4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09D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45D8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E9429">
            <w:pPr>
              <w:jc w:val="center"/>
            </w:pPr>
            <w:r>
              <w:rPr>
                <w:rFonts w:ascii="宋体" w:hAnsi="宋体" w:eastAsia="宋体"/>
                <w:sz w:val="16"/>
              </w:rPr>
              <w:t>=50万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87E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EB93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7F09D">
            <w:pPr>
              <w:jc w:val="center"/>
            </w:pPr>
          </w:p>
        </w:tc>
      </w:tr>
      <w:tr w14:paraId="184539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17F0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9328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4ED7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C0644">
            <w:pPr>
              <w:jc w:val="center"/>
            </w:pPr>
            <w:r>
              <w:rPr>
                <w:rFonts w:ascii="宋体" w:hAnsi="宋体" w:eastAsia="宋体"/>
                <w:sz w:val="16"/>
              </w:rPr>
              <w:t>召开农机现场会费用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98440">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C00F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C53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18B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9B6D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EE79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87AFA">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40E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E4B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20388">
            <w:pPr>
              <w:jc w:val="center"/>
            </w:pPr>
          </w:p>
        </w:tc>
      </w:tr>
      <w:tr w14:paraId="5AE869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0EC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C8B7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491A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D2CF5">
            <w:pPr>
              <w:jc w:val="center"/>
            </w:pPr>
            <w:r>
              <w:rPr>
                <w:rFonts w:ascii="宋体" w:hAnsi="宋体" w:eastAsia="宋体"/>
                <w:sz w:val="16"/>
              </w:rPr>
              <w:t>减少季节性用工荒矛盾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CA695">
            <w:pPr>
              <w:jc w:val="center"/>
            </w:pPr>
            <w:r>
              <w:rPr>
                <w:rFonts w:ascii="宋体" w:hAnsi="宋体" w:eastAsia="宋体"/>
                <w:sz w:val="16"/>
              </w:rPr>
              <w:t>效果显著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E9AD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2F8D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BA85D">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BF3A8">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99D8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3C0A7">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C70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13B8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FEA31">
            <w:pPr>
              <w:jc w:val="center"/>
            </w:pPr>
          </w:p>
        </w:tc>
      </w:tr>
      <w:tr w14:paraId="4F1BF8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B8D0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DF02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6E7B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562F2">
            <w:pPr>
              <w:jc w:val="center"/>
            </w:pPr>
            <w:r>
              <w:rPr>
                <w:rFonts w:ascii="宋体" w:hAnsi="宋体" w:eastAsia="宋体"/>
                <w:sz w:val="16"/>
              </w:rPr>
              <w:t>示范区农民满意度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C0CD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F5F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84B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2A1C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1DB89">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4C6F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C45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8B3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3391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8C2E7">
            <w:pPr>
              <w:jc w:val="center"/>
            </w:pPr>
            <w:r>
              <w:rPr>
                <w:rFonts w:ascii="宋体" w:hAnsi="宋体" w:eastAsia="宋体"/>
                <w:sz w:val="16"/>
              </w:rPr>
              <w:t>通过项目的实施，减轻用工荒，提高农民收入，农民比较满意。</w:t>
            </w:r>
          </w:p>
        </w:tc>
      </w:tr>
      <w:tr w14:paraId="10740B3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954AE4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567F5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684AD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071EB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A3B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A2C17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7FD40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383C7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7183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FBAA84">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0D814B"/>
        </w:tc>
      </w:tr>
    </w:tbl>
    <w:p w14:paraId="4A67227D">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132CF0E9">
        <w:tblPrEx>
          <w:tblCellMar>
            <w:top w:w="0" w:type="dxa"/>
            <w:left w:w="108" w:type="dxa"/>
            <w:bottom w:w="0" w:type="dxa"/>
            <w:right w:w="108" w:type="dxa"/>
          </w:tblCellMar>
        </w:tblPrEx>
        <w:tc>
          <w:tcPr>
            <w:tcW w:w="8848" w:type="dxa"/>
            <w:gridSpan w:val="14"/>
            <w:vAlign w:val="center"/>
          </w:tcPr>
          <w:p w14:paraId="792BDF29">
            <w:pPr>
              <w:jc w:val="center"/>
            </w:pPr>
            <w:r>
              <w:rPr>
                <w:rFonts w:ascii="宋体" w:hAnsi="宋体" w:eastAsia="宋体"/>
                <w:sz w:val="24"/>
              </w:rPr>
              <w:t>项目支出绩效自评表</w:t>
            </w:r>
          </w:p>
        </w:tc>
      </w:tr>
      <w:tr w14:paraId="1AAF40BF">
        <w:tblPrEx>
          <w:tblCellMar>
            <w:top w:w="0" w:type="dxa"/>
            <w:left w:w="108" w:type="dxa"/>
            <w:bottom w:w="0" w:type="dxa"/>
            <w:right w:w="108" w:type="dxa"/>
          </w:tblCellMar>
        </w:tblPrEx>
        <w:tc>
          <w:tcPr>
            <w:tcW w:w="8848" w:type="dxa"/>
            <w:gridSpan w:val="14"/>
            <w:vAlign w:val="center"/>
          </w:tcPr>
          <w:p w14:paraId="5CAD268B">
            <w:pPr>
              <w:jc w:val="center"/>
            </w:pPr>
            <w:r>
              <w:rPr>
                <w:rFonts w:ascii="宋体" w:hAnsi="宋体" w:eastAsia="宋体"/>
                <w:sz w:val="24"/>
              </w:rPr>
              <w:t>(2024年度)</w:t>
            </w:r>
          </w:p>
        </w:tc>
      </w:tr>
      <w:tr w14:paraId="5B44332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6E99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A73CD71">
            <w:pPr>
              <w:jc w:val="center"/>
            </w:pPr>
            <w:r>
              <w:rPr>
                <w:rFonts w:ascii="宋体" w:hAnsi="宋体" w:eastAsia="宋体"/>
                <w:sz w:val="16"/>
              </w:rPr>
              <w:t>天山英才培养计划-三农骨干人才（农业技术推广人才）</w:t>
            </w:r>
          </w:p>
        </w:tc>
      </w:tr>
      <w:tr w14:paraId="7F6C1C1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9B23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FD4F6B">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D98D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1F523F5">
            <w:pPr>
              <w:jc w:val="center"/>
            </w:pPr>
            <w:r>
              <w:rPr>
                <w:rFonts w:ascii="宋体" w:hAnsi="宋体" w:eastAsia="宋体"/>
                <w:sz w:val="16"/>
              </w:rPr>
              <w:t>巴音郭楞蒙古自治州农业农村机械化发展中心</w:t>
            </w:r>
          </w:p>
        </w:tc>
      </w:tr>
      <w:tr w14:paraId="1866C3D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75FF26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FF43D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2A2ED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455B2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BF3C4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E4C13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AB89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6760C">
            <w:pPr>
              <w:jc w:val="center"/>
            </w:pPr>
            <w:r>
              <w:rPr>
                <w:rFonts w:ascii="宋体" w:hAnsi="宋体" w:eastAsia="宋体"/>
                <w:sz w:val="16"/>
              </w:rPr>
              <w:t>得分</w:t>
            </w:r>
          </w:p>
        </w:tc>
      </w:tr>
      <w:tr w14:paraId="0644EF3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FD87F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F3E1B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C1B249">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9C3D45">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C48CDA">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05BA8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84685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B1C7E">
            <w:pPr>
              <w:jc w:val="center"/>
            </w:pPr>
            <w:r>
              <w:rPr>
                <w:rFonts w:ascii="宋体" w:hAnsi="宋体" w:eastAsia="宋体"/>
                <w:sz w:val="16"/>
              </w:rPr>
              <w:t>10.00</w:t>
            </w:r>
          </w:p>
        </w:tc>
      </w:tr>
      <w:tr w14:paraId="5940A0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83267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213D35">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EE1D6D">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4AE4CC">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B9747E">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CA5C4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5D74D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9AC17">
            <w:pPr>
              <w:jc w:val="center"/>
            </w:pPr>
            <w:r>
              <w:rPr>
                <w:rFonts w:ascii="宋体" w:hAnsi="宋体" w:eastAsia="宋体"/>
                <w:sz w:val="16"/>
              </w:rPr>
              <w:t>-</w:t>
            </w:r>
          </w:p>
        </w:tc>
      </w:tr>
      <w:tr w14:paraId="25D3D82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966F1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B71E46">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19772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FA5CD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10A8A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9C48E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B716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4A3BF8">
            <w:pPr>
              <w:jc w:val="center"/>
            </w:pPr>
            <w:r>
              <w:rPr>
                <w:rFonts w:ascii="宋体" w:hAnsi="宋体" w:eastAsia="宋体"/>
                <w:sz w:val="16"/>
              </w:rPr>
              <w:t>-</w:t>
            </w:r>
          </w:p>
        </w:tc>
      </w:tr>
      <w:tr w14:paraId="4D06F8F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54CCF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34CD07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34AB80C">
            <w:pPr>
              <w:jc w:val="center"/>
            </w:pPr>
            <w:r>
              <w:rPr>
                <w:rFonts w:ascii="宋体" w:hAnsi="宋体" w:eastAsia="宋体"/>
                <w:sz w:val="16"/>
              </w:rPr>
              <w:t>总体目标完成情况</w:t>
            </w:r>
          </w:p>
        </w:tc>
      </w:tr>
      <w:tr w14:paraId="582D9A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BCDF7E"/>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69E230C">
            <w:pPr>
              <w:jc w:val="both"/>
            </w:pPr>
            <w:r>
              <w:rPr>
                <w:rFonts w:ascii="宋体" w:hAnsi="宋体" w:eastAsia="宋体"/>
                <w:sz w:val="16"/>
              </w:rPr>
              <w:t>在库尔勒市建设棉花智能、数字、节水技术集中示范区1个，其中核心示范区500亩，智慧农业展示点1个。通过农业气象监测设备、土壤温度墒情监测设备、农业虫情监测设备、棉花智能化灌溉系统、农业无人机及配套的绿色高效精准栽培数字化模型等，全面监控现代农业大田的作业情况、近地气象、土壤墒情、虫情等。提升大田区域的农事、田块、农机、人员精准管理，有效降低灌溉人工成本，节约用水量。</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5E03F53">
            <w:pPr>
              <w:jc w:val="both"/>
            </w:pPr>
            <w:r>
              <w:rPr>
                <w:rFonts w:ascii="宋体" w:hAnsi="宋体" w:eastAsia="宋体"/>
                <w:sz w:val="16"/>
              </w:rPr>
              <w:t>在库尔勒市和什力克乡建设了棉花智能、数字、节水技术核心示范区1个，核心示范区面积500亩，打造智慧农业展示点1个，租赁示范区配套设备1套、发放补助人数1人1次，棉花播种机等配套农机具，对棉田的作业情况、近地气象、土壤。减少人工勘察和监测工作，减轻了人力成本，减少化学物质的过度使用，全面推进化肥减量提效、农药减量控害的“双减要求”。</w:t>
            </w:r>
          </w:p>
        </w:tc>
      </w:tr>
      <w:tr w14:paraId="6527C94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1BED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6A7E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D4FE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369C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DDC1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6BBE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FC38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9F48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F8D7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E86F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5D3E2">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1F18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8741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4BB8D">
            <w:pPr>
              <w:jc w:val="center"/>
            </w:pPr>
            <w:r>
              <w:rPr>
                <w:rFonts w:ascii="宋体" w:hAnsi="宋体" w:eastAsia="宋体"/>
                <w:sz w:val="16"/>
              </w:rPr>
              <w:t>偏差原因分析及改进措施</w:t>
            </w:r>
          </w:p>
        </w:tc>
      </w:tr>
      <w:tr w14:paraId="4D3D690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008E44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C57B9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A2B35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26D47">
            <w:pPr>
              <w:jc w:val="center"/>
            </w:pPr>
            <w:r>
              <w:rPr>
                <w:rFonts w:ascii="宋体" w:hAnsi="宋体" w:eastAsia="宋体"/>
                <w:sz w:val="16"/>
              </w:rPr>
              <w:t>建立示范区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7365F">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8B7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5AB7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6975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9C9F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FC69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CDB3F">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6744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07E6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41B1A">
            <w:pPr>
              <w:jc w:val="center"/>
            </w:pPr>
          </w:p>
        </w:tc>
      </w:tr>
      <w:tr w14:paraId="10E2EA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9EF5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D58C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F52A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C1EB9">
            <w:pPr>
              <w:jc w:val="center"/>
            </w:pPr>
            <w:r>
              <w:rPr>
                <w:rFonts w:ascii="宋体" w:hAnsi="宋体" w:eastAsia="宋体"/>
                <w:sz w:val="16"/>
              </w:rPr>
              <w:t>智慧农业展示点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F1A2B">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EBB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5DA6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7A9F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AE9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36B1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BF8A5">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0AD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C461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75CDB">
            <w:pPr>
              <w:jc w:val="center"/>
            </w:pPr>
          </w:p>
        </w:tc>
      </w:tr>
      <w:tr w14:paraId="103AC9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465C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E70A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5594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BBF4A">
            <w:pPr>
              <w:jc w:val="center"/>
            </w:pPr>
            <w:r>
              <w:rPr>
                <w:rFonts w:ascii="宋体" w:hAnsi="宋体" w:eastAsia="宋体"/>
                <w:sz w:val="16"/>
              </w:rPr>
              <w:t>核心示范区面积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17C06">
            <w:pPr>
              <w:jc w:val="center"/>
            </w:pPr>
            <w:r>
              <w:rPr>
                <w:rFonts w:ascii="宋体" w:hAnsi="宋体" w:eastAsia="宋体"/>
                <w:sz w:val="16"/>
              </w:rPr>
              <w:t>&gt;=500亩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5D1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109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8458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03F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242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574ED">
            <w:pPr>
              <w:jc w:val="center"/>
            </w:pPr>
            <w:r>
              <w:rPr>
                <w:rFonts w:ascii="宋体" w:hAnsi="宋体" w:eastAsia="宋体"/>
                <w:sz w:val="16"/>
              </w:rPr>
              <w: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C71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4B34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4EF6D">
            <w:pPr>
              <w:jc w:val="center"/>
            </w:pPr>
          </w:p>
        </w:tc>
      </w:tr>
      <w:tr w14:paraId="233EAC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FBC9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8BAB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D693A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6B2F4">
            <w:pPr>
              <w:jc w:val="center"/>
            </w:pPr>
            <w:r>
              <w:rPr>
                <w:rFonts w:ascii="宋体" w:hAnsi="宋体" w:eastAsia="宋体"/>
                <w:sz w:val="16"/>
              </w:rPr>
              <w:t>发放补助人数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02BF9">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FFA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2690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5C90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1AA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BA59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4E635">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1D0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ACA0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4343E">
            <w:pPr>
              <w:jc w:val="center"/>
            </w:pPr>
          </w:p>
        </w:tc>
      </w:tr>
      <w:tr w14:paraId="660B85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1BD7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C3D3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B651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C5471">
            <w:pPr>
              <w:jc w:val="center"/>
            </w:pPr>
            <w:r>
              <w:rPr>
                <w:rFonts w:ascii="宋体" w:hAnsi="宋体" w:eastAsia="宋体"/>
                <w:sz w:val="16"/>
              </w:rPr>
              <w:t>发放补助次数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D46D0">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87B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964F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7F95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9354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B40A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AA1DC">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1FD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D238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8F064">
            <w:pPr>
              <w:jc w:val="center"/>
            </w:pPr>
          </w:p>
        </w:tc>
      </w:tr>
      <w:tr w14:paraId="2705AF8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599F7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BA05D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9876A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F3333">
            <w:pPr>
              <w:jc w:val="center"/>
            </w:pPr>
            <w:r>
              <w:rPr>
                <w:rFonts w:ascii="宋体" w:hAnsi="宋体" w:eastAsia="宋体"/>
                <w:sz w:val="16"/>
              </w:rPr>
              <w:t>租赁示范区配套设备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626A4">
            <w:pPr>
              <w:jc w:val="center"/>
            </w:pPr>
            <w:r>
              <w:rPr>
                <w:rFonts w:ascii="宋体" w:hAnsi="宋体" w:eastAsia="宋体"/>
                <w:sz w:val="16"/>
              </w:rPr>
              <w:t>&gt;=1套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699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038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327E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2BF5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718B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B54FA">
            <w:pPr>
              <w:jc w:val="center"/>
            </w:pPr>
            <w:r>
              <w:rPr>
                <w:rFonts w:ascii="宋体" w:hAnsi="宋体" w:eastAsia="宋体"/>
                <w:sz w:val="16"/>
              </w:rPr>
              <w: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ED3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F0B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616D9">
            <w:pPr>
              <w:jc w:val="center"/>
            </w:pPr>
          </w:p>
        </w:tc>
      </w:tr>
      <w:tr w14:paraId="146096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7AF0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EB8D4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AEDF44">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2A4FC">
            <w:pPr>
              <w:jc w:val="center"/>
            </w:pPr>
            <w:r>
              <w:rPr>
                <w:rFonts w:ascii="宋体" w:hAnsi="宋体" w:eastAsia="宋体"/>
                <w:sz w:val="16"/>
              </w:rPr>
              <w:t>租赁设备到位率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5D5D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EE7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BFB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5FC0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661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CA8D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F6D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DF9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1B05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9356E">
            <w:pPr>
              <w:jc w:val="center"/>
            </w:pPr>
          </w:p>
        </w:tc>
      </w:tr>
      <w:tr w14:paraId="7661DB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D1C3F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34F2F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5E98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91EA8">
            <w:pPr>
              <w:jc w:val="center"/>
            </w:pPr>
            <w:r>
              <w:rPr>
                <w:rFonts w:ascii="宋体" w:hAnsi="宋体" w:eastAsia="宋体"/>
                <w:sz w:val="16"/>
              </w:rPr>
              <w:t>补助资金保障率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D04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61DB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72CC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DD45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DC9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C96C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887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2147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1F1C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DE180">
            <w:pPr>
              <w:jc w:val="center"/>
            </w:pPr>
          </w:p>
        </w:tc>
      </w:tr>
      <w:tr w14:paraId="7B7919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43CB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3A37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0D1599">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4F7D1">
            <w:pPr>
              <w:jc w:val="center"/>
            </w:pPr>
            <w:r>
              <w:rPr>
                <w:rFonts w:ascii="宋体" w:hAnsi="宋体" w:eastAsia="宋体"/>
                <w:sz w:val="16"/>
              </w:rPr>
              <w:t>示范区完成时间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1892E">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C45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064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7B08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394C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98A3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F5C90">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035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F4E6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0D52B">
            <w:pPr>
              <w:jc w:val="center"/>
            </w:pPr>
          </w:p>
        </w:tc>
      </w:tr>
      <w:tr w14:paraId="563EC7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84990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1550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A638C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F7E14">
            <w:pPr>
              <w:jc w:val="center"/>
            </w:pPr>
            <w:r>
              <w:rPr>
                <w:rFonts w:ascii="宋体" w:hAnsi="宋体" w:eastAsia="宋体"/>
                <w:sz w:val="16"/>
              </w:rPr>
              <w:t>发放补助及时率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DB5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FBB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E1A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ABDF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E10E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4C4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58C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F8F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181E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DE3FAF">
            <w:pPr>
              <w:jc w:val="center"/>
            </w:pPr>
          </w:p>
        </w:tc>
      </w:tr>
      <w:tr w14:paraId="3EC1BE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EDB65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F1FA19">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15B4A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54AAD">
            <w:pPr>
              <w:jc w:val="center"/>
            </w:pPr>
            <w:r>
              <w:rPr>
                <w:rFonts w:ascii="宋体" w:hAnsi="宋体" w:eastAsia="宋体"/>
                <w:sz w:val="16"/>
              </w:rPr>
              <w:t>示范区建设成本、设备租赁等费用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338F1">
            <w:pPr>
              <w:jc w:val="center"/>
            </w:pPr>
            <w:r>
              <w:rPr>
                <w:rFonts w:ascii="宋体" w:hAnsi="宋体" w:eastAsia="宋体"/>
                <w:sz w:val="16"/>
              </w:rPr>
              <w:t>&lt;=6.3万元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8058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010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CDF8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08F2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BAE2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CE5F5">
            <w:pPr>
              <w:jc w:val="center"/>
            </w:pPr>
            <w:r>
              <w:rPr>
                <w:rFonts w:ascii="宋体" w:hAnsi="宋体" w:eastAsia="宋体"/>
                <w:sz w:val="16"/>
              </w:rPr>
              <w:t>=6.3万元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399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A89E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08BC6">
            <w:pPr>
              <w:jc w:val="center"/>
            </w:pPr>
          </w:p>
        </w:tc>
      </w:tr>
      <w:tr w14:paraId="58B902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403E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8415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DEE5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D8EEC">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4FEC8">
            <w:pPr>
              <w:jc w:val="center"/>
            </w:pPr>
            <w:r>
              <w:rPr>
                <w:rFonts w:ascii="宋体" w:hAnsi="宋体" w:eastAsia="宋体"/>
                <w:sz w:val="16"/>
              </w:rPr>
              <w:t>&lt;=2.70万元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ACB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9DC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C7CF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2404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F0A6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C0086">
            <w:pPr>
              <w:jc w:val="center"/>
            </w:pPr>
            <w:r>
              <w:rPr>
                <w:rFonts w:ascii="宋体" w:hAnsi="宋体" w:eastAsia="宋体"/>
                <w:sz w:val="16"/>
              </w:rPr>
              <w:t>=2.7万元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DA4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EB48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883CC">
            <w:pPr>
              <w:jc w:val="center"/>
            </w:pPr>
          </w:p>
        </w:tc>
      </w:tr>
      <w:tr w14:paraId="47F136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2AF3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A98E0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D8CD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91214">
            <w:pPr>
              <w:jc w:val="center"/>
            </w:pPr>
            <w:r>
              <w:rPr>
                <w:rFonts w:ascii="宋体" w:hAnsi="宋体" w:eastAsia="宋体"/>
                <w:sz w:val="16"/>
              </w:rPr>
              <w:t>灌溉人工成本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6537A">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C56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AFC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2D12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0E147">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E1C2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5721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B07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15BC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877F6">
            <w:pPr>
              <w:jc w:val="center"/>
            </w:pPr>
          </w:p>
        </w:tc>
      </w:tr>
      <w:tr w14:paraId="551700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8B2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E73CA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66675">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BCF6F">
            <w:pPr>
              <w:jc w:val="center"/>
            </w:pPr>
            <w:r>
              <w:rPr>
                <w:rFonts w:ascii="宋体" w:hAnsi="宋体" w:eastAsia="宋体"/>
                <w:sz w:val="16"/>
              </w:rPr>
              <w:t>用水量节约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2A835">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DD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3CA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D2F0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66FD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CFB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FB78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3EE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9E95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7E204">
            <w:pPr>
              <w:jc w:val="center"/>
            </w:pPr>
          </w:p>
        </w:tc>
      </w:tr>
      <w:tr w14:paraId="09D6FA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02272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243C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C8F3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BC260">
            <w:pPr>
              <w:jc w:val="center"/>
            </w:pPr>
            <w:r>
              <w:rPr>
                <w:rFonts w:ascii="宋体" w:hAnsi="宋体" w:eastAsia="宋体"/>
                <w:sz w:val="16"/>
              </w:rPr>
              <w:t>示范区农户满意程度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98C3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52B4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E54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CD20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D66E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E0D9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C55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D40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F9C7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552CE">
            <w:pPr>
              <w:jc w:val="center"/>
            </w:pPr>
          </w:p>
        </w:tc>
      </w:tr>
      <w:tr w14:paraId="03C934B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D5F957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93F9E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8F3C3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E53E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3D5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B1F4A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A805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9794EE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8163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5E403">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EDCEC57"/>
        </w:tc>
      </w:tr>
    </w:tbl>
    <w:p w14:paraId="43D34641">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9"/>
        <w:gridCol w:w="696"/>
        <w:gridCol w:w="624"/>
        <w:gridCol w:w="624"/>
        <w:gridCol w:w="627"/>
        <w:gridCol w:w="624"/>
        <w:gridCol w:w="624"/>
        <w:gridCol w:w="696"/>
        <w:gridCol w:w="776"/>
        <w:gridCol w:w="632"/>
        <w:gridCol w:w="632"/>
      </w:tblGrid>
      <w:tr w14:paraId="7C232AF5">
        <w:tblPrEx>
          <w:tblCellMar>
            <w:top w:w="0" w:type="dxa"/>
            <w:left w:w="108" w:type="dxa"/>
            <w:bottom w:w="0" w:type="dxa"/>
            <w:right w:w="108" w:type="dxa"/>
          </w:tblCellMar>
        </w:tblPrEx>
        <w:tc>
          <w:tcPr>
            <w:tcW w:w="8848" w:type="dxa"/>
            <w:gridSpan w:val="14"/>
            <w:vAlign w:val="center"/>
          </w:tcPr>
          <w:p w14:paraId="4A152EAA">
            <w:pPr>
              <w:jc w:val="center"/>
            </w:pPr>
            <w:r>
              <w:rPr>
                <w:rFonts w:ascii="宋体" w:hAnsi="宋体" w:eastAsia="宋体"/>
                <w:sz w:val="24"/>
              </w:rPr>
              <w:t>项目支出绩效自评表</w:t>
            </w:r>
          </w:p>
        </w:tc>
      </w:tr>
      <w:tr w14:paraId="5A94DDB6">
        <w:tblPrEx>
          <w:tblCellMar>
            <w:top w:w="0" w:type="dxa"/>
            <w:left w:w="108" w:type="dxa"/>
            <w:bottom w:w="0" w:type="dxa"/>
            <w:right w:w="108" w:type="dxa"/>
          </w:tblCellMar>
        </w:tblPrEx>
        <w:tc>
          <w:tcPr>
            <w:tcW w:w="8848" w:type="dxa"/>
            <w:gridSpan w:val="14"/>
            <w:vAlign w:val="center"/>
          </w:tcPr>
          <w:p w14:paraId="1131A6DB">
            <w:pPr>
              <w:jc w:val="center"/>
            </w:pPr>
            <w:r>
              <w:rPr>
                <w:rFonts w:ascii="宋体" w:hAnsi="宋体" w:eastAsia="宋体"/>
                <w:sz w:val="24"/>
              </w:rPr>
              <w:t>(2024年度)</w:t>
            </w:r>
          </w:p>
        </w:tc>
      </w:tr>
      <w:tr w14:paraId="6D51F4B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6191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F56FE7A">
            <w:pPr>
              <w:jc w:val="center"/>
            </w:pPr>
            <w:r>
              <w:rPr>
                <w:rFonts w:ascii="宋体" w:hAnsi="宋体" w:eastAsia="宋体"/>
                <w:sz w:val="16"/>
              </w:rPr>
              <w:t>天山英才培养计划-三农骨干人才（现代农牧业发展高层次人才）</w:t>
            </w:r>
          </w:p>
        </w:tc>
      </w:tr>
      <w:tr w14:paraId="2059EF2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7C00F">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488913F">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0CE1F">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C00C4BA">
            <w:pPr>
              <w:jc w:val="center"/>
            </w:pPr>
            <w:r>
              <w:rPr>
                <w:rFonts w:ascii="宋体" w:hAnsi="宋体" w:eastAsia="宋体"/>
                <w:sz w:val="16"/>
              </w:rPr>
              <w:t>巴音郭楞蒙古自治州农业农村机械化发展中心</w:t>
            </w:r>
          </w:p>
        </w:tc>
      </w:tr>
      <w:tr w14:paraId="6B310BC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2483AA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88A9A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6C41A3">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84DE1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4D8E1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573BD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0E59D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0B821">
            <w:pPr>
              <w:jc w:val="center"/>
            </w:pPr>
            <w:r>
              <w:rPr>
                <w:rFonts w:ascii="宋体" w:hAnsi="宋体" w:eastAsia="宋体"/>
                <w:sz w:val="16"/>
              </w:rPr>
              <w:t>得分</w:t>
            </w:r>
          </w:p>
        </w:tc>
      </w:tr>
      <w:tr w14:paraId="0238536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878E11">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031CD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7AE850">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E382FD">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5E9042">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670E7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6E71A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B9DCD">
            <w:pPr>
              <w:jc w:val="center"/>
            </w:pPr>
            <w:r>
              <w:rPr>
                <w:rFonts w:ascii="宋体" w:hAnsi="宋体" w:eastAsia="宋体"/>
                <w:sz w:val="16"/>
              </w:rPr>
              <w:t>10.00</w:t>
            </w:r>
          </w:p>
        </w:tc>
      </w:tr>
      <w:tr w14:paraId="56B434C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40A6F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7430D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4E70BE">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C34C69">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675084">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B3C25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9A77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EA59A">
            <w:pPr>
              <w:jc w:val="center"/>
            </w:pPr>
            <w:r>
              <w:rPr>
                <w:rFonts w:ascii="宋体" w:hAnsi="宋体" w:eastAsia="宋体"/>
                <w:sz w:val="16"/>
              </w:rPr>
              <w:t>-</w:t>
            </w:r>
          </w:p>
        </w:tc>
      </w:tr>
      <w:tr w14:paraId="72C178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5D400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22827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81A37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CA859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8FCDB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CBCE7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F080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59D63">
            <w:pPr>
              <w:jc w:val="center"/>
            </w:pPr>
            <w:r>
              <w:rPr>
                <w:rFonts w:ascii="宋体" w:hAnsi="宋体" w:eastAsia="宋体"/>
                <w:sz w:val="16"/>
              </w:rPr>
              <w:t>-</w:t>
            </w:r>
          </w:p>
        </w:tc>
      </w:tr>
      <w:tr w14:paraId="2ED2A1B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25633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A4FB8B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0E04E2E">
            <w:pPr>
              <w:jc w:val="center"/>
            </w:pPr>
            <w:r>
              <w:rPr>
                <w:rFonts w:ascii="宋体" w:hAnsi="宋体" w:eastAsia="宋体"/>
                <w:sz w:val="16"/>
              </w:rPr>
              <w:t>总体目标完成情况</w:t>
            </w:r>
          </w:p>
        </w:tc>
      </w:tr>
      <w:tr w14:paraId="5060CE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8D7CF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9A95E3E">
            <w:pPr>
              <w:jc w:val="both"/>
            </w:pPr>
            <w:r>
              <w:rPr>
                <w:rFonts w:ascii="宋体" w:hAnsi="宋体" w:eastAsia="宋体"/>
                <w:sz w:val="16"/>
              </w:rPr>
              <w:t>辣椒全程机械化关键装置创制与技术集成项目计划创制研究辣椒高速移栽机1台，创制滚筒式伸缩弹齿结构的不对行割台，辣椒高速移栽机栽植频率≧145株/分·行，创制的移栽机械较人工节省成本，减少季节性用工荒矛盾，解放和移转农村劳动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A44C4D1">
            <w:pPr>
              <w:jc w:val="both"/>
            </w:pPr>
            <w:r>
              <w:rPr>
                <w:rFonts w:ascii="宋体" w:hAnsi="宋体" w:eastAsia="宋体"/>
                <w:sz w:val="16"/>
              </w:rPr>
              <w:t>通过实施该项目，成功创制研究辣椒高速移栽机1台，创制滚筒式伸缩弹齿结构的不对行割台1个，给1人发放生活补助。通过创制移栽</w:t>
            </w:r>
            <w:r>
              <w:rPr>
                <w:rFonts w:hint="eastAsia" w:ascii="宋体" w:hAnsi="宋体"/>
                <w:sz w:val="16"/>
                <w:lang w:eastAsia="zh-CN"/>
              </w:rPr>
              <w:t>机械</w:t>
            </w:r>
            <w:r>
              <w:rPr>
                <w:rFonts w:ascii="宋体" w:hAnsi="宋体" w:eastAsia="宋体"/>
                <w:sz w:val="16"/>
              </w:rPr>
              <w:t>项目，能够节省人工成本，提高采摘效率。</w:t>
            </w:r>
          </w:p>
        </w:tc>
      </w:tr>
      <w:tr w14:paraId="0CDF3AD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42723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8EB8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0B57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0622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BFBC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B249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8ADD7">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DFE7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6F20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51E3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91BF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D1E2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2964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01647">
            <w:pPr>
              <w:jc w:val="center"/>
            </w:pPr>
            <w:r>
              <w:rPr>
                <w:rFonts w:ascii="宋体" w:hAnsi="宋体" w:eastAsia="宋体"/>
                <w:sz w:val="16"/>
              </w:rPr>
              <w:t>偏差原因分析及改进措施</w:t>
            </w:r>
          </w:p>
        </w:tc>
      </w:tr>
      <w:tr w14:paraId="3E7E374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9ED78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406E6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B5488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1DDC5">
            <w:pPr>
              <w:jc w:val="center"/>
            </w:pPr>
            <w:r>
              <w:rPr>
                <w:rFonts w:ascii="宋体" w:hAnsi="宋体" w:eastAsia="宋体"/>
                <w:sz w:val="16"/>
              </w:rPr>
              <w:t>创制研究辣椒高速移栽机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BD270">
            <w:pPr>
              <w:jc w:val="center"/>
            </w:pPr>
            <w:r>
              <w:rPr>
                <w:rFonts w:ascii="宋体" w:hAnsi="宋体" w:eastAsia="宋体"/>
                <w:sz w:val="16"/>
              </w:rPr>
              <w:t>&gt;=1台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15E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5F62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4222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7E2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92C2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A1F89">
            <w:pPr>
              <w:jc w:val="center"/>
            </w:pPr>
            <w:r>
              <w:rPr>
                <w:rFonts w:ascii="宋体" w:hAnsi="宋体" w:eastAsia="宋体"/>
                <w:sz w:val="16"/>
              </w:rPr>
              <w:t>=1台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C13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FCF1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6001F">
            <w:pPr>
              <w:jc w:val="center"/>
            </w:pPr>
          </w:p>
        </w:tc>
      </w:tr>
      <w:tr w14:paraId="7EFD9D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0339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7C69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F7C5B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8D05E">
            <w:pPr>
              <w:jc w:val="center"/>
            </w:pPr>
            <w:r>
              <w:rPr>
                <w:rFonts w:ascii="宋体" w:hAnsi="宋体" w:eastAsia="宋体"/>
                <w:sz w:val="16"/>
              </w:rPr>
              <w:t>创制滚筒式伸缩弹齿结构的不对行割台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E7CA8">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A3C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467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241E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107E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381F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F8186">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044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09B4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A6765">
            <w:pPr>
              <w:jc w:val="center"/>
            </w:pPr>
          </w:p>
        </w:tc>
      </w:tr>
      <w:tr w14:paraId="104645B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D2C7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21CF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709D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37F87">
            <w:pPr>
              <w:jc w:val="center"/>
            </w:pPr>
            <w:r>
              <w:rPr>
                <w:rFonts w:ascii="宋体" w:hAnsi="宋体" w:eastAsia="宋体"/>
                <w:sz w:val="16"/>
              </w:rPr>
              <w:t>发放补助人数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3076F">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8369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E18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D96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46E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BD17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02928">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EBD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0ECA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DA83C">
            <w:pPr>
              <w:jc w:val="center"/>
            </w:pPr>
          </w:p>
        </w:tc>
      </w:tr>
      <w:tr w14:paraId="5006F23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D698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FCF8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6294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7D284">
            <w:pPr>
              <w:jc w:val="center"/>
            </w:pPr>
            <w:r>
              <w:rPr>
                <w:rFonts w:ascii="宋体" w:hAnsi="宋体" w:eastAsia="宋体"/>
                <w:sz w:val="16"/>
              </w:rPr>
              <w:t>发放补助次数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812EB">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DA8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475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B81A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DC9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E493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EC32D">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CB5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789C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3A57B">
            <w:pPr>
              <w:jc w:val="center"/>
            </w:pPr>
          </w:p>
        </w:tc>
      </w:tr>
      <w:tr w14:paraId="2D225F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8AF9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744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4E19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D1EF2">
            <w:pPr>
              <w:jc w:val="center"/>
            </w:pPr>
            <w:r>
              <w:rPr>
                <w:rFonts w:ascii="宋体" w:hAnsi="宋体" w:eastAsia="宋体"/>
                <w:sz w:val="16"/>
              </w:rPr>
              <w:t>辣椒高速移栽机栽植频率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1F3E3">
            <w:pPr>
              <w:jc w:val="center"/>
            </w:pPr>
            <w:r>
              <w:rPr>
                <w:rFonts w:ascii="宋体" w:hAnsi="宋体" w:eastAsia="宋体"/>
                <w:sz w:val="16"/>
              </w:rPr>
              <w:t>&gt;=145株/分·行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6F7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3A6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C78A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9A9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ACA1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62FCC">
            <w:pPr>
              <w:jc w:val="center"/>
            </w:pPr>
            <w:r>
              <w:rPr>
                <w:rFonts w:ascii="宋体" w:hAnsi="宋体" w:eastAsia="宋体"/>
                <w:sz w:val="16"/>
              </w:rPr>
              <w:t>=155株/分·行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AF4F4">
            <w:pPr>
              <w:jc w:val="center"/>
            </w:pPr>
            <w:r>
              <w:rPr>
                <w:rFonts w:ascii="宋体" w:hAnsi="宋体" w:eastAsia="宋体"/>
                <w:sz w:val="16"/>
              </w:rPr>
              <w:t>106.89%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AB789">
            <w:pPr>
              <w:jc w:val="center"/>
            </w:pPr>
            <w:r>
              <w:rPr>
                <w:rFonts w:ascii="宋体" w:hAnsi="宋体" w:eastAsia="宋体"/>
                <w:sz w:val="16"/>
              </w:rPr>
              <w:t>5.59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78FDD">
            <w:pPr>
              <w:jc w:val="center"/>
            </w:pPr>
            <w:r>
              <w:rPr>
                <w:rFonts w:ascii="宋体" w:hAnsi="宋体" w:eastAsia="宋体"/>
                <w:sz w:val="16"/>
              </w:rPr>
              <w:t>通过实验数据对比分析得出相关结论，经过不断地改制机具移栽频率提升。但最终结果与绩效目标存在微小误差，以后做绩效前会与研发部门深入讨论，减少类似偏差出现</w:t>
            </w:r>
          </w:p>
        </w:tc>
      </w:tr>
      <w:tr w14:paraId="29F5FD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B16E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5D136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FAA3E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2C38F">
            <w:pPr>
              <w:jc w:val="center"/>
            </w:pPr>
            <w:r>
              <w:rPr>
                <w:rFonts w:ascii="宋体" w:hAnsi="宋体" w:eastAsia="宋体"/>
                <w:sz w:val="16"/>
              </w:rPr>
              <w:t>创制完成时间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E52B5">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8B76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CC7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4F1E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1311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DEE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09470">
            <w:pPr>
              <w:jc w:val="center"/>
            </w:pPr>
            <w:r>
              <w:rPr>
                <w:rFonts w:ascii="宋体" w:hAnsi="宋体" w:eastAsia="宋体"/>
                <w:sz w:val="16"/>
              </w:rPr>
              <w:t>2024年11月20日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BE5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0D72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74B84">
            <w:pPr>
              <w:jc w:val="center"/>
            </w:pPr>
          </w:p>
        </w:tc>
      </w:tr>
      <w:tr w14:paraId="179191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8F396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A2440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1236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031B3">
            <w:pPr>
              <w:jc w:val="center"/>
            </w:pPr>
            <w:r>
              <w:rPr>
                <w:rFonts w:ascii="宋体" w:hAnsi="宋体" w:eastAsia="宋体"/>
                <w:sz w:val="16"/>
              </w:rPr>
              <w:t>发放补助及时率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828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343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D54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DE09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438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C4E8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47C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EC8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C761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4D7A0">
            <w:pPr>
              <w:jc w:val="center"/>
            </w:pPr>
          </w:p>
        </w:tc>
      </w:tr>
      <w:tr w14:paraId="2E6AB0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D4E04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0E31B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1B874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AC7AD">
            <w:pPr>
              <w:jc w:val="center"/>
            </w:pPr>
            <w:r>
              <w:rPr>
                <w:rFonts w:ascii="宋体" w:hAnsi="宋体" w:eastAsia="宋体"/>
                <w:sz w:val="16"/>
              </w:rPr>
              <w:t>创制研究经费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47ABF">
            <w:pPr>
              <w:jc w:val="center"/>
            </w:pPr>
            <w:r>
              <w:rPr>
                <w:rFonts w:ascii="宋体" w:hAnsi="宋体" w:eastAsia="宋体"/>
                <w:sz w:val="16"/>
              </w:rPr>
              <w:t>&lt;=8.4万元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E46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9A5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D5EF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499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EDB5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D0C1F">
            <w:pPr>
              <w:jc w:val="center"/>
            </w:pPr>
            <w:r>
              <w:rPr>
                <w:rFonts w:ascii="宋体" w:hAnsi="宋体" w:eastAsia="宋体"/>
                <w:sz w:val="16"/>
              </w:rPr>
              <w:t>=8.4万元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DA7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9EC5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4815E">
            <w:pPr>
              <w:jc w:val="center"/>
            </w:pPr>
          </w:p>
        </w:tc>
      </w:tr>
      <w:tr w14:paraId="75D7C7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BC34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6F32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8A55F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66915">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0F024">
            <w:pPr>
              <w:jc w:val="center"/>
            </w:pPr>
            <w:r>
              <w:rPr>
                <w:rFonts w:ascii="宋体" w:hAnsi="宋体" w:eastAsia="宋体"/>
                <w:sz w:val="16"/>
              </w:rPr>
              <w:t>&lt;=3.60万元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9BA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C6C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A58D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343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BB96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DF804">
            <w:pPr>
              <w:jc w:val="center"/>
            </w:pPr>
            <w:r>
              <w:rPr>
                <w:rFonts w:ascii="宋体" w:hAnsi="宋体" w:eastAsia="宋体"/>
                <w:sz w:val="16"/>
              </w:rPr>
              <w:t>=3.6万元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031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65DD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C912E">
            <w:pPr>
              <w:jc w:val="center"/>
            </w:pPr>
          </w:p>
        </w:tc>
      </w:tr>
      <w:tr w14:paraId="43805A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82032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055F77">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59E2C">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12734">
            <w:pPr>
              <w:jc w:val="center"/>
            </w:pPr>
            <w:r>
              <w:rPr>
                <w:rFonts w:ascii="宋体" w:hAnsi="宋体" w:eastAsia="宋体"/>
                <w:sz w:val="16"/>
              </w:rPr>
              <w:t>创制的移栽机械较人工节省成本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BD706">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5FD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C8BE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967E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1589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A24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036A9">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EEB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A0FA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AF22D">
            <w:pPr>
              <w:jc w:val="center"/>
            </w:pPr>
          </w:p>
        </w:tc>
      </w:tr>
      <w:tr w14:paraId="7287A4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443C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DCDD5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B56FF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39F06">
            <w:pPr>
              <w:jc w:val="center"/>
            </w:pPr>
            <w:r>
              <w:rPr>
                <w:rFonts w:ascii="宋体" w:hAnsi="宋体" w:eastAsia="宋体"/>
                <w:sz w:val="16"/>
              </w:rPr>
              <w:t>减少季节性用工荒矛盾，解放和转移农村劳动力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602CF">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78C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D17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65C6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3A9ED">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893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395E9">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A13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4B43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97C16">
            <w:pPr>
              <w:jc w:val="center"/>
            </w:pPr>
          </w:p>
        </w:tc>
      </w:tr>
      <w:tr w14:paraId="2A42A6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51179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8908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2608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537E0">
            <w:pPr>
              <w:jc w:val="center"/>
            </w:pPr>
            <w:r>
              <w:rPr>
                <w:rFonts w:ascii="宋体" w:hAnsi="宋体" w:eastAsia="宋体"/>
                <w:sz w:val="16"/>
              </w:rPr>
              <w:t>示范区农户满意程度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0A8A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474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6C2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2A0C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4AA8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B08C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4C4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881C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E4CA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D79ED">
            <w:pPr>
              <w:jc w:val="center"/>
            </w:pPr>
            <w:r>
              <w:rPr>
                <w:rFonts w:ascii="宋体" w:hAnsi="宋体" w:eastAsia="宋体"/>
                <w:sz w:val="16"/>
              </w:rPr>
              <w:t>通过实施项目有效增加农户收入，农户十分满意。</w:t>
            </w:r>
          </w:p>
        </w:tc>
      </w:tr>
      <w:tr w14:paraId="2B944DAA">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AEB29F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240A6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0FF73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51806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1F1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5F6E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B3DD7E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D9EFC3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0F21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F68CC">
            <w:pPr>
              <w:jc w:val="center"/>
            </w:pPr>
            <w:r>
              <w:rPr>
                <w:rFonts w:ascii="宋体" w:hAnsi="宋体" w:eastAsia="宋体"/>
                <w:sz w:val="16"/>
              </w:rPr>
              <w:t>99.59分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B5B459B"/>
        </w:tc>
      </w:tr>
    </w:tbl>
    <w:p w14:paraId="2EE5C5E6">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7A9C4F17">
        <w:tblPrEx>
          <w:tblCellMar>
            <w:top w:w="0" w:type="dxa"/>
            <w:left w:w="108" w:type="dxa"/>
            <w:bottom w:w="0" w:type="dxa"/>
            <w:right w:w="108" w:type="dxa"/>
          </w:tblCellMar>
        </w:tblPrEx>
        <w:tc>
          <w:tcPr>
            <w:tcW w:w="8848" w:type="dxa"/>
            <w:gridSpan w:val="14"/>
            <w:vAlign w:val="center"/>
          </w:tcPr>
          <w:p w14:paraId="18B10666">
            <w:pPr>
              <w:jc w:val="center"/>
            </w:pPr>
            <w:r>
              <w:rPr>
                <w:rFonts w:ascii="宋体" w:hAnsi="宋体" w:eastAsia="宋体"/>
                <w:sz w:val="24"/>
              </w:rPr>
              <w:t>项目支出绩效自评表</w:t>
            </w:r>
          </w:p>
        </w:tc>
      </w:tr>
      <w:tr w14:paraId="5A1B5E99">
        <w:tblPrEx>
          <w:tblCellMar>
            <w:top w:w="0" w:type="dxa"/>
            <w:left w:w="108" w:type="dxa"/>
            <w:bottom w:w="0" w:type="dxa"/>
            <w:right w:w="108" w:type="dxa"/>
          </w:tblCellMar>
        </w:tblPrEx>
        <w:tc>
          <w:tcPr>
            <w:tcW w:w="8848" w:type="dxa"/>
            <w:gridSpan w:val="14"/>
            <w:vAlign w:val="center"/>
          </w:tcPr>
          <w:p w14:paraId="232D4558">
            <w:pPr>
              <w:jc w:val="center"/>
            </w:pPr>
            <w:r>
              <w:rPr>
                <w:rFonts w:ascii="宋体" w:hAnsi="宋体" w:eastAsia="宋体"/>
                <w:sz w:val="24"/>
              </w:rPr>
              <w:t>(2024年度)</w:t>
            </w:r>
          </w:p>
        </w:tc>
      </w:tr>
      <w:tr w14:paraId="55329BD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B7307">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C7B997B">
            <w:pPr>
              <w:jc w:val="center"/>
            </w:pPr>
            <w:r>
              <w:rPr>
                <w:rFonts w:ascii="宋体" w:hAnsi="宋体" w:eastAsia="宋体"/>
                <w:sz w:val="16"/>
              </w:rPr>
              <w:t>机械化技术应用、推广大型工程机械设备</w:t>
            </w:r>
          </w:p>
        </w:tc>
      </w:tr>
      <w:tr w14:paraId="60A37A5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6081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A8A15DA">
            <w:pPr>
              <w:jc w:val="center"/>
            </w:pPr>
            <w:r>
              <w:rPr>
                <w:rFonts w:ascii="宋体" w:hAnsi="宋体" w:eastAsia="宋体"/>
                <w:sz w:val="16"/>
              </w:rPr>
              <w:t>巴音郭楞蒙古自治州农业农村机械化发展中心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C243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E7020F5">
            <w:pPr>
              <w:jc w:val="center"/>
            </w:pPr>
            <w:r>
              <w:rPr>
                <w:rFonts w:ascii="宋体" w:hAnsi="宋体" w:eastAsia="宋体"/>
                <w:sz w:val="16"/>
              </w:rPr>
              <w:t>巴音郭楞蒙古自治州农业农村机械化发展中心</w:t>
            </w:r>
          </w:p>
        </w:tc>
      </w:tr>
      <w:tr w14:paraId="7C1F6F5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95752B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10DFC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2F6EC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53C1B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6799F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CA931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48D3F4">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33225">
            <w:pPr>
              <w:jc w:val="center"/>
            </w:pPr>
            <w:r>
              <w:rPr>
                <w:rFonts w:ascii="宋体" w:hAnsi="宋体" w:eastAsia="宋体"/>
                <w:sz w:val="16"/>
              </w:rPr>
              <w:t>得分</w:t>
            </w:r>
          </w:p>
        </w:tc>
      </w:tr>
      <w:tr w14:paraId="517328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935A1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D790E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504E84">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EA4008">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B63192">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898C0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06588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CFAED">
            <w:pPr>
              <w:jc w:val="center"/>
            </w:pPr>
            <w:r>
              <w:rPr>
                <w:rFonts w:ascii="宋体" w:hAnsi="宋体" w:eastAsia="宋体"/>
                <w:sz w:val="16"/>
              </w:rPr>
              <w:t>10.00</w:t>
            </w:r>
          </w:p>
        </w:tc>
      </w:tr>
      <w:tr w14:paraId="48D5F0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FDF7C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A7E51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6265BD">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3276EA">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60230F">
            <w:pPr>
              <w:jc w:val="center"/>
            </w:pPr>
            <w:r>
              <w:rPr>
                <w:rFonts w:ascii="宋体" w:hAnsi="宋体" w:eastAsia="宋体"/>
                <w:sz w:val="16"/>
              </w:rPr>
              <w:t>14.17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9634D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47FB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052A1">
            <w:pPr>
              <w:jc w:val="center"/>
            </w:pPr>
            <w:r>
              <w:rPr>
                <w:rFonts w:ascii="宋体" w:hAnsi="宋体" w:eastAsia="宋体"/>
                <w:sz w:val="16"/>
              </w:rPr>
              <w:t>-</w:t>
            </w:r>
          </w:p>
        </w:tc>
      </w:tr>
      <w:tr w14:paraId="03B458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CBFE4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35A93B">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C8273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06EA8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39F95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64BC5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1E8F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99ED8">
            <w:pPr>
              <w:jc w:val="center"/>
            </w:pPr>
            <w:r>
              <w:rPr>
                <w:rFonts w:ascii="宋体" w:hAnsi="宋体" w:eastAsia="宋体"/>
                <w:sz w:val="16"/>
              </w:rPr>
              <w:t>-</w:t>
            </w:r>
          </w:p>
        </w:tc>
      </w:tr>
      <w:tr w14:paraId="235D60E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2DABA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720A458">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439D622">
            <w:pPr>
              <w:jc w:val="center"/>
            </w:pPr>
            <w:r>
              <w:rPr>
                <w:rFonts w:ascii="宋体" w:hAnsi="宋体" w:eastAsia="宋体"/>
                <w:sz w:val="16"/>
              </w:rPr>
              <w:t>总体目标完成情况</w:t>
            </w:r>
          </w:p>
        </w:tc>
      </w:tr>
      <w:tr w14:paraId="1E7D4C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0FF370"/>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3B209C">
            <w:pPr>
              <w:jc w:val="both"/>
            </w:pPr>
            <w:r>
              <w:rPr>
                <w:rFonts w:ascii="宋体" w:hAnsi="宋体" w:eastAsia="宋体"/>
                <w:sz w:val="16"/>
              </w:rPr>
              <w:t>在项目实施周期内，建立果园开沟施肥示范区面积100亩，召开现场演示会3场，实现项目示范区域内的果园开沟深施有机肥机械化技术推广和应用，并得到示范区果农的满意与支持，通过该项目提高农业生产的效率和质量，实现果园有机肥的减量化、高效化施用，提升果品质量与产量。组织开展指导农业机械驾驶证考试，确保学员掌握安全法规知识和驾驶技能。指导各县市严格办理拖拉机和联合收割机驾驶证、大型工程机械设备操作证申请受理、审查和考试、开展安全技术检验工作20次，确保我州农机安全生产，保障农机性能可靠安全，降低农机事故隐患。</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B7D917D">
            <w:pPr>
              <w:jc w:val="both"/>
            </w:pPr>
            <w:r>
              <w:rPr>
                <w:rFonts w:ascii="宋体" w:hAnsi="宋体" w:eastAsia="宋体"/>
                <w:sz w:val="16"/>
              </w:rPr>
              <w:t>项目组在轮台县、若羌县建立示范点，示范与推广果园面积为100亩,示范面积建设合格率达到100%，召开机具现场演示会3场，现场演示会按期完成率达到100%，达到减肥减药、提高产量的目的，从而实现林果业</w:t>
            </w:r>
            <w:r>
              <w:rPr>
                <w:rFonts w:hint="eastAsia" w:ascii="宋体" w:hAnsi="宋体"/>
                <w:sz w:val="16"/>
                <w:lang w:eastAsia="zh-CN"/>
              </w:rPr>
              <w:t>提质增效</w:t>
            </w:r>
            <w:r>
              <w:rPr>
                <w:rFonts w:ascii="宋体" w:hAnsi="宋体" w:eastAsia="宋体"/>
                <w:sz w:val="16"/>
              </w:rPr>
              <w:t>、绿色发展的目标。检查指导各县市进行拖拉机、联合收割机登记注册工作。开展指导农机安全工作20次，指导农机安全工作覆盖率达到100%，有效降低农机事故安全隐患，从源头上预防和杜绝农机事故的发生，减少广大农牧民的经济损失率。</w:t>
            </w:r>
          </w:p>
        </w:tc>
      </w:tr>
      <w:tr w14:paraId="257E6A1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DFA2C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DCDD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6C61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53C4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E6F6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305B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4C05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6D34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86A6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B237B1">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2F66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D47B2">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19C8D">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393A7">
            <w:pPr>
              <w:jc w:val="center"/>
            </w:pPr>
            <w:r>
              <w:rPr>
                <w:rFonts w:ascii="宋体" w:hAnsi="宋体" w:eastAsia="宋体"/>
                <w:sz w:val="16"/>
              </w:rPr>
              <w:t>偏差原因分析及改进措施</w:t>
            </w:r>
          </w:p>
        </w:tc>
      </w:tr>
      <w:tr w14:paraId="21E47DF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19F57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C23F2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591880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E89C7">
            <w:pPr>
              <w:jc w:val="center"/>
            </w:pPr>
            <w:r>
              <w:rPr>
                <w:rFonts w:ascii="宋体" w:hAnsi="宋体" w:eastAsia="宋体"/>
                <w:sz w:val="16"/>
              </w:rPr>
              <w:t>建立果园开沟施肥示范面积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28C55">
            <w:pPr>
              <w:jc w:val="center"/>
            </w:pPr>
            <w:r>
              <w:rPr>
                <w:rFonts w:ascii="宋体" w:hAnsi="宋体" w:eastAsia="宋体"/>
                <w:sz w:val="16"/>
              </w:rPr>
              <w:t>&gt;=100亩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C4D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F43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D7FB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6AF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2D4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3FEF6">
            <w:pPr>
              <w:jc w:val="center"/>
            </w:pPr>
            <w:r>
              <w:rPr>
                <w:rFonts w:ascii="宋体" w:hAnsi="宋体" w:eastAsia="宋体"/>
                <w:sz w:val="16"/>
              </w:rPr>
              <w: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BD5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8A00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B8DFE">
            <w:pPr>
              <w:jc w:val="center"/>
            </w:pPr>
          </w:p>
        </w:tc>
      </w:tr>
      <w:tr w14:paraId="77DF66E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8971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6420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646C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4EFE0">
            <w:pPr>
              <w:jc w:val="center"/>
            </w:pPr>
            <w:r>
              <w:rPr>
                <w:rFonts w:ascii="宋体" w:hAnsi="宋体" w:eastAsia="宋体"/>
                <w:sz w:val="16"/>
              </w:rPr>
              <w:t>召开机具现场演示会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8F43A">
            <w:pPr>
              <w:jc w:val="center"/>
            </w:pPr>
            <w:r>
              <w:rPr>
                <w:rFonts w:ascii="宋体" w:hAnsi="宋体" w:eastAsia="宋体"/>
                <w:sz w:val="16"/>
              </w:rPr>
              <w:t>&gt;=3场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233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FD24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B803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0139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6D0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137FE">
            <w:pPr>
              <w:jc w:val="center"/>
            </w:pPr>
            <w:r>
              <w:rPr>
                <w:rFonts w:ascii="宋体" w:hAnsi="宋体" w:eastAsia="宋体"/>
                <w:sz w:val="16"/>
              </w:rPr>
              <w:t>=3场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366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344C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A109B">
            <w:pPr>
              <w:jc w:val="center"/>
            </w:pPr>
          </w:p>
        </w:tc>
      </w:tr>
      <w:tr w14:paraId="57AB11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F4F0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BF9D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929A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72E39">
            <w:pPr>
              <w:jc w:val="center"/>
            </w:pPr>
            <w:r>
              <w:rPr>
                <w:rFonts w:ascii="宋体" w:hAnsi="宋体" w:eastAsia="宋体"/>
                <w:sz w:val="16"/>
              </w:rPr>
              <w:t>开展指导农机安全工作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275E5">
            <w:pPr>
              <w:jc w:val="center"/>
            </w:pPr>
            <w:r>
              <w:rPr>
                <w:rFonts w:ascii="宋体" w:hAnsi="宋体" w:eastAsia="宋体"/>
                <w:sz w:val="16"/>
              </w:rPr>
              <w:t>&gt;=20次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0AD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9B4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9CD8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A7E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C84F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5E750">
            <w:pPr>
              <w:jc w:val="center"/>
            </w:pPr>
            <w:r>
              <w:rPr>
                <w:rFonts w:ascii="宋体" w:hAnsi="宋体" w:eastAsia="宋体"/>
                <w:sz w:val="16"/>
              </w:rPr>
              <w:t>=20次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755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1C97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78185">
            <w:pPr>
              <w:jc w:val="center"/>
            </w:pPr>
          </w:p>
        </w:tc>
      </w:tr>
      <w:tr w14:paraId="39F035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C38D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5C5F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946C4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E1045">
            <w:pPr>
              <w:jc w:val="center"/>
            </w:pPr>
            <w:r>
              <w:rPr>
                <w:rFonts w:ascii="宋体" w:hAnsi="宋体" w:eastAsia="宋体"/>
                <w:sz w:val="16"/>
              </w:rPr>
              <w:t>示范面积建设合格率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878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2FC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581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44AD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8200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AC9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2CD7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078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5604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20D72">
            <w:pPr>
              <w:jc w:val="center"/>
            </w:pPr>
          </w:p>
        </w:tc>
      </w:tr>
      <w:tr w14:paraId="25C8D5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0CB6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2ADA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4DD73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4AD4D">
            <w:pPr>
              <w:jc w:val="center"/>
            </w:pPr>
            <w:r>
              <w:rPr>
                <w:rFonts w:ascii="宋体" w:hAnsi="宋体" w:eastAsia="宋体"/>
                <w:sz w:val="16"/>
              </w:rPr>
              <w:t>指导农机安全工作覆盖率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45F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A43E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7A16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85B9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FB5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174C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100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FE7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5054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DF46E">
            <w:pPr>
              <w:jc w:val="center"/>
            </w:pPr>
          </w:p>
        </w:tc>
      </w:tr>
      <w:tr w14:paraId="428262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55CB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6A33F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36516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C0B92">
            <w:pPr>
              <w:jc w:val="center"/>
            </w:pPr>
            <w:r>
              <w:rPr>
                <w:rFonts w:ascii="宋体" w:hAnsi="宋体" w:eastAsia="宋体"/>
                <w:sz w:val="16"/>
              </w:rPr>
              <w:t>现场演示会按期完成率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029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940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635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CDDC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69D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999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DCD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7AE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010C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E20B13">
            <w:pPr>
              <w:jc w:val="center"/>
            </w:pPr>
          </w:p>
        </w:tc>
      </w:tr>
      <w:tr w14:paraId="2B269B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F136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171C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A541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91E95">
            <w:pPr>
              <w:jc w:val="center"/>
            </w:pPr>
            <w:r>
              <w:rPr>
                <w:rFonts w:ascii="宋体" w:hAnsi="宋体" w:eastAsia="宋体"/>
                <w:sz w:val="16"/>
              </w:rPr>
              <w:t>指导农机安全工作按期完成率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6A5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2A6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E8EC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F4DD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F4A0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0CF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B13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A76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90DC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1D7CE">
            <w:pPr>
              <w:jc w:val="center"/>
            </w:pPr>
          </w:p>
        </w:tc>
      </w:tr>
      <w:tr w14:paraId="2E8D85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05BAB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A40B5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45A92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FA8A9">
            <w:pPr>
              <w:jc w:val="center"/>
            </w:pPr>
            <w:r>
              <w:rPr>
                <w:rFonts w:ascii="宋体" w:hAnsi="宋体" w:eastAsia="宋体"/>
                <w:sz w:val="16"/>
              </w:rPr>
              <w:t>建立果园开沟施肥示范面积费用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DB9E3">
            <w:pPr>
              <w:jc w:val="center"/>
            </w:pPr>
            <w:r>
              <w:rPr>
                <w:rFonts w:ascii="宋体" w:hAnsi="宋体" w:eastAsia="宋体"/>
                <w:sz w:val="16"/>
              </w:rPr>
              <w:t>&lt;=8万元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B851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023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5F3E0">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CF3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1F6A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781F3">
            <w:pPr>
              <w:jc w:val="center"/>
            </w:pPr>
            <w:r>
              <w:rPr>
                <w:rFonts w:ascii="宋体" w:hAnsi="宋体" w:eastAsia="宋体"/>
                <w:sz w:val="16"/>
              </w:rPr>
              <w: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EBA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5742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52104">
            <w:pPr>
              <w:jc w:val="center"/>
            </w:pPr>
          </w:p>
        </w:tc>
      </w:tr>
      <w:tr w14:paraId="327092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F461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5B49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CF38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5EFB5">
            <w:pPr>
              <w:jc w:val="center"/>
            </w:pPr>
            <w:r>
              <w:rPr>
                <w:rFonts w:ascii="宋体" w:hAnsi="宋体" w:eastAsia="宋体"/>
                <w:sz w:val="16"/>
              </w:rPr>
              <w:t>召开机具现场演示会费用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E3250">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2D0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0A5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51D4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29B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7DCC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474D90">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F73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0C49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45099">
            <w:pPr>
              <w:jc w:val="center"/>
            </w:pPr>
          </w:p>
        </w:tc>
      </w:tr>
      <w:tr w14:paraId="7D10D2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4261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402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65EA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60763">
            <w:pPr>
              <w:jc w:val="center"/>
            </w:pPr>
            <w:r>
              <w:rPr>
                <w:rFonts w:ascii="宋体" w:hAnsi="宋体" w:eastAsia="宋体"/>
                <w:sz w:val="16"/>
              </w:rPr>
              <w:t>开展指导农机安全工作费用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86C0B">
            <w:pPr>
              <w:jc w:val="center"/>
            </w:pPr>
            <w:r>
              <w:rPr>
                <w:rFonts w:ascii="宋体" w:hAnsi="宋体" w:eastAsia="宋体"/>
                <w:sz w:val="16"/>
              </w:rPr>
              <w:t>&lt;=4.17万元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9FD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886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6D87F">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33F6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E582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4AF98">
            <w:pPr>
              <w:jc w:val="center"/>
            </w:pPr>
            <w:r>
              <w:rPr>
                <w:rFonts w:ascii="宋体" w:hAnsi="宋体" w:eastAsia="宋体"/>
                <w:sz w:val="16"/>
              </w:rPr>
              <w:t>=4.17万元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A9E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4F32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C8085">
            <w:pPr>
              <w:jc w:val="center"/>
            </w:pPr>
          </w:p>
        </w:tc>
      </w:tr>
      <w:tr w14:paraId="6AE82B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1D88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37B31">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15BF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B1D17">
            <w:pPr>
              <w:jc w:val="center"/>
            </w:pPr>
            <w:r>
              <w:rPr>
                <w:rFonts w:ascii="宋体" w:hAnsi="宋体" w:eastAsia="宋体"/>
                <w:sz w:val="16"/>
              </w:rPr>
              <w:t>降低农机事故安全隐患</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185AD">
            <w:pPr>
              <w:jc w:val="center"/>
            </w:pPr>
            <w:r>
              <w:rPr>
                <w:rFonts w:ascii="宋体" w:hAnsi="宋体" w:eastAsia="宋体"/>
                <w:sz w:val="16"/>
              </w:rPr>
              <w:t>有效降低</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B17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542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0C44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0C40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222B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406E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032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A84C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AF751">
            <w:pPr>
              <w:jc w:val="center"/>
            </w:pPr>
          </w:p>
        </w:tc>
      </w:tr>
      <w:tr w14:paraId="6D8C55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B861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E7DA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480F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1E9D0">
            <w:pPr>
              <w:jc w:val="center"/>
            </w:pPr>
            <w:r>
              <w:rPr>
                <w:rFonts w:ascii="宋体" w:hAnsi="宋体" w:eastAsia="宋体"/>
                <w:sz w:val="16"/>
              </w:rPr>
              <w:t>示范区果农满意度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E639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F38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D74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8A02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A80F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BCB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7D1B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7A2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D9B8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187D4">
            <w:pPr>
              <w:jc w:val="center"/>
            </w:pPr>
          </w:p>
        </w:tc>
      </w:tr>
      <w:tr w14:paraId="07DFFC7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20003F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6762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006E12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F0B3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A7E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42B8F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B3227F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612DB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1E053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09AF9">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112717"/>
        </w:tc>
      </w:tr>
    </w:tbl>
    <w:p w14:paraId="36DAC234">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632"/>
        <w:gridCol w:w="776"/>
        <w:gridCol w:w="696"/>
        <w:gridCol w:w="632"/>
      </w:tblGrid>
      <w:tr w14:paraId="09DB547F">
        <w:tblPrEx>
          <w:tblCellMar>
            <w:top w:w="0" w:type="dxa"/>
            <w:left w:w="108" w:type="dxa"/>
            <w:bottom w:w="0" w:type="dxa"/>
            <w:right w:w="108" w:type="dxa"/>
          </w:tblCellMar>
        </w:tblPrEx>
        <w:tc>
          <w:tcPr>
            <w:tcW w:w="8848" w:type="dxa"/>
            <w:gridSpan w:val="14"/>
            <w:vAlign w:val="center"/>
          </w:tcPr>
          <w:p w14:paraId="1ADDC47F">
            <w:pPr>
              <w:jc w:val="center"/>
            </w:pPr>
            <w:r>
              <w:rPr>
                <w:rFonts w:ascii="宋体" w:hAnsi="宋体" w:eastAsia="宋体"/>
                <w:sz w:val="24"/>
              </w:rPr>
              <w:t>项目支出绩效自评表</w:t>
            </w:r>
          </w:p>
        </w:tc>
      </w:tr>
      <w:tr w14:paraId="2C5CF548">
        <w:tblPrEx>
          <w:tblCellMar>
            <w:top w:w="0" w:type="dxa"/>
            <w:left w:w="108" w:type="dxa"/>
            <w:bottom w:w="0" w:type="dxa"/>
            <w:right w:w="108" w:type="dxa"/>
          </w:tblCellMar>
        </w:tblPrEx>
        <w:tc>
          <w:tcPr>
            <w:tcW w:w="8848" w:type="dxa"/>
            <w:gridSpan w:val="14"/>
            <w:vAlign w:val="center"/>
          </w:tcPr>
          <w:p w14:paraId="6F493719">
            <w:pPr>
              <w:jc w:val="center"/>
            </w:pPr>
            <w:r>
              <w:rPr>
                <w:rFonts w:ascii="宋体" w:hAnsi="宋体" w:eastAsia="宋体"/>
                <w:sz w:val="24"/>
              </w:rPr>
              <w:t>(2024年度)</w:t>
            </w:r>
          </w:p>
        </w:tc>
      </w:tr>
      <w:tr w14:paraId="783D310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4F02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CD5C222">
            <w:pPr>
              <w:jc w:val="center"/>
            </w:pPr>
            <w:r>
              <w:rPr>
                <w:rFonts w:ascii="宋体" w:hAnsi="宋体" w:eastAsia="宋体"/>
                <w:sz w:val="16"/>
              </w:rPr>
              <w:t>2023年自治区科技计划专项资金（第二批）（巴财教</w:t>
            </w:r>
            <w:r>
              <w:rPr>
                <w:rFonts w:hint="eastAsia" w:ascii="宋体" w:hAnsi="宋体"/>
                <w:sz w:val="16"/>
                <w:lang w:eastAsia="zh-CN"/>
              </w:rPr>
              <w:t>〔2023〕24号</w:t>
            </w:r>
            <w:r>
              <w:rPr>
                <w:rFonts w:ascii="宋体" w:hAnsi="宋体" w:eastAsia="宋体"/>
                <w:sz w:val="16"/>
              </w:rPr>
              <w:t>）（上年结转）</w:t>
            </w:r>
          </w:p>
        </w:tc>
      </w:tr>
      <w:tr w14:paraId="382F775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CB59C">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323EF84">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4F8C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F05BC3D">
            <w:pPr>
              <w:jc w:val="center"/>
            </w:pPr>
            <w:r>
              <w:rPr>
                <w:rFonts w:ascii="宋体" w:hAnsi="宋体" w:eastAsia="宋体"/>
                <w:sz w:val="16"/>
              </w:rPr>
              <w:t>巴音郭楞蒙古自治州农业技术推广中心</w:t>
            </w:r>
          </w:p>
        </w:tc>
      </w:tr>
      <w:tr w14:paraId="00749AC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897BB1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10B94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0C817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99C3C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89CA0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96F24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B9F494">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9F102">
            <w:pPr>
              <w:jc w:val="center"/>
            </w:pPr>
            <w:r>
              <w:rPr>
                <w:rFonts w:ascii="宋体" w:hAnsi="宋体" w:eastAsia="宋体"/>
                <w:sz w:val="16"/>
              </w:rPr>
              <w:t>得分</w:t>
            </w:r>
          </w:p>
        </w:tc>
      </w:tr>
      <w:tr w14:paraId="59C5EB8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E5F7C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91AB4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5CA7AE">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8C675D">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FFB69B">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0C994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653616">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A4597">
            <w:pPr>
              <w:jc w:val="center"/>
            </w:pPr>
            <w:r>
              <w:rPr>
                <w:rFonts w:ascii="宋体" w:hAnsi="宋体" w:eastAsia="宋体"/>
                <w:sz w:val="16"/>
              </w:rPr>
              <w:t>10.00</w:t>
            </w:r>
          </w:p>
        </w:tc>
      </w:tr>
      <w:tr w14:paraId="7F73A9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FE415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F5CFC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F18924">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12EFC3">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FA9C22">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070A7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A749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5FB5D">
            <w:pPr>
              <w:jc w:val="center"/>
            </w:pPr>
            <w:r>
              <w:rPr>
                <w:rFonts w:ascii="宋体" w:hAnsi="宋体" w:eastAsia="宋体"/>
                <w:sz w:val="16"/>
              </w:rPr>
              <w:t>-</w:t>
            </w:r>
          </w:p>
        </w:tc>
      </w:tr>
      <w:tr w14:paraId="17E2B88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5CFF4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9CD4C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99A8C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9DEB1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94BE8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112D4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5277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8B9FE">
            <w:pPr>
              <w:jc w:val="center"/>
            </w:pPr>
            <w:r>
              <w:rPr>
                <w:rFonts w:ascii="宋体" w:hAnsi="宋体" w:eastAsia="宋体"/>
                <w:sz w:val="16"/>
              </w:rPr>
              <w:t>-</w:t>
            </w:r>
          </w:p>
        </w:tc>
      </w:tr>
      <w:tr w14:paraId="5911478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A148C3">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E97970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9D8F142">
            <w:pPr>
              <w:jc w:val="center"/>
            </w:pPr>
            <w:r>
              <w:rPr>
                <w:rFonts w:ascii="宋体" w:hAnsi="宋体" w:eastAsia="宋体"/>
                <w:sz w:val="16"/>
              </w:rPr>
              <w:t>总体目标完成情况</w:t>
            </w:r>
          </w:p>
        </w:tc>
      </w:tr>
      <w:tr w14:paraId="086BD3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ECF35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259CA38">
            <w:pPr>
              <w:jc w:val="both"/>
            </w:pPr>
            <w:r>
              <w:rPr>
                <w:rFonts w:ascii="宋体" w:hAnsi="宋体" w:eastAsia="宋体"/>
                <w:sz w:val="16"/>
              </w:rPr>
              <w:t>根据《自治区科技特派员农村科技创业行动项目实施方案》，通过在辣椒生育期开展根结线虫调查、普查工作并采购生物药剂1批次进行示范推广，同时进行加工辣椒根结线虫绿色防控技术培训3次，达到明确和硕县加工辣椒根结线虫发生情况、种类，推广绿色防控方法防控根结线虫方法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77F3412">
            <w:pPr>
              <w:jc w:val="both"/>
            </w:pPr>
            <w:r>
              <w:rPr>
                <w:rFonts w:ascii="宋体" w:hAnsi="宋体" w:eastAsia="宋体"/>
                <w:sz w:val="16"/>
              </w:rPr>
              <w:t>在辣椒生育期开展了根结线虫调查、普查工作中对采购的1批生物药剂进行了示范推广，同时进行加工辣椒根结线虫绿色防控技术培训3次，明确了和硕县加工辣椒根结线虫的发生情况、种类，达到在和硕县大力推广绿色防控方法防控根结线虫方法的效果，申报了1个技术规程。让农户亲眼看到绿色防控技术在减少病害、提高产量和品质方面的显著成效，增强了农户对绿色防控技术的提升。</w:t>
            </w:r>
          </w:p>
        </w:tc>
      </w:tr>
      <w:tr w14:paraId="70B48E8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5E69F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0FEC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B8FC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22DE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2EEB3">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A04C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EE54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8120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698E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52847">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D9D2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CAFF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5409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9DAE4">
            <w:pPr>
              <w:jc w:val="center"/>
            </w:pPr>
            <w:r>
              <w:rPr>
                <w:rFonts w:ascii="宋体" w:hAnsi="宋体" w:eastAsia="宋体"/>
                <w:sz w:val="16"/>
              </w:rPr>
              <w:t>偏差原因分析及改进措施</w:t>
            </w:r>
          </w:p>
        </w:tc>
      </w:tr>
      <w:tr w14:paraId="3B78C30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3211E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FD6AF9">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40783D">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B1C3D">
            <w:pPr>
              <w:jc w:val="center"/>
            </w:pPr>
            <w:r>
              <w:rPr>
                <w:rFonts w:ascii="宋体" w:hAnsi="宋体" w:eastAsia="宋体"/>
                <w:sz w:val="16"/>
              </w:rPr>
              <w:t>采购生物药剂批次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825B0">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56F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770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E69B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F44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C33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328FB4">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57A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107D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F86AC">
            <w:pPr>
              <w:jc w:val="center"/>
            </w:pPr>
          </w:p>
        </w:tc>
      </w:tr>
      <w:tr w14:paraId="202DC7C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5110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CD4F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668A9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7C1C0">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46EA7">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487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9E2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1E1C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626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C6D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73E1D">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94E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7F4F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69985">
            <w:pPr>
              <w:jc w:val="center"/>
            </w:pPr>
          </w:p>
        </w:tc>
      </w:tr>
      <w:tr w14:paraId="5963B1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BA78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6B3B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C5C9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887A7">
            <w:pPr>
              <w:jc w:val="center"/>
            </w:pPr>
            <w:r>
              <w:rPr>
                <w:rFonts w:ascii="宋体" w:hAnsi="宋体" w:eastAsia="宋体"/>
                <w:sz w:val="16"/>
              </w:rPr>
              <w:t>培训人次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26BB4">
            <w:pPr>
              <w:jc w:val="center"/>
            </w:pPr>
            <w:r>
              <w:rPr>
                <w:rFonts w:ascii="宋体" w:hAnsi="宋体" w:eastAsia="宋体"/>
                <w:sz w:val="16"/>
              </w:rPr>
              <w:t>&gt;=150人次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C2C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835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AF75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40DB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834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BFD1E">
            <w:pPr>
              <w:jc w:val="center"/>
            </w:pPr>
            <w:r>
              <w:rPr>
                <w:rFonts w:ascii="宋体" w:hAnsi="宋体" w:eastAsia="宋体"/>
                <w:sz w:val="16"/>
              </w:rPr>
              <w:t>=150人次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1FF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9ABD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D9CA2">
            <w:pPr>
              <w:jc w:val="center"/>
            </w:pPr>
          </w:p>
        </w:tc>
      </w:tr>
      <w:tr w14:paraId="4B2978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20BF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4EC1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9E77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79B79">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D5EE7">
            <w:pPr>
              <w:jc w:val="center"/>
            </w:pPr>
            <w:r>
              <w:rPr>
                <w:rFonts w:ascii="宋体" w:hAnsi="宋体" w:eastAsia="宋体"/>
                <w:sz w:val="16"/>
              </w:rPr>
              <w:t>&gt;=3天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34E8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D96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612F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20A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B576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F6032">
            <w:pPr>
              <w:jc w:val="center"/>
            </w:pPr>
            <w:r>
              <w:rPr>
                <w:rFonts w:ascii="宋体" w:hAnsi="宋体" w:eastAsia="宋体"/>
                <w:sz w:val="16"/>
              </w:rPr>
              <w: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309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3B85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E7394">
            <w:pPr>
              <w:jc w:val="center"/>
            </w:pPr>
          </w:p>
        </w:tc>
      </w:tr>
      <w:tr w14:paraId="4C10BE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6D7B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B3C0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DC74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96265">
            <w:pPr>
              <w:jc w:val="center"/>
            </w:pPr>
            <w:r>
              <w:rPr>
                <w:rFonts w:ascii="宋体" w:hAnsi="宋体" w:eastAsia="宋体"/>
                <w:sz w:val="16"/>
              </w:rPr>
              <w:t>申报技术规程数量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FA40B">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3D6D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3CF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DE2F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15D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1F0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22BA3">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075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B5B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6A3AB">
            <w:pPr>
              <w:jc w:val="center"/>
            </w:pPr>
          </w:p>
        </w:tc>
      </w:tr>
      <w:tr w14:paraId="7483A6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4A9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75783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3B76701">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8EEA1">
            <w:pPr>
              <w:jc w:val="center"/>
            </w:pPr>
            <w:r>
              <w:rPr>
                <w:rFonts w:ascii="宋体" w:hAnsi="宋体" w:eastAsia="宋体"/>
                <w:sz w:val="16"/>
              </w:rPr>
              <w:t>采购生物药剂质量合格率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30D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04F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8CE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B53E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000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47E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9E1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D86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9B82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3DFD4">
            <w:pPr>
              <w:jc w:val="center"/>
            </w:pPr>
          </w:p>
        </w:tc>
      </w:tr>
      <w:tr w14:paraId="5F3BA30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1BAA4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7CB0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D6B8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7FA76">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9F33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E8F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DFC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50FC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2038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A01C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098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26A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63B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C87C2">
            <w:pPr>
              <w:jc w:val="center"/>
            </w:pPr>
          </w:p>
        </w:tc>
      </w:tr>
      <w:tr w14:paraId="701FD8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C1C1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8C7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BA109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5B68D">
            <w:pPr>
              <w:jc w:val="center"/>
            </w:pPr>
            <w:r>
              <w:rPr>
                <w:rFonts w:ascii="宋体" w:hAnsi="宋体" w:eastAsia="宋体"/>
                <w:sz w:val="16"/>
              </w:rPr>
              <w:t>申报技术规程通过率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6CFE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C31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7796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2FF4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BD3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2652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575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CF6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93EE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26474">
            <w:pPr>
              <w:jc w:val="center"/>
            </w:pPr>
          </w:p>
        </w:tc>
      </w:tr>
      <w:tr w14:paraId="2E33AB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B1FB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350EC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9E968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62339">
            <w:pPr>
              <w:jc w:val="center"/>
            </w:pPr>
            <w:r>
              <w:rPr>
                <w:rFonts w:ascii="宋体" w:hAnsi="宋体" w:eastAsia="宋体"/>
                <w:sz w:val="16"/>
              </w:rPr>
              <w:t>采购生物药剂完成时间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6A03C">
            <w:pPr>
              <w:jc w:val="center"/>
            </w:pPr>
            <w:r>
              <w:rPr>
                <w:rFonts w:ascii="宋体" w:hAnsi="宋体" w:eastAsia="宋体"/>
                <w:sz w:val="16"/>
              </w:rPr>
              <w:t>2024年5月5日之前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C461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21F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C952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49D3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4B37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363E6">
            <w:pPr>
              <w:jc w:val="center"/>
            </w:pPr>
            <w:r>
              <w:rPr>
                <w:rFonts w:ascii="宋体" w:hAnsi="宋体" w:eastAsia="宋体"/>
                <w:sz w:val="16"/>
              </w:rPr>
              <w:t>2024年3月12日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F7E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2309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AC0C1">
            <w:pPr>
              <w:jc w:val="center"/>
            </w:pPr>
          </w:p>
        </w:tc>
      </w:tr>
      <w:tr w14:paraId="70C7B7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20AF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2BA7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0693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5E478">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DB24E">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3F7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152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AF59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C4F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926E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7CA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2A00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B7E5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FB43D">
            <w:pPr>
              <w:jc w:val="center"/>
            </w:pPr>
          </w:p>
        </w:tc>
      </w:tr>
      <w:tr w14:paraId="4ECFD2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B8B6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AAFB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3048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362E1">
            <w:pPr>
              <w:jc w:val="center"/>
            </w:pPr>
            <w:r>
              <w:rPr>
                <w:rFonts w:ascii="宋体" w:hAnsi="宋体" w:eastAsia="宋体"/>
                <w:sz w:val="16"/>
              </w:rPr>
              <w:t>申报技术规程及时率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2E5CA">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C1C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456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A276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8A2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8253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064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9B8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C1F1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685D4">
            <w:pPr>
              <w:jc w:val="center"/>
            </w:pPr>
          </w:p>
        </w:tc>
      </w:tr>
      <w:tr w14:paraId="2A33F6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2E77F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7E48A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8CA35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7E306">
            <w:pPr>
              <w:jc w:val="center"/>
            </w:pPr>
            <w:r>
              <w:rPr>
                <w:rFonts w:ascii="宋体" w:hAnsi="宋体" w:eastAsia="宋体"/>
                <w:sz w:val="16"/>
              </w:rPr>
              <w:t>采购生物药剂成本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78AF5">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D273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A0F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C3B0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B347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EB4A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0D41A">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92A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6F85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B4AA8">
            <w:pPr>
              <w:jc w:val="center"/>
            </w:pPr>
          </w:p>
        </w:tc>
      </w:tr>
      <w:tr w14:paraId="01823E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008E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9CA5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988B0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E9775">
            <w:pPr>
              <w:jc w:val="center"/>
            </w:pPr>
            <w:r>
              <w:rPr>
                <w:rFonts w:ascii="宋体" w:hAnsi="宋体" w:eastAsia="宋体"/>
                <w:sz w:val="16"/>
              </w:rPr>
              <w:t>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FD090">
            <w:pPr>
              <w:jc w:val="center"/>
            </w:pPr>
            <w:r>
              <w:rPr>
                <w:rFonts w:ascii="宋体" w:hAnsi="宋体" w:eastAsia="宋体"/>
                <w:sz w:val="16"/>
              </w:rPr>
              <w:t>&lt;=1.10万元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31D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ABD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582E3">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CE1A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501B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24CF8">
            <w:pPr>
              <w:jc w:val="center"/>
            </w:pPr>
            <w:r>
              <w:rPr>
                <w:rFonts w:ascii="宋体" w:hAnsi="宋体" w:eastAsia="宋体"/>
                <w:sz w:val="16"/>
              </w:rPr>
              <w:t>=1.1万元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988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BD1A4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CBA3B">
            <w:pPr>
              <w:jc w:val="center"/>
            </w:pPr>
          </w:p>
        </w:tc>
      </w:tr>
      <w:tr w14:paraId="2C42CB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CDD7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DE9E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A88D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5C579">
            <w:pPr>
              <w:jc w:val="center"/>
            </w:pPr>
            <w:r>
              <w:rPr>
                <w:rFonts w:ascii="宋体" w:hAnsi="宋体" w:eastAsia="宋体"/>
                <w:sz w:val="16"/>
              </w:rPr>
              <w:t>申报技术规程成本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14428">
            <w:pPr>
              <w:jc w:val="center"/>
            </w:pPr>
            <w:r>
              <w:rPr>
                <w:rFonts w:ascii="宋体" w:hAnsi="宋体" w:eastAsia="宋体"/>
                <w:sz w:val="16"/>
              </w:rPr>
              <w:t>&lt;=0.40万元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2C0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2B8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DEC3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B89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EEE5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C917B">
            <w:pPr>
              <w:jc w:val="center"/>
            </w:pPr>
            <w:r>
              <w:rPr>
                <w:rFonts w:ascii="宋体" w:hAnsi="宋体" w:eastAsia="宋体"/>
                <w:sz w:val="16"/>
              </w:rPr>
              <w:t>=0.4万元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BCB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53D7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B6045">
            <w:pPr>
              <w:jc w:val="center"/>
            </w:pPr>
          </w:p>
        </w:tc>
      </w:tr>
      <w:tr w14:paraId="52FA01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32AD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70F3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F1B9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1B348">
            <w:pPr>
              <w:jc w:val="center"/>
            </w:pPr>
            <w:r>
              <w:rPr>
                <w:rFonts w:ascii="宋体" w:hAnsi="宋体" w:eastAsia="宋体"/>
                <w:sz w:val="16"/>
              </w:rPr>
              <w:t>提升农牧民技术水平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635D1">
            <w:pPr>
              <w:jc w:val="center"/>
            </w:pPr>
            <w:r>
              <w:rPr>
                <w:rFonts w:ascii="宋体" w:hAnsi="宋体" w:eastAsia="宋体"/>
                <w:sz w:val="16"/>
              </w:rPr>
              <w:t>逐步提升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E4B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D158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0BEB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D602D">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04478">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7AFE8">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30A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F61B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3B5E4">
            <w:pPr>
              <w:jc w:val="center"/>
            </w:pPr>
          </w:p>
        </w:tc>
      </w:tr>
      <w:tr w14:paraId="1E92D0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7FF66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88E1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2255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9B394">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632A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7785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5C9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AF56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9EA58">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685E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600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CA61D">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CA77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357A8">
            <w:pPr>
              <w:jc w:val="center"/>
            </w:pPr>
            <w:r>
              <w:rPr>
                <w:rFonts w:ascii="宋体" w:hAnsi="宋体" w:eastAsia="宋体"/>
                <w:sz w:val="16"/>
              </w:rPr>
              <w:t>项目实际完成较好，农牧民满意度较高，</w:t>
            </w:r>
            <w:r>
              <w:rPr>
                <w:rFonts w:hint="eastAsia" w:ascii="宋体" w:hAnsi="宋体"/>
                <w:sz w:val="16"/>
                <w:lang w:eastAsia="zh-CN"/>
              </w:rPr>
              <w:t>今后</w:t>
            </w:r>
            <w:r>
              <w:rPr>
                <w:rFonts w:ascii="宋体" w:hAnsi="宋体" w:eastAsia="宋体"/>
                <w:sz w:val="16"/>
              </w:rPr>
              <w:t>项目实施过程中更加合理设置目标</w:t>
            </w:r>
          </w:p>
        </w:tc>
      </w:tr>
      <w:tr w14:paraId="147F605B">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128BA2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D498FC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04DC4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724E9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F61A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4507B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77A3D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DBB9C2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6DF3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F3366">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8678EDA"/>
        </w:tc>
      </w:tr>
    </w:tbl>
    <w:p w14:paraId="41E765F5">
      <w:r>
        <w:br w:type="page"/>
      </w:r>
    </w:p>
    <w:tbl>
      <w:tblPr>
        <w:tblStyle w:val="9"/>
        <w:tblW w:w="0" w:type="auto"/>
        <w:tblInd w:w="0" w:type="dxa"/>
        <w:tblLayout w:type="autofit"/>
        <w:tblCellMar>
          <w:top w:w="0" w:type="dxa"/>
          <w:left w:w="108" w:type="dxa"/>
          <w:bottom w:w="0" w:type="dxa"/>
          <w:right w:w="108" w:type="dxa"/>
        </w:tblCellMar>
      </w:tblPr>
      <w:tblGrid>
        <w:gridCol w:w="615"/>
        <w:gridCol w:w="587"/>
        <w:gridCol w:w="587"/>
        <w:gridCol w:w="587"/>
        <w:gridCol w:w="856"/>
        <w:gridCol w:w="587"/>
        <w:gridCol w:w="587"/>
        <w:gridCol w:w="601"/>
        <w:gridCol w:w="587"/>
        <w:gridCol w:w="587"/>
        <w:gridCol w:w="776"/>
        <w:gridCol w:w="776"/>
        <w:gridCol w:w="697"/>
        <w:gridCol w:w="630"/>
      </w:tblGrid>
      <w:tr w14:paraId="16646953">
        <w:tblPrEx>
          <w:tblCellMar>
            <w:top w:w="0" w:type="dxa"/>
            <w:left w:w="108" w:type="dxa"/>
            <w:bottom w:w="0" w:type="dxa"/>
            <w:right w:w="108" w:type="dxa"/>
          </w:tblCellMar>
        </w:tblPrEx>
        <w:tc>
          <w:tcPr>
            <w:tcW w:w="8848" w:type="dxa"/>
            <w:gridSpan w:val="14"/>
            <w:vAlign w:val="center"/>
          </w:tcPr>
          <w:p w14:paraId="785FECB4">
            <w:pPr>
              <w:jc w:val="center"/>
            </w:pPr>
            <w:r>
              <w:rPr>
                <w:rFonts w:ascii="宋体" w:hAnsi="宋体" w:eastAsia="宋体"/>
                <w:sz w:val="24"/>
              </w:rPr>
              <w:t>项目支出绩效自评表</w:t>
            </w:r>
          </w:p>
        </w:tc>
      </w:tr>
      <w:tr w14:paraId="25BDB8C7">
        <w:tblPrEx>
          <w:tblCellMar>
            <w:top w:w="0" w:type="dxa"/>
            <w:left w:w="108" w:type="dxa"/>
            <w:bottom w:w="0" w:type="dxa"/>
            <w:right w:w="108" w:type="dxa"/>
          </w:tblCellMar>
        </w:tblPrEx>
        <w:tc>
          <w:tcPr>
            <w:tcW w:w="8848" w:type="dxa"/>
            <w:gridSpan w:val="14"/>
            <w:vAlign w:val="center"/>
          </w:tcPr>
          <w:p w14:paraId="52A48851">
            <w:pPr>
              <w:jc w:val="center"/>
            </w:pPr>
            <w:r>
              <w:rPr>
                <w:rFonts w:ascii="宋体" w:hAnsi="宋体" w:eastAsia="宋体"/>
                <w:sz w:val="24"/>
              </w:rPr>
              <w:t>(2024年度)</w:t>
            </w:r>
          </w:p>
        </w:tc>
      </w:tr>
      <w:tr w14:paraId="657C266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A4F1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400F88C">
            <w:pPr>
              <w:jc w:val="center"/>
            </w:pPr>
            <w:r>
              <w:rPr>
                <w:rFonts w:ascii="宋体" w:hAnsi="宋体" w:eastAsia="宋体"/>
                <w:sz w:val="16"/>
              </w:rPr>
              <w:t>2024年中央农业经营主体能力提升资金</w:t>
            </w:r>
          </w:p>
        </w:tc>
      </w:tr>
      <w:tr w14:paraId="5BC7142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7AD6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04E34D2">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0DCF7">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8BFD0FD">
            <w:pPr>
              <w:jc w:val="center"/>
            </w:pPr>
            <w:r>
              <w:rPr>
                <w:rFonts w:ascii="宋体" w:hAnsi="宋体" w:eastAsia="宋体"/>
                <w:sz w:val="16"/>
              </w:rPr>
              <w:t>巴音郭楞蒙古自治州农业技术推广中心</w:t>
            </w:r>
          </w:p>
        </w:tc>
      </w:tr>
      <w:tr w14:paraId="1733B95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EC6CF9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34917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619A76">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64C6C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76B75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6620E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5BF71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4C23E">
            <w:pPr>
              <w:jc w:val="center"/>
            </w:pPr>
            <w:r>
              <w:rPr>
                <w:rFonts w:ascii="宋体" w:hAnsi="宋体" w:eastAsia="宋体"/>
                <w:sz w:val="16"/>
              </w:rPr>
              <w:t>得分</w:t>
            </w:r>
          </w:p>
        </w:tc>
      </w:tr>
      <w:tr w14:paraId="1C5436B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B113B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087F1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B84165">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C38E4C">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D9B361">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B5651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8CE77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60AF93">
            <w:pPr>
              <w:jc w:val="center"/>
            </w:pPr>
            <w:r>
              <w:rPr>
                <w:rFonts w:ascii="宋体" w:hAnsi="宋体" w:eastAsia="宋体"/>
                <w:sz w:val="16"/>
              </w:rPr>
              <w:t>10.00</w:t>
            </w:r>
          </w:p>
        </w:tc>
      </w:tr>
      <w:tr w14:paraId="458869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9C5C9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C5CDC8">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74241B">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EAEFDE">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BB30BB">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C1D9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51F3D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F93BB">
            <w:pPr>
              <w:jc w:val="center"/>
            </w:pPr>
            <w:r>
              <w:rPr>
                <w:rFonts w:ascii="宋体" w:hAnsi="宋体" w:eastAsia="宋体"/>
                <w:sz w:val="16"/>
              </w:rPr>
              <w:t>-</w:t>
            </w:r>
          </w:p>
        </w:tc>
      </w:tr>
      <w:tr w14:paraId="570F58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CE962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F4F53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4DCF7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17112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07847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61438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215DA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9F28D">
            <w:pPr>
              <w:jc w:val="center"/>
            </w:pPr>
            <w:r>
              <w:rPr>
                <w:rFonts w:ascii="宋体" w:hAnsi="宋体" w:eastAsia="宋体"/>
                <w:sz w:val="16"/>
              </w:rPr>
              <w:t>-</w:t>
            </w:r>
          </w:p>
        </w:tc>
      </w:tr>
      <w:tr w14:paraId="2B72684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EC2010">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BD8386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01413B8">
            <w:pPr>
              <w:jc w:val="center"/>
            </w:pPr>
            <w:r>
              <w:rPr>
                <w:rFonts w:ascii="宋体" w:hAnsi="宋体" w:eastAsia="宋体"/>
                <w:sz w:val="16"/>
              </w:rPr>
              <w:t>总体目标完成情况</w:t>
            </w:r>
          </w:p>
        </w:tc>
      </w:tr>
      <w:tr w14:paraId="36A784B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25483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95D108">
            <w:pPr>
              <w:jc w:val="both"/>
            </w:pPr>
            <w:r>
              <w:rPr>
                <w:rFonts w:ascii="宋体" w:hAnsi="宋体" w:eastAsia="宋体"/>
                <w:sz w:val="16"/>
              </w:rPr>
              <w:t>依据《关于提前下达2024年中央农业经营主体能力提升（第一批）资金预算的通知》巴财农</w:t>
            </w:r>
            <w:r>
              <w:rPr>
                <w:rFonts w:hint="eastAsia" w:ascii="宋体" w:hAnsi="宋体"/>
                <w:sz w:val="16"/>
                <w:lang w:eastAsia="zh-CN"/>
              </w:rPr>
              <w:t>〔2023〕57号</w:t>
            </w:r>
            <w:r>
              <w:rPr>
                <w:rFonts w:ascii="宋体" w:hAnsi="宋体" w:eastAsia="宋体"/>
                <w:sz w:val="16"/>
              </w:rPr>
              <w:t>文件，通过为期6天的观摩培训，培训33名技术人员，达到进一步提升州、县及乡镇农技人员业务水平和“三农服务”能力的目的；结合项目中期观摩培训，开展项目终期集中交流1次，进一步总结2024年自治州基层农技推广体系项目实施成效典型，有效启动2025年项目实施。</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1FCEFD5">
            <w:pPr>
              <w:jc w:val="both"/>
            </w:pPr>
            <w:r>
              <w:rPr>
                <w:rFonts w:ascii="宋体" w:hAnsi="宋体" w:eastAsia="宋体"/>
                <w:sz w:val="16"/>
              </w:rPr>
              <w:t>通过为期6天的观摩培训，培训33名技术人员，达到进一步提升州、县及乡镇农技人员业务水平和“三农服务”能力的目的；结合项目中期观摩培训，开展项目终期集中交流1次，进一步总结2024年自治州基层农技推广体系项目实施成效典型，有效启动2025年项目实施。</w:t>
            </w:r>
          </w:p>
        </w:tc>
      </w:tr>
      <w:tr w14:paraId="046AE28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1C55C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CA88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4A8D3">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05A3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7E95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7B1D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C60C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4FCAA">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A952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02DA4">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7A6A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A08A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719ED">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3B597">
            <w:pPr>
              <w:jc w:val="center"/>
            </w:pPr>
            <w:r>
              <w:rPr>
                <w:rFonts w:ascii="宋体" w:hAnsi="宋体" w:eastAsia="宋体"/>
                <w:sz w:val="16"/>
              </w:rPr>
              <w:t>偏差原因分析及改进措施</w:t>
            </w:r>
          </w:p>
        </w:tc>
      </w:tr>
      <w:tr w14:paraId="1C10C45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4A5A2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7F4FB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2E78CB">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4389A">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219F2">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642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359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FA52B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2F58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114E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FB039">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40C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97C7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8B2E2">
            <w:pPr>
              <w:jc w:val="center"/>
            </w:pPr>
          </w:p>
        </w:tc>
      </w:tr>
      <w:tr w14:paraId="30F848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43CE5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85BA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67D0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110D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5C72C">
            <w:pPr>
              <w:jc w:val="center"/>
            </w:pPr>
            <w:r>
              <w:rPr>
                <w:rFonts w:ascii="宋体" w:hAnsi="宋体" w:eastAsia="宋体"/>
                <w:sz w:val="16"/>
              </w:rPr>
              <w:t>&gt;=33人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1E6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7DA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B675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13D1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B9FB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CD052">
            <w:pPr>
              <w:jc w:val="center"/>
            </w:pPr>
            <w:r>
              <w:rPr>
                <w:rFonts w:ascii="宋体" w:hAnsi="宋体" w:eastAsia="宋体"/>
                <w:sz w:val="16"/>
              </w:rPr>
              <w:t>=33人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974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E16F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FDF2E">
            <w:pPr>
              <w:jc w:val="center"/>
            </w:pPr>
          </w:p>
        </w:tc>
      </w:tr>
      <w:tr w14:paraId="21B43A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87B1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EA91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DEC7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E2A79">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51B32">
            <w:pPr>
              <w:jc w:val="center"/>
            </w:pPr>
            <w:r>
              <w:rPr>
                <w:rFonts w:ascii="宋体" w:hAnsi="宋体" w:eastAsia="宋体"/>
                <w:sz w:val="16"/>
              </w:rPr>
              <w:t>&gt;=6天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610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E9A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1678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B62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2D6A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5FBB5">
            <w:pPr>
              <w:jc w:val="center"/>
            </w:pPr>
            <w:r>
              <w:rPr>
                <w:rFonts w:ascii="宋体" w:hAnsi="宋体" w:eastAsia="宋体"/>
                <w:sz w:val="16"/>
              </w:rPr>
              <w:t>=6天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37E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D704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3A664">
            <w:pPr>
              <w:jc w:val="center"/>
            </w:pPr>
          </w:p>
        </w:tc>
      </w:tr>
      <w:tr w14:paraId="066162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1B1E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8051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3AB2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FDF70">
            <w:pPr>
              <w:jc w:val="center"/>
            </w:pPr>
            <w:r>
              <w:rPr>
                <w:rFonts w:ascii="宋体" w:hAnsi="宋体" w:eastAsia="宋体"/>
                <w:sz w:val="16"/>
              </w:rPr>
              <w:t>终期集中交流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E351D">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704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E25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E93F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C3EB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11F7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7FE11">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1C8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7DAE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A03BF">
            <w:pPr>
              <w:jc w:val="center"/>
            </w:pPr>
          </w:p>
        </w:tc>
      </w:tr>
      <w:tr w14:paraId="742712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F1FF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341E1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0BC519">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95975">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0C91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744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223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185E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F39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8079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EFF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E6E3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4B60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33FA5">
            <w:pPr>
              <w:jc w:val="center"/>
            </w:pPr>
            <w:r>
              <w:rPr>
                <w:rFonts w:ascii="宋体" w:hAnsi="宋体" w:eastAsia="宋体"/>
                <w:sz w:val="16"/>
              </w:rPr>
              <w:t>培训人员积极，无迟到早退现象，故有所偏差。改进措施：继续总结经验，在今后设置项目绩效目标值时充分考虑各类因素，设置更加合理、贴近实际的指标值，进而减少偏差。</w:t>
            </w:r>
          </w:p>
        </w:tc>
      </w:tr>
      <w:tr w14:paraId="0D33B3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7DFF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1FEB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FD740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C6FFF">
            <w:pPr>
              <w:jc w:val="center"/>
            </w:pPr>
            <w:r>
              <w:rPr>
                <w:rFonts w:ascii="宋体" w:hAnsi="宋体" w:eastAsia="宋体"/>
                <w:sz w:val="16"/>
              </w:rPr>
              <w:t>终期集中交流出勤率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478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975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4A9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4124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12C6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22B0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705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6FC3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9E7D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F35F3">
            <w:pPr>
              <w:jc w:val="center"/>
            </w:pPr>
          </w:p>
        </w:tc>
      </w:tr>
      <w:tr w14:paraId="6C3481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3077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A48C3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B911D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FE84C">
            <w:pPr>
              <w:jc w:val="center"/>
            </w:pPr>
            <w:r>
              <w:rPr>
                <w:rFonts w:ascii="宋体" w:hAnsi="宋体" w:eastAsia="宋体"/>
                <w:sz w:val="16"/>
              </w:rPr>
              <w:t>培训完成时间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6FC49">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DC6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DF3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B2C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3F65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D1DE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C2CF">
            <w:pPr>
              <w:jc w:val="center"/>
            </w:pPr>
            <w:r>
              <w:rPr>
                <w:rFonts w:ascii="宋体" w:hAnsi="宋体" w:eastAsia="宋体"/>
                <w:sz w:val="16"/>
              </w:rPr>
              <w:t>2024年8月24日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9C6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7CE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E47D7">
            <w:pPr>
              <w:jc w:val="center"/>
            </w:pPr>
          </w:p>
        </w:tc>
      </w:tr>
      <w:tr w14:paraId="24969D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4B03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7774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5621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ACEF5">
            <w:pPr>
              <w:jc w:val="center"/>
            </w:pPr>
            <w:r>
              <w:rPr>
                <w:rFonts w:ascii="宋体" w:hAnsi="宋体" w:eastAsia="宋体"/>
                <w:sz w:val="16"/>
              </w:rPr>
              <w:t>终期集中交流完成时间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A7D3A">
            <w:pPr>
              <w:jc w:val="center"/>
            </w:pPr>
            <w:r>
              <w:rPr>
                <w:rFonts w:ascii="宋体" w:hAnsi="宋体" w:eastAsia="宋体"/>
                <w:sz w:val="16"/>
              </w:rPr>
              <w:t>2024年12月20日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102D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64FC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84AE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4247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B9B6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B5870">
            <w:pPr>
              <w:jc w:val="center"/>
            </w:pPr>
            <w:r>
              <w:rPr>
                <w:rFonts w:ascii="宋体" w:hAnsi="宋体" w:eastAsia="宋体"/>
                <w:sz w:val="16"/>
              </w:rPr>
              <w:t>2024年12月3日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CC5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2A2E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DA9DF">
            <w:pPr>
              <w:jc w:val="center"/>
            </w:pPr>
          </w:p>
        </w:tc>
      </w:tr>
      <w:tr w14:paraId="11C1C9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F5A23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B8278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94500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95141">
            <w:pPr>
              <w:jc w:val="center"/>
            </w:pPr>
            <w:r>
              <w:rPr>
                <w:rFonts w:ascii="宋体" w:hAnsi="宋体" w:eastAsia="宋体"/>
                <w:sz w:val="16"/>
              </w:rPr>
              <w:t>培训人均支出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B3A3E">
            <w:pPr>
              <w:jc w:val="center"/>
            </w:pPr>
            <w:r>
              <w:rPr>
                <w:rFonts w:ascii="宋体" w:hAnsi="宋体" w:eastAsia="宋体"/>
                <w:sz w:val="16"/>
              </w:rPr>
              <w:t>&lt;=228.88元/人/天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1CD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5D1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AC99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E97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029C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A2090">
            <w:pPr>
              <w:jc w:val="center"/>
            </w:pPr>
            <w:r>
              <w:rPr>
                <w:rFonts w:ascii="宋体" w:hAnsi="宋体" w:eastAsia="宋体"/>
                <w:sz w:val="16"/>
              </w:rPr>
              <w:t>=228.88元/人/天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7AD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BA202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08E51">
            <w:pPr>
              <w:jc w:val="center"/>
            </w:pPr>
          </w:p>
        </w:tc>
      </w:tr>
      <w:tr w14:paraId="07E163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C0D9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5883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5C68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51FE2">
            <w:pPr>
              <w:jc w:val="center"/>
            </w:pPr>
            <w:r>
              <w:rPr>
                <w:rFonts w:ascii="宋体" w:hAnsi="宋体" w:eastAsia="宋体"/>
                <w:sz w:val="16"/>
              </w:rPr>
              <w:t>终期集中交流人均支出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66F45">
            <w:pPr>
              <w:jc w:val="center"/>
            </w:pPr>
            <w:r>
              <w:rPr>
                <w:rFonts w:ascii="宋体" w:hAnsi="宋体" w:eastAsia="宋体"/>
                <w:sz w:val="16"/>
              </w:rPr>
              <w:t>&lt;=167.21元/人/天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6A63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536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69E9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F7B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03E3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7E8E3">
            <w:pPr>
              <w:jc w:val="center"/>
            </w:pPr>
            <w:r>
              <w:rPr>
                <w:rFonts w:ascii="宋体" w:hAnsi="宋体" w:eastAsia="宋体"/>
                <w:sz w:val="16"/>
              </w:rPr>
              <w:t>=167.21元/人/天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ACB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DF03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6FEE0">
            <w:pPr>
              <w:jc w:val="center"/>
            </w:pPr>
          </w:p>
        </w:tc>
      </w:tr>
      <w:tr w14:paraId="0CE0E8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655B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8DC32">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2784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64897">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E19D0">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CFE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340C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4746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2433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BC458">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E86BE">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654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A6EE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B9B4A">
            <w:pPr>
              <w:jc w:val="center"/>
            </w:pPr>
          </w:p>
        </w:tc>
      </w:tr>
      <w:tr w14:paraId="2F6F59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C620A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30372FF">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29BF1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A19A0">
            <w:pPr>
              <w:jc w:val="center"/>
            </w:pPr>
            <w:r>
              <w:rPr>
                <w:rFonts w:hint="eastAsia" w:ascii="宋体" w:hAnsi="宋体"/>
                <w:sz w:val="16"/>
                <w:lang w:eastAsia="zh-CN"/>
              </w:rPr>
              <w:t>参加</w:t>
            </w: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93D3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D1B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48E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DE00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03DB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AE2F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4AC9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72267">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7F25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93984">
            <w:pPr>
              <w:jc w:val="center"/>
            </w:pPr>
            <w:r>
              <w:rPr>
                <w:rFonts w:ascii="宋体" w:hAnsi="宋体" w:eastAsia="宋体"/>
                <w:sz w:val="16"/>
              </w:rPr>
              <w:t>由于各县观摩示范基地各具特色，培训人员对示范基地的打造很满意，交流的积极性也很高。改进措施：继续总结经验，在今后设置项目绩效目标值时充分考虑各类因素，设置更加合理、贴近实际的指标值，进而减少偏差。</w:t>
            </w:r>
          </w:p>
        </w:tc>
      </w:tr>
      <w:tr w14:paraId="343068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4E88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B3CC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E91F8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0FA457">
            <w:pPr>
              <w:jc w:val="center"/>
            </w:pPr>
            <w:r>
              <w:rPr>
                <w:rFonts w:ascii="宋体" w:hAnsi="宋体" w:eastAsia="宋体"/>
                <w:sz w:val="16"/>
              </w:rPr>
              <w:t>服务对象对中央财政补助经费使用情况满意度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9BE2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26A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233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A474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2AA8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568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5AC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F20E5">
            <w:pPr>
              <w:jc w:val="center"/>
            </w:pPr>
            <w:r>
              <w:rPr>
                <w:rFonts w:ascii="宋体" w:hAnsi="宋体" w:eastAsia="宋体"/>
                <w:sz w:val="16"/>
              </w:rPr>
              <w:t>105.56%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48EC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DBAEF">
            <w:pPr>
              <w:jc w:val="center"/>
            </w:pPr>
            <w:r>
              <w:rPr>
                <w:rFonts w:ascii="宋体" w:hAnsi="宋体" w:eastAsia="宋体"/>
                <w:sz w:val="16"/>
              </w:rPr>
              <w:t>服务对象对项目内容和安排很满意，故有所偏差。改进措施：继续总结经验，在今后设置项目绩效目标值时充分考虑各类因素，设置更加合理、贴近实际的指标值，进而减少偏差。</w:t>
            </w:r>
          </w:p>
        </w:tc>
      </w:tr>
      <w:tr w14:paraId="6D3A8C0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302709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62CA66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3D683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18B00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575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97329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E5CDE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7BD714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E90C8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DB0A0">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AB4CF93"/>
        </w:tc>
      </w:tr>
    </w:tbl>
    <w:p w14:paraId="28883EA9">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776"/>
        <w:gridCol w:w="632"/>
        <w:gridCol w:w="696"/>
        <w:gridCol w:w="632"/>
      </w:tblGrid>
      <w:tr w14:paraId="25DF35D1">
        <w:tblPrEx>
          <w:tblCellMar>
            <w:top w:w="0" w:type="dxa"/>
            <w:left w:w="108" w:type="dxa"/>
            <w:bottom w:w="0" w:type="dxa"/>
            <w:right w:w="108" w:type="dxa"/>
          </w:tblCellMar>
        </w:tblPrEx>
        <w:tc>
          <w:tcPr>
            <w:tcW w:w="8848" w:type="dxa"/>
            <w:gridSpan w:val="14"/>
            <w:vAlign w:val="center"/>
          </w:tcPr>
          <w:p w14:paraId="6E651D83">
            <w:pPr>
              <w:jc w:val="center"/>
            </w:pPr>
            <w:r>
              <w:rPr>
                <w:rFonts w:ascii="宋体" w:hAnsi="宋体" w:eastAsia="宋体"/>
                <w:sz w:val="24"/>
              </w:rPr>
              <w:t>项目支出绩效自评表</w:t>
            </w:r>
          </w:p>
        </w:tc>
      </w:tr>
      <w:tr w14:paraId="52744977">
        <w:tc>
          <w:tcPr>
            <w:tcW w:w="8848" w:type="dxa"/>
            <w:gridSpan w:val="14"/>
            <w:vAlign w:val="center"/>
          </w:tcPr>
          <w:p w14:paraId="413D019F">
            <w:pPr>
              <w:jc w:val="center"/>
            </w:pPr>
            <w:r>
              <w:rPr>
                <w:rFonts w:ascii="宋体" w:hAnsi="宋体" w:eastAsia="宋体"/>
                <w:sz w:val="24"/>
              </w:rPr>
              <w:t>(2024年度)</w:t>
            </w:r>
          </w:p>
        </w:tc>
      </w:tr>
      <w:tr w14:paraId="31BBCD0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E5E9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2EAB095">
            <w:pPr>
              <w:jc w:val="center"/>
            </w:pPr>
            <w:r>
              <w:rPr>
                <w:rFonts w:ascii="宋体" w:hAnsi="宋体" w:eastAsia="宋体"/>
                <w:sz w:val="16"/>
              </w:rPr>
              <w:t>2024年中央农业防灾减灾和水利救灾资金（防灾救灾第三批）</w:t>
            </w:r>
          </w:p>
        </w:tc>
      </w:tr>
      <w:tr w14:paraId="0629438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AF7A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13AA8A3">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81AC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C1FB747">
            <w:pPr>
              <w:jc w:val="center"/>
            </w:pPr>
            <w:r>
              <w:rPr>
                <w:rFonts w:ascii="宋体" w:hAnsi="宋体" w:eastAsia="宋体"/>
                <w:sz w:val="16"/>
              </w:rPr>
              <w:t>巴音郭楞蒙古自治州农业技术推广中心</w:t>
            </w:r>
          </w:p>
        </w:tc>
      </w:tr>
      <w:tr w14:paraId="35836E0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63472F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88F147">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33592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ABA31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09D13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F33DB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880D9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F78F3">
            <w:pPr>
              <w:jc w:val="center"/>
            </w:pPr>
            <w:r>
              <w:rPr>
                <w:rFonts w:ascii="宋体" w:hAnsi="宋体" w:eastAsia="宋体"/>
                <w:sz w:val="16"/>
              </w:rPr>
              <w:t>得分</w:t>
            </w:r>
          </w:p>
        </w:tc>
      </w:tr>
      <w:tr w14:paraId="56C5804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C95D02">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833D6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EDC416">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68F4AC">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62F010">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0D26D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0B758D">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20C99">
            <w:pPr>
              <w:jc w:val="center"/>
            </w:pPr>
            <w:r>
              <w:rPr>
                <w:rFonts w:ascii="宋体" w:hAnsi="宋体" w:eastAsia="宋体"/>
                <w:sz w:val="16"/>
              </w:rPr>
              <w:t>10.00</w:t>
            </w:r>
          </w:p>
        </w:tc>
      </w:tr>
      <w:tr w14:paraId="7DA8E39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45ADB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2ED5C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9D06FE">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FD1943">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6A236F">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607BF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B848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53231">
            <w:pPr>
              <w:jc w:val="center"/>
            </w:pPr>
            <w:r>
              <w:rPr>
                <w:rFonts w:ascii="宋体" w:hAnsi="宋体" w:eastAsia="宋体"/>
                <w:sz w:val="16"/>
              </w:rPr>
              <w:t>-</w:t>
            </w:r>
          </w:p>
        </w:tc>
      </w:tr>
      <w:tr w14:paraId="7AF47E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6EAA0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BE6EC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C0A6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C3197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6F69C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906FF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D99A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ECCCB">
            <w:pPr>
              <w:jc w:val="center"/>
            </w:pPr>
            <w:r>
              <w:rPr>
                <w:rFonts w:ascii="宋体" w:hAnsi="宋体" w:eastAsia="宋体"/>
                <w:sz w:val="16"/>
              </w:rPr>
              <w:t>-</w:t>
            </w:r>
          </w:p>
        </w:tc>
      </w:tr>
      <w:tr w14:paraId="36DF0A8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BD3BD3">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82F406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024B81E">
            <w:pPr>
              <w:jc w:val="center"/>
            </w:pPr>
            <w:r>
              <w:rPr>
                <w:rFonts w:ascii="宋体" w:hAnsi="宋体" w:eastAsia="宋体"/>
                <w:sz w:val="16"/>
              </w:rPr>
              <w:t>总体目标完成情况</w:t>
            </w:r>
          </w:p>
        </w:tc>
      </w:tr>
      <w:tr w14:paraId="664AD0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47BAF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FE47CEB">
            <w:pPr>
              <w:jc w:val="both"/>
            </w:pPr>
            <w:r>
              <w:rPr>
                <w:rFonts w:ascii="宋体" w:hAnsi="宋体" w:eastAsia="宋体"/>
                <w:sz w:val="16"/>
              </w:rPr>
              <w:t>有效保持重大病虫</w:t>
            </w:r>
            <w:r>
              <w:rPr>
                <w:rFonts w:hint="eastAsia" w:ascii="宋体" w:hAnsi="宋体"/>
                <w:sz w:val="16"/>
                <w:lang w:eastAsia="zh-CN"/>
              </w:rPr>
              <w:t>YQ</w:t>
            </w:r>
            <w:r>
              <w:rPr>
                <w:rFonts w:ascii="宋体" w:hAnsi="宋体" w:eastAsia="宋体"/>
                <w:sz w:val="16"/>
              </w:rPr>
              <w:t>灾情监测预警能力，在农作物重大病虫防控期及时组织实施统防统治和绿色防控，小麦、玉米等重大病虫害防控面积不少于11万亩次，主要农作物统防统治覆盖率达到46%以上，采购物资10万元，重发区域病虫害得到有效控制，农作物不出现大面积成灾绝收。</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5331E13">
            <w:pPr>
              <w:jc w:val="both"/>
            </w:pPr>
            <w:r>
              <w:rPr>
                <w:rFonts w:ascii="宋体" w:hAnsi="宋体" w:eastAsia="宋体"/>
                <w:sz w:val="16"/>
              </w:rPr>
              <w:t>采购</w:t>
            </w:r>
            <w:r>
              <w:rPr>
                <w:rFonts w:hint="eastAsia" w:ascii="宋体" w:hAnsi="宋体"/>
                <w:sz w:val="16"/>
                <w:lang w:eastAsia="zh-CN"/>
              </w:rPr>
              <w:t>YQ</w:t>
            </w:r>
            <w:r>
              <w:rPr>
                <w:rFonts w:ascii="宋体" w:hAnsi="宋体" w:eastAsia="宋体"/>
                <w:sz w:val="16"/>
              </w:rPr>
              <w:t>防控物资10万元，用于小麦重大</w:t>
            </w:r>
            <w:r>
              <w:rPr>
                <w:rFonts w:hint="eastAsia" w:ascii="宋体" w:hAnsi="宋体"/>
                <w:sz w:val="16"/>
                <w:lang w:eastAsia="zh-CN"/>
              </w:rPr>
              <w:t>YQ</w:t>
            </w:r>
            <w:r>
              <w:rPr>
                <w:rFonts w:ascii="宋体" w:hAnsi="宋体" w:eastAsia="宋体"/>
                <w:sz w:val="16"/>
              </w:rPr>
              <w:t>防控面积4万亩，玉米重大</w:t>
            </w:r>
            <w:r>
              <w:rPr>
                <w:rFonts w:hint="eastAsia" w:ascii="宋体" w:hAnsi="宋体"/>
                <w:sz w:val="16"/>
                <w:lang w:eastAsia="zh-CN"/>
              </w:rPr>
              <w:t>YQ</w:t>
            </w:r>
            <w:r>
              <w:rPr>
                <w:rFonts w:ascii="宋体" w:hAnsi="宋体" w:eastAsia="宋体"/>
                <w:sz w:val="16"/>
              </w:rPr>
              <w:t>防控7万亩，完成“虫口夺粮”保丰收防控任务，有效遏制重大农作物病虫害</w:t>
            </w:r>
            <w:r>
              <w:rPr>
                <w:rFonts w:hint="eastAsia" w:ascii="宋体" w:hAnsi="宋体"/>
                <w:sz w:val="16"/>
                <w:lang w:eastAsia="zh-CN"/>
              </w:rPr>
              <w:t>爆发</w:t>
            </w:r>
            <w:r>
              <w:rPr>
                <w:rFonts w:ascii="宋体" w:hAnsi="宋体" w:eastAsia="宋体"/>
                <w:sz w:val="16"/>
              </w:rPr>
              <w:t>流行成灾；统防统治覆盖率达48.19%，重发区域病虫害得到有效控制，未造成大面积</w:t>
            </w:r>
            <w:r>
              <w:rPr>
                <w:rFonts w:hint="eastAsia" w:ascii="宋体" w:hAnsi="宋体"/>
                <w:sz w:val="16"/>
                <w:lang w:eastAsia="zh-CN"/>
              </w:rPr>
              <w:t>爆发</w:t>
            </w:r>
            <w:r>
              <w:rPr>
                <w:rFonts w:ascii="宋体" w:hAnsi="宋体" w:eastAsia="宋体"/>
                <w:sz w:val="16"/>
              </w:rPr>
              <w:t>成灾，最大限度降低危害损失，保障粮食安全生产、农业生产生态安全。</w:t>
            </w:r>
          </w:p>
        </w:tc>
      </w:tr>
      <w:tr w14:paraId="6B25641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EB957E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D960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5752E">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0EFF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605B6">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F72C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0CEE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4136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9097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9668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6A3F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186A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2D07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EEB51">
            <w:pPr>
              <w:jc w:val="center"/>
            </w:pPr>
            <w:r>
              <w:rPr>
                <w:rFonts w:ascii="宋体" w:hAnsi="宋体" w:eastAsia="宋体"/>
                <w:sz w:val="16"/>
              </w:rPr>
              <w:t>偏差原因分析及改进措施</w:t>
            </w:r>
          </w:p>
        </w:tc>
      </w:tr>
      <w:tr w14:paraId="0C4CB5A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36957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DBD46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0FDF87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D7A88">
            <w:pPr>
              <w:jc w:val="center"/>
            </w:pPr>
            <w:r>
              <w:rPr>
                <w:rFonts w:ascii="宋体" w:hAnsi="宋体" w:eastAsia="宋体"/>
                <w:sz w:val="16"/>
              </w:rPr>
              <w:t>重大病虫</w:t>
            </w:r>
            <w:r>
              <w:rPr>
                <w:rFonts w:hint="eastAsia" w:ascii="宋体" w:hAnsi="宋体"/>
                <w:sz w:val="16"/>
                <w:lang w:eastAsia="zh-CN"/>
              </w:rPr>
              <w:t>YQ</w:t>
            </w:r>
            <w:r>
              <w:rPr>
                <w:rFonts w:ascii="宋体" w:hAnsi="宋体" w:eastAsia="宋体"/>
                <w:sz w:val="16"/>
              </w:rPr>
              <w:t>防控面积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EEE33">
            <w:pPr>
              <w:jc w:val="center"/>
            </w:pPr>
            <w:r>
              <w:rPr>
                <w:rFonts w:ascii="宋体" w:hAnsi="宋体" w:eastAsia="宋体"/>
                <w:sz w:val="16"/>
              </w:rPr>
              <w:t>&gt;=11万亩次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C37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122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996A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B392F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E8FE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30DDE">
            <w:pPr>
              <w:jc w:val="center"/>
            </w:pPr>
            <w:r>
              <w:rPr>
                <w:rFonts w:ascii="宋体" w:hAnsi="宋体" w:eastAsia="宋体"/>
                <w:sz w:val="16"/>
              </w:rPr>
              <w:t>=11万亩次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865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E2A6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ABB53">
            <w:pPr>
              <w:jc w:val="center"/>
            </w:pPr>
          </w:p>
        </w:tc>
      </w:tr>
      <w:tr w14:paraId="534CE8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F976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87E7D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43C85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A22DB">
            <w:pPr>
              <w:jc w:val="center"/>
            </w:pPr>
            <w:r>
              <w:rPr>
                <w:rFonts w:ascii="宋体" w:hAnsi="宋体" w:eastAsia="宋体"/>
                <w:sz w:val="16"/>
              </w:rPr>
              <w:t>采购小麦</w:t>
            </w:r>
            <w:r>
              <w:rPr>
                <w:rFonts w:hint="eastAsia" w:ascii="宋体" w:hAnsi="宋体"/>
                <w:sz w:val="16"/>
                <w:lang w:eastAsia="zh-CN"/>
              </w:rPr>
              <w:t>YQ</w:t>
            </w:r>
            <w:r>
              <w:rPr>
                <w:rFonts w:ascii="宋体" w:hAnsi="宋体" w:eastAsia="宋体"/>
                <w:sz w:val="16"/>
              </w:rPr>
              <w:t>防控物资数量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A5508">
            <w:pPr>
              <w:jc w:val="center"/>
            </w:pPr>
            <w:r>
              <w:rPr>
                <w:rFonts w:ascii="宋体" w:hAnsi="宋体" w:eastAsia="宋体"/>
                <w:sz w:val="16"/>
              </w:rPr>
              <w:t>&gt;=80千克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19AC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268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4858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B284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453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EB52A">
            <w:pPr>
              <w:jc w:val="center"/>
            </w:pPr>
            <w:r>
              <w:rPr>
                <w:rFonts w:ascii="宋体" w:hAnsi="宋体" w:eastAsia="宋体"/>
                <w:sz w:val="16"/>
              </w:rPr>
              <w:t>=80千克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C95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F2BF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79321">
            <w:pPr>
              <w:jc w:val="center"/>
            </w:pPr>
          </w:p>
        </w:tc>
      </w:tr>
      <w:tr w14:paraId="5DAA6C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8702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8625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76C1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656B8">
            <w:pPr>
              <w:jc w:val="center"/>
            </w:pPr>
            <w:r>
              <w:rPr>
                <w:rFonts w:ascii="宋体" w:hAnsi="宋体" w:eastAsia="宋体"/>
                <w:sz w:val="16"/>
              </w:rPr>
              <w:t>采购玉米</w:t>
            </w:r>
            <w:r>
              <w:rPr>
                <w:rFonts w:hint="eastAsia" w:ascii="宋体" w:hAnsi="宋体"/>
                <w:sz w:val="16"/>
                <w:lang w:eastAsia="zh-CN"/>
              </w:rPr>
              <w:t>YQ</w:t>
            </w:r>
            <w:r>
              <w:rPr>
                <w:rFonts w:ascii="宋体" w:hAnsi="宋体" w:eastAsia="宋体"/>
                <w:sz w:val="16"/>
              </w:rPr>
              <w:t>防控物资数量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E2DB8">
            <w:pPr>
              <w:jc w:val="center"/>
            </w:pPr>
            <w:r>
              <w:rPr>
                <w:rFonts w:ascii="宋体" w:hAnsi="宋体" w:eastAsia="宋体"/>
                <w:sz w:val="16"/>
              </w:rPr>
              <w:t>&gt;=300千克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DF2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7ED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9C48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F21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0045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E4178">
            <w:pPr>
              <w:jc w:val="center"/>
            </w:pPr>
            <w:r>
              <w:rPr>
                <w:rFonts w:ascii="宋体" w:hAnsi="宋体" w:eastAsia="宋体"/>
                <w:sz w:val="16"/>
              </w:rPr>
              <w:t>=300千克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46D6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C8D9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1C758">
            <w:pPr>
              <w:jc w:val="center"/>
            </w:pPr>
          </w:p>
        </w:tc>
      </w:tr>
      <w:tr w14:paraId="708143A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72A2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03ED3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44B5B4">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02885">
            <w:pPr>
              <w:jc w:val="center"/>
            </w:pPr>
            <w:r>
              <w:rPr>
                <w:rFonts w:ascii="宋体" w:hAnsi="宋体" w:eastAsia="宋体"/>
                <w:sz w:val="16"/>
              </w:rPr>
              <w:t>采购小麦</w:t>
            </w:r>
            <w:r>
              <w:rPr>
                <w:rFonts w:hint="eastAsia" w:ascii="宋体" w:hAnsi="宋体"/>
                <w:sz w:val="16"/>
                <w:lang w:eastAsia="zh-CN"/>
              </w:rPr>
              <w:t>YQ</w:t>
            </w:r>
            <w:r>
              <w:rPr>
                <w:rFonts w:ascii="宋体" w:hAnsi="宋体" w:eastAsia="宋体"/>
                <w:sz w:val="16"/>
              </w:rPr>
              <w:t>防控物资验收合格率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EE6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A6B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279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1C8C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2BA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6099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C32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D21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0226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F73B9">
            <w:pPr>
              <w:jc w:val="center"/>
            </w:pPr>
          </w:p>
        </w:tc>
      </w:tr>
      <w:tr w14:paraId="72684C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593E6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309F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366B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24650">
            <w:pPr>
              <w:jc w:val="center"/>
            </w:pPr>
            <w:r>
              <w:rPr>
                <w:rFonts w:ascii="宋体" w:hAnsi="宋体" w:eastAsia="宋体"/>
                <w:sz w:val="16"/>
              </w:rPr>
              <w:t>采购玉米疫情防控物资验收合格率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FFE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E9F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BB3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7EA6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6EBA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4EC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E10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DA8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BA9F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7434E">
            <w:pPr>
              <w:jc w:val="center"/>
            </w:pPr>
          </w:p>
        </w:tc>
      </w:tr>
      <w:tr w14:paraId="24E6BE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78FC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A35D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F6EAA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2371D">
            <w:pPr>
              <w:jc w:val="center"/>
            </w:pPr>
            <w:r>
              <w:rPr>
                <w:rFonts w:ascii="宋体" w:hAnsi="宋体" w:eastAsia="宋体"/>
                <w:sz w:val="16"/>
              </w:rPr>
              <w:t>防控效果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79B0F">
            <w:pPr>
              <w:jc w:val="center"/>
            </w:pPr>
            <w:r>
              <w:rPr>
                <w:rFonts w:ascii="宋体" w:hAnsi="宋体" w:eastAsia="宋体"/>
                <w:sz w:val="16"/>
              </w:rPr>
              <w:t>有效遏制</w:t>
            </w:r>
            <w:r>
              <w:rPr>
                <w:rFonts w:hint="eastAsia" w:ascii="宋体" w:hAnsi="宋体"/>
                <w:sz w:val="16"/>
                <w:lang w:eastAsia="zh-CN"/>
              </w:rPr>
              <w:t>高发</w:t>
            </w:r>
            <w:r>
              <w:rPr>
                <w:rFonts w:ascii="宋体" w:hAnsi="宋体" w:eastAsia="宋体"/>
                <w:sz w:val="16"/>
              </w:rPr>
              <w:t>流行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0AA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197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E744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ADD2D">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A1A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A2954">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DB6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25A7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73DE6">
            <w:pPr>
              <w:jc w:val="center"/>
            </w:pPr>
          </w:p>
        </w:tc>
      </w:tr>
      <w:tr w14:paraId="4397A7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EF42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7F3B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E5A08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31AB4">
            <w:pPr>
              <w:jc w:val="center"/>
            </w:pPr>
            <w:r>
              <w:rPr>
                <w:rFonts w:ascii="宋体" w:hAnsi="宋体" w:eastAsia="宋体"/>
                <w:sz w:val="16"/>
              </w:rPr>
              <w:t>项目实施区统防统治覆盖率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A5EA6">
            <w:pPr>
              <w:jc w:val="center"/>
            </w:pPr>
            <w:r>
              <w:rPr>
                <w:rFonts w:ascii="宋体" w:hAnsi="宋体" w:eastAsia="宋体"/>
                <w:sz w:val="16"/>
              </w:rPr>
              <w:t>&gt;46%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AE3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95D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FCAB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794D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831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25B0A">
            <w:pPr>
              <w:jc w:val="center"/>
            </w:pPr>
            <w:r>
              <w:rPr>
                <w:rFonts w:ascii="宋体" w:hAnsi="宋体" w:eastAsia="宋体"/>
                <w:sz w:val="16"/>
              </w:rPr>
              <w:t>=48.19%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56A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B305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825FA">
            <w:pPr>
              <w:jc w:val="center"/>
            </w:pPr>
          </w:p>
        </w:tc>
      </w:tr>
      <w:tr w14:paraId="04FDEE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B935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85DDB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74EC0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CFB94">
            <w:pPr>
              <w:jc w:val="center"/>
            </w:pPr>
            <w:r>
              <w:rPr>
                <w:rFonts w:ascii="宋体" w:hAnsi="宋体" w:eastAsia="宋体"/>
                <w:sz w:val="16"/>
              </w:rPr>
              <w:t>农作物病虫害防治组织实施时效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C6B9D">
            <w:pPr>
              <w:jc w:val="center"/>
            </w:pPr>
            <w:r>
              <w:rPr>
                <w:rFonts w:ascii="宋体" w:hAnsi="宋体" w:eastAsia="宋体"/>
                <w:sz w:val="16"/>
              </w:rPr>
              <w:t>在农作物病虫害防控期及时组织实施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DBE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0BD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B82D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05D2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8C42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B0BF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6B8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A4EF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1C927">
            <w:pPr>
              <w:jc w:val="center"/>
            </w:pPr>
          </w:p>
        </w:tc>
      </w:tr>
      <w:tr w14:paraId="04B684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38B3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E894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CACA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2E2AF">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5278D">
            <w:pPr>
              <w:jc w:val="center"/>
            </w:pPr>
            <w:r>
              <w:rPr>
                <w:rFonts w:ascii="宋体" w:hAnsi="宋体" w:eastAsia="宋体"/>
                <w:sz w:val="16"/>
              </w:rPr>
              <w:t>9月20日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FDD9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A31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EF45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421A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696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580C2">
            <w:pPr>
              <w:jc w:val="center"/>
            </w:pPr>
            <w:r>
              <w:rPr>
                <w:rFonts w:ascii="宋体" w:hAnsi="宋体" w:eastAsia="宋体"/>
                <w:sz w:val="16"/>
              </w:rPr>
              <w:t>8月13日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A80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F688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754D4">
            <w:pPr>
              <w:jc w:val="center"/>
            </w:pPr>
          </w:p>
        </w:tc>
      </w:tr>
      <w:tr w14:paraId="4BD156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966A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02A4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05E7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CA2EC">
            <w:pPr>
              <w:jc w:val="center"/>
            </w:pPr>
            <w:r>
              <w:rPr>
                <w:rFonts w:ascii="宋体" w:hAnsi="宋体" w:eastAsia="宋体"/>
                <w:sz w:val="16"/>
              </w:rPr>
              <w:t>资金支付及时率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ACB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6F35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70D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A3E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3AD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91D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3CC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88F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69FD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4919E">
            <w:pPr>
              <w:jc w:val="center"/>
            </w:pPr>
          </w:p>
        </w:tc>
      </w:tr>
      <w:tr w14:paraId="577A1C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D3457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5709AD">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4BED0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365D2">
            <w:pPr>
              <w:jc w:val="center"/>
            </w:pPr>
            <w:r>
              <w:rPr>
                <w:rFonts w:ascii="宋体" w:hAnsi="宋体" w:eastAsia="宋体"/>
                <w:sz w:val="16"/>
              </w:rPr>
              <w:t>小麦疫情防控物资成本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C6F31">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35EF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B2FA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14F9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937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0192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8D41D">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DD1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800F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F0AD4">
            <w:pPr>
              <w:jc w:val="center"/>
            </w:pPr>
          </w:p>
        </w:tc>
      </w:tr>
      <w:tr w14:paraId="088BA7A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6743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08BA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D9440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02AD5">
            <w:pPr>
              <w:jc w:val="center"/>
            </w:pPr>
            <w:r>
              <w:rPr>
                <w:rFonts w:ascii="宋体" w:hAnsi="宋体" w:eastAsia="宋体"/>
                <w:sz w:val="16"/>
              </w:rPr>
              <w:t>玉米疫情防控物资成本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1EAA7">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DEC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B8F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8FAD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8C7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4B37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4AA0A">
            <w:pPr>
              <w:jc w:val="center"/>
            </w:pPr>
            <w:r>
              <w:rPr>
                <w:rFonts w:ascii="宋体" w:hAnsi="宋体" w:eastAsia="宋体"/>
                <w:sz w:val="16"/>
              </w:rPr>
              <w: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F66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D24C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E50BC">
            <w:pPr>
              <w:jc w:val="center"/>
            </w:pPr>
          </w:p>
        </w:tc>
      </w:tr>
      <w:tr w14:paraId="1402A5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BE45C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3FF9D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3B6E1">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4D6DE">
            <w:pPr>
              <w:jc w:val="center"/>
            </w:pPr>
            <w:r>
              <w:rPr>
                <w:rFonts w:ascii="宋体" w:hAnsi="宋体" w:eastAsia="宋体"/>
                <w:sz w:val="16"/>
              </w:rPr>
              <w:t>防灾措施保障粮食安全和农业生产安全效果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413EC">
            <w:pPr>
              <w:jc w:val="center"/>
            </w:pPr>
            <w:r>
              <w:rPr>
                <w:rFonts w:ascii="宋体" w:hAnsi="宋体" w:eastAsia="宋体"/>
                <w:sz w:val="16"/>
              </w:rPr>
              <w:t>重发区域病虫害得到有效控制，农作物不出现大面积成灾绝收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4FCB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F05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F231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0D54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B958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A64F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FF1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0D44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192EE">
            <w:pPr>
              <w:jc w:val="center"/>
            </w:pPr>
          </w:p>
        </w:tc>
      </w:tr>
      <w:tr w14:paraId="27726BF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B175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803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5CDAA">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1B935">
            <w:pPr>
              <w:jc w:val="center"/>
            </w:pPr>
            <w:r>
              <w:rPr>
                <w:rFonts w:ascii="宋体" w:hAnsi="宋体" w:eastAsia="宋体"/>
                <w:sz w:val="16"/>
              </w:rPr>
              <w:t>有效保护重大病虫疫情灾情监测预警能力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3039E">
            <w:pPr>
              <w:jc w:val="center"/>
            </w:pPr>
            <w:r>
              <w:rPr>
                <w:rFonts w:ascii="宋体" w:hAnsi="宋体" w:eastAsia="宋体"/>
                <w:sz w:val="16"/>
              </w:rPr>
              <w:t>病虫害防控期内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710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9EE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ABD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F65D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AF95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4D9C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463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A6E0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37385">
            <w:pPr>
              <w:jc w:val="center"/>
            </w:pPr>
          </w:p>
        </w:tc>
      </w:tr>
      <w:tr w14:paraId="33E5CD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7199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1576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CBCB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83A47">
            <w:pPr>
              <w:jc w:val="center"/>
            </w:pPr>
            <w:r>
              <w:rPr>
                <w:rFonts w:ascii="宋体" w:hAnsi="宋体" w:eastAsia="宋体"/>
                <w:sz w:val="16"/>
              </w:rPr>
              <w:t>受灾农民或防治服务组织满意度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37C6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F67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B4F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3D4D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B345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CBB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239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0B310">
            <w:pPr>
              <w:jc w:val="center"/>
            </w:pPr>
            <w:r>
              <w:rPr>
                <w:rFonts w:ascii="宋体" w:hAnsi="宋体" w:eastAsia="宋体"/>
                <w:sz w:val="16"/>
              </w:rPr>
              <w:t>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4FE7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D593C">
            <w:pPr>
              <w:jc w:val="center"/>
            </w:pPr>
            <w:r>
              <w:rPr>
                <w:rFonts w:ascii="宋体" w:hAnsi="宋体" w:eastAsia="宋体"/>
                <w:sz w:val="16"/>
              </w:rPr>
              <w:t>因项目完成较好，效果显著，农户非常满意。后期开展工作严格按照绩效指标完成，不产生偏差。</w:t>
            </w:r>
          </w:p>
        </w:tc>
      </w:tr>
      <w:tr w14:paraId="6C36000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79AF288">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AB448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57D5FF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A6B4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CD3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9BEBB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8CBF6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B8B324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A2431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827CA">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A15975C"/>
        </w:tc>
      </w:tr>
    </w:tbl>
    <w:p w14:paraId="0D533D6F">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28085C93">
        <w:tblPrEx>
          <w:tblCellMar>
            <w:top w:w="0" w:type="dxa"/>
            <w:left w:w="108" w:type="dxa"/>
            <w:bottom w:w="0" w:type="dxa"/>
            <w:right w:w="108" w:type="dxa"/>
          </w:tblCellMar>
        </w:tblPrEx>
        <w:tc>
          <w:tcPr>
            <w:tcW w:w="8848" w:type="dxa"/>
            <w:gridSpan w:val="14"/>
            <w:vAlign w:val="center"/>
          </w:tcPr>
          <w:p w14:paraId="4DB64CB8">
            <w:pPr>
              <w:jc w:val="center"/>
            </w:pPr>
            <w:r>
              <w:rPr>
                <w:rFonts w:ascii="宋体" w:hAnsi="宋体" w:eastAsia="宋体"/>
                <w:sz w:val="24"/>
              </w:rPr>
              <w:t>项目支出绩效自评表</w:t>
            </w:r>
          </w:p>
        </w:tc>
      </w:tr>
      <w:tr w14:paraId="74C7A4D2">
        <w:tblPrEx>
          <w:tblCellMar>
            <w:top w:w="0" w:type="dxa"/>
            <w:left w:w="108" w:type="dxa"/>
            <w:bottom w:w="0" w:type="dxa"/>
            <w:right w:w="108" w:type="dxa"/>
          </w:tblCellMar>
        </w:tblPrEx>
        <w:tc>
          <w:tcPr>
            <w:tcW w:w="8848" w:type="dxa"/>
            <w:gridSpan w:val="14"/>
            <w:vAlign w:val="center"/>
          </w:tcPr>
          <w:p w14:paraId="41F906C4">
            <w:pPr>
              <w:jc w:val="center"/>
            </w:pPr>
            <w:r>
              <w:rPr>
                <w:rFonts w:ascii="宋体" w:hAnsi="宋体" w:eastAsia="宋体"/>
                <w:sz w:val="24"/>
              </w:rPr>
              <w:t>(2024年度)</w:t>
            </w:r>
          </w:p>
        </w:tc>
      </w:tr>
      <w:tr w14:paraId="0DD4D33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E45E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C6AF99E">
            <w:pPr>
              <w:jc w:val="center"/>
            </w:pPr>
            <w:r>
              <w:rPr>
                <w:rFonts w:ascii="宋体" w:hAnsi="宋体" w:eastAsia="宋体"/>
                <w:sz w:val="16"/>
              </w:rPr>
              <w:t>2024年自有资金项目</w:t>
            </w:r>
          </w:p>
        </w:tc>
      </w:tr>
      <w:tr w14:paraId="5B1F4F8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4417E">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5C13111">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394A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4918632">
            <w:pPr>
              <w:jc w:val="center"/>
            </w:pPr>
            <w:r>
              <w:rPr>
                <w:rFonts w:ascii="宋体" w:hAnsi="宋体" w:eastAsia="宋体"/>
                <w:sz w:val="16"/>
              </w:rPr>
              <w:t>巴音郭楞蒙古自治州农业技术推广中心</w:t>
            </w:r>
          </w:p>
        </w:tc>
      </w:tr>
      <w:tr w14:paraId="251B684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958AFB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1F9AC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D13AC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322BC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E3E13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33A76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75038F">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256EE">
            <w:pPr>
              <w:jc w:val="center"/>
            </w:pPr>
            <w:r>
              <w:rPr>
                <w:rFonts w:ascii="宋体" w:hAnsi="宋体" w:eastAsia="宋体"/>
                <w:sz w:val="16"/>
              </w:rPr>
              <w:t>得分</w:t>
            </w:r>
          </w:p>
        </w:tc>
      </w:tr>
      <w:tr w14:paraId="712F9D1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A562B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DF1917">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51F497">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6E4D53">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AB4FC8">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19222F">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8D77F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3F6E0">
            <w:pPr>
              <w:jc w:val="center"/>
            </w:pPr>
            <w:r>
              <w:rPr>
                <w:rFonts w:ascii="宋体" w:hAnsi="宋体" w:eastAsia="宋体"/>
                <w:sz w:val="16"/>
              </w:rPr>
              <w:t>10.00</w:t>
            </w:r>
          </w:p>
        </w:tc>
      </w:tr>
      <w:tr w14:paraId="599ACDD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35D38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C3B77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522C9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20D04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8A7FB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FA505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C680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F25F1">
            <w:pPr>
              <w:jc w:val="center"/>
            </w:pPr>
            <w:r>
              <w:rPr>
                <w:rFonts w:ascii="宋体" w:hAnsi="宋体" w:eastAsia="宋体"/>
                <w:sz w:val="16"/>
              </w:rPr>
              <w:t>-</w:t>
            </w:r>
          </w:p>
        </w:tc>
      </w:tr>
      <w:tr w14:paraId="7DF44B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542D8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961FA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3D284E">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2B6B31">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8A30BC">
            <w:pPr>
              <w:jc w:val="center"/>
            </w:pPr>
            <w:r>
              <w:rPr>
                <w:rFonts w:ascii="宋体" w:hAnsi="宋体" w:eastAsia="宋体"/>
                <w:sz w:val="16"/>
              </w:rPr>
              <w:t>1.58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468D5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BF9C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74361">
            <w:pPr>
              <w:jc w:val="center"/>
            </w:pPr>
            <w:r>
              <w:rPr>
                <w:rFonts w:ascii="宋体" w:hAnsi="宋体" w:eastAsia="宋体"/>
                <w:sz w:val="16"/>
              </w:rPr>
              <w:t>-</w:t>
            </w:r>
          </w:p>
        </w:tc>
      </w:tr>
      <w:tr w14:paraId="2EC62CA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5099AD">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6E5784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7C70E20">
            <w:pPr>
              <w:jc w:val="center"/>
            </w:pPr>
            <w:r>
              <w:rPr>
                <w:rFonts w:ascii="宋体" w:hAnsi="宋体" w:eastAsia="宋体"/>
                <w:sz w:val="16"/>
              </w:rPr>
              <w:t>总体目标完成情况</w:t>
            </w:r>
          </w:p>
        </w:tc>
      </w:tr>
      <w:tr w14:paraId="702119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C1176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B9ED64">
            <w:pPr>
              <w:jc w:val="both"/>
            </w:pPr>
            <w:r>
              <w:rPr>
                <w:rFonts w:ascii="宋体" w:hAnsi="宋体" w:eastAsia="宋体"/>
                <w:sz w:val="16"/>
              </w:rPr>
              <w:t>为了提高职工的工作积极性，经单位研究决定，计划2024年用单位历年结余的9000元，兑现2023年年度考核优秀奖。一、根据年度考核结果，考核优秀奖人员全部发放，最少5人；二、计划5月之前兑现。</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3EBE29E">
            <w:pPr>
              <w:jc w:val="both"/>
            </w:pPr>
            <w:r>
              <w:rPr>
                <w:rFonts w:ascii="宋体" w:hAnsi="宋体" w:eastAsia="宋体"/>
                <w:sz w:val="16"/>
              </w:rPr>
              <w:t>目前完成情况：</w:t>
            </w:r>
            <w:r>
              <w:rPr>
                <w:rFonts w:ascii="宋体" w:hAnsi="宋体" w:eastAsia="宋体"/>
                <w:sz w:val="16"/>
              </w:rPr>
              <w:br w:type="textWrapping"/>
            </w:r>
            <w:r>
              <w:rPr>
                <w:rFonts w:ascii="宋体" w:hAnsi="宋体" w:eastAsia="宋体"/>
                <w:sz w:val="16"/>
              </w:rPr>
              <w:t>经单位研究决定，2024年用单位历年结余的1.58万元，根据2023年度考核结果，全部发放兑现7名干部2023年年度考核优秀奖10500元，单位自有资金结余的5317.34元用于工会28名会员的生日慰问支出,5月31日之前全部兑现，单位干部职工的积极性明显提高。</w:t>
            </w:r>
          </w:p>
        </w:tc>
      </w:tr>
      <w:tr w14:paraId="6F8A1EC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A74FF8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DF57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D532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6F2A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FB8E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68BB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8AC6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40B4D">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38D1C2">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8140C">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9C72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1D5A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D544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F82C2">
            <w:pPr>
              <w:jc w:val="center"/>
            </w:pPr>
            <w:r>
              <w:rPr>
                <w:rFonts w:ascii="宋体" w:hAnsi="宋体" w:eastAsia="宋体"/>
                <w:sz w:val="16"/>
              </w:rPr>
              <w:t>偏差原因分析及改进措施</w:t>
            </w:r>
          </w:p>
        </w:tc>
      </w:tr>
      <w:tr w14:paraId="1116401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2C73F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6C428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0E2D2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35EB5">
            <w:pPr>
              <w:jc w:val="center"/>
            </w:pPr>
            <w:r>
              <w:rPr>
                <w:rFonts w:ascii="宋体" w:hAnsi="宋体" w:eastAsia="宋体"/>
                <w:sz w:val="16"/>
              </w:rPr>
              <w:t>发放人数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CAAD2">
            <w:pPr>
              <w:jc w:val="center"/>
            </w:pPr>
            <w:r>
              <w:rPr>
                <w:rFonts w:ascii="宋体" w:hAnsi="宋体" w:eastAsia="宋体"/>
                <w:sz w:val="16"/>
              </w:rPr>
              <w:t>&gt;=7人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E4D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459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FBC9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72F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C346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87767">
            <w:pPr>
              <w:jc w:val="center"/>
            </w:pPr>
            <w:r>
              <w:rPr>
                <w:rFonts w:ascii="宋体" w:hAnsi="宋体" w:eastAsia="宋体"/>
                <w:sz w:val="16"/>
              </w:rPr>
              <w: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225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4BC0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EC0D1">
            <w:pPr>
              <w:jc w:val="center"/>
            </w:pPr>
          </w:p>
        </w:tc>
      </w:tr>
      <w:tr w14:paraId="7EAF756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A6E0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7D70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0524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032AD">
            <w:pPr>
              <w:jc w:val="center"/>
            </w:pPr>
            <w:r>
              <w:rPr>
                <w:rFonts w:ascii="宋体" w:hAnsi="宋体" w:eastAsia="宋体"/>
                <w:sz w:val="16"/>
              </w:rPr>
              <w:t>发放次数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38882">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233F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92F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B592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95B8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B21D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CB34A">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D94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A54D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64875">
            <w:pPr>
              <w:jc w:val="center"/>
            </w:pPr>
          </w:p>
        </w:tc>
      </w:tr>
      <w:tr w14:paraId="198CB6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ACFC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BEFE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0E62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4CA8F">
            <w:pPr>
              <w:jc w:val="center"/>
            </w:pPr>
            <w:r>
              <w:rPr>
                <w:rFonts w:ascii="宋体" w:hAnsi="宋体" w:eastAsia="宋体"/>
                <w:sz w:val="16"/>
              </w:rPr>
              <w:t>工会会员生日慰问人数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D264A">
            <w:pPr>
              <w:jc w:val="center"/>
            </w:pPr>
            <w:r>
              <w:rPr>
                <w:rFonts w:ascii="宋体" w:hAnsi="宋体" w:eastAsia="宋体"/>
                <w:sz w:val="16"/>
              </w:rPr>
              <w:t>&gt;=28人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536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C85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7FD8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356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2A2E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DAC96">
            <w:pPr>
              <w:jc w:val="center"/>
            </w:pPr>
            <w:r>
              <w:rPr>
                <w:rFonts w:ascii="宋体" w:hAnsi="宋体" w:eastAsia="宋体"/>
                <w:sz w:val="16"/>
              </w:rPr>
              <w:t>=28人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E0AD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49F1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9FA58">
            <w:pPr>
              <w:jc w:val="center"/>
            </w:pPr>
          </w:p>
        </w:tc>
      </w:tr>
      <w:tr w14:paraId="621B55C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4CA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A102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5F539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48998">
            <w:pPr>
              <w:jc w:val="center"/>
            </w:pPr>
            <w:r>
              <w:rPr>
                <w:rFonts w:ascii="宋体" w:hAnsi="宋体" w:eastAsia="宋体"/>
                <w:sz w:val="16"/>
              </w:rPr>
              <w:t>工会会员生日慰问次数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57277">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189F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EE4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B5DB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F28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76FC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58D53">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134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2A34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86AE73">
            <w:pPr>
              <w:jc w:val="center"/>
            </w:pPr>
          </w:p>
        </w:tc>
      </w:tr>
      <w:tr w14:paraId="0959B9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77C5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94AB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A058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3922C">
            <w:pPr>
              <w:jc w:val="center"/>
            </w:pPr>
            <w:r>
              <w:rPr>
                <w:rFonts w:ascii="宋体" w:hAnsi="宋体" w:eastAsia="宋体"/>
                <w:sz w:val="16"/>
              </w:rPr>
              <w:t>资金发放准确率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9C6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62E1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8A4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D436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C46E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B560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E31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E4E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F9E1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5AD89">
            <w:pPr>
              <w:jc w:val="center"/>
            </w:pPr>
          </w:p>
        </w:tc>
      </w:tr>
      <w:tr w14:paraId="15D802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9161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581C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F7621">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2CE22">
            <w:pPr>
              <w:jc w:val="center"/>
            </w:pPr>
            <w:r>
              <w:rPr>
                <w:rFonts w:ascii="宋体" w:hAnsi="宋体" w:eastAsia="宋体"/>
                <w:sz w:val="16"/>
              </w:rPr>
              <w:t>资金发放及时率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4FA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CE14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F5C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F9D7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BCA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DA4C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377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0E5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F7E9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6A715">
            <w:pPr>
              <w:jc w:val="center"/>
            </w:pPr>
          </w:p>
        </w:tc>
      </w:tr>
      <w:tr w14:paraId="5EAF07E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209DB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79EDE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CCEA3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BBCE9">
            <w:pPr>
              <w:jc w:val="center"/>
            </w:pPr>
            <w:r>
              <w:rPr>
                <w:rFonts w:ascii="宋体" w:hAnsi="宋体" w:eastAsia="宋体"/>
                <w:sz w:val="16"/>
              </w:rPr>
              <w:t>人均发放金额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85AA2">
            <w:pPr>
              <w:jc w:val="center"/>
            </w:pPr>
            <w:r>
              <w:rPr>
                <w:rFonts w:ascii="宋体" w:hAnsi="宋体" w:eastAsia="宋体"/>
                <w:sz w:val="16"/>
              </w:rPr>
              <w:t>&lt;=1500元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647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2B5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00EB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1AA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9139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403AE">
            <w:pPr>
              <w:jc w:val="center"/>
            </w:pPr>
            <w:r>
              <w:rPr>
                <w:rFonts w:ascii="宋体" w:hAnsi="宋体" w:eastAsia="宋体"/>
                <w:sz w:val="16"/>
              </w:rPr>
              <w:t>=1500元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939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F75E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19AAC">
            <w:pPr>
              <w:jc w:val="center"/>
            </w:pPr>
          </w:p>
        </w:tc>
      </w:tr>
      <w:tr w14:paraId="464289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74C7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4DC4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4503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4D645">
            <w:pPr>
              <w:jc w:val="center"/>
            </w:pPr>
            <w:r>
              <w:rPr>
                <w:rFonts w:ascii="宋体" w:hAnsi="宋体" w:eastAsia="宋体"/>
                <w:sz w:val="16"/>
              </w:rPr>
              <w:t>工会慰问金额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B16C5">
            <w:pPr>
              <w:jc w:val="center"/>
            </w:pPr>
            <w:r>
              <w:rPr>
                <w:rFonts w:ascii="宋体" w:hAnsi="宋体" w:eastAsia="宋体"/>
                <w:sz w:val="16"/>
              </w:rPr>
              <w:t>&lt;=0.53万元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B6E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FED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13BE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2204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6CA3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37079">
            <w:pPr>
              <w:jc w:val="center"/>
            </w:pPr>
            <w:r>
              <w:rPr>
                <w:rFonts w:ascii="宋体" w:hAnsi="宋体" w:eastAsia="宋体"/>
                <w:sz w:val="16"/>
              </w:rPr>
              <w:t>=0.53万元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7B3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4956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A30E8">
            <w:pPr>
              <w:jc w:val="center"/>
            </w:pPr>
          </w:p>
        </w:tc>
      </w:tr>
      <w:tr w14:paraId="3A39BF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C59D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6280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2893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3D66C">
            <w:pPr>
              <w:jc w:val="center"/>
            </w:pPr>
            <w:r>
              <w:rPr>
                <w:rFonts w:ascii="宋体" w:hAnsi="宋体" w:eastAsia="宋体"/>
                <w:sz w:val="16"/>
              </w:rPr>
              <w:t>提高职工工作积极性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B10E3">
            <w:pPr>
              <w:jc w:val="center"/>
            </w:pPr>
            <w:r>
              <w:rPr>
                <w:rFonts w:ascii="宋体" w:hAnsi="宋体" w:eastAsia="宋体"/>
                <w:sz w:val="16"/>
              </w:rPr>
              <w:t>显著提高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E56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53D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3663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E5F68">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2344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583C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AC6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3A1A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19226">
            <w:pPr>
              <w:jc w:val="center"/>
            </w:pPr>
          </w:p>
        </w:tc>
      </w:tr>
      <w:tr w14:paraId="44D2CC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FDD99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8B88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2D32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7BEA0">
            <w:pPr>
              <w:jc w:val="center"/>
            </w:pPr>
            <w:r>
              <w:rPr>
                <w:rFonts w:ascii="宋体" w:hAnsi="宋体" w:eastAsia="宋体"/>
                <w:sz w:val="16"/>
              </w:rPr>
              <w:t>职工满意度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A7F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600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50C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F366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9761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38B3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972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36D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92CE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CA378">
            <w:pPr>
              <w:jc w:val="center"/>
            </w:pPr>
          </w:p>
        </w:tc>
      </w:tr>
      <w:tr w14:paraId="4ADEF2B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9189C9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99864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8492F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5DBE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FF6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3EF08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9502C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CE581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7933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0581F">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21C3DD"/>
        </w:tc>
      </w:tr>
    </w:tbl>
    <w:p w14:paraId="0E588C26">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782C68DE">
        <w:tblPrEx>
          <w:tblCellMar>
            <w:top w:w="0" w:type="dxa"/>
            <w:left w:w="108" w:type="dxa"/>
            <w:bottom w:w="0" w:type="dxa"/>
            <w:right w:w="108" w:type="dxa"/>
          </w:tblCellMar>
        </w:tblPrEx>
        <w:tc>
          <w:tcPr>
            <w:tcW w:w="8848" w:type="dxa"/>
            <w:gridSpan w:val="14"/>
            <w:vAlign w:val="center"/>
          </w:tcPr>
          <w:p w14:paraId="67F739F4">
            <w:pPr>
              <w:jc w:val="center"/>
            </w:pPr>
            <w:r>
              <w:rPr>
                <w:rFonts w:ascii="宋体" w:hAnsi="宋体" w:eastAsia="宋体"/>
                <w:sz w:val="24"/>
              </w:rPr>
              <w:t>项目支出绩效自评表</w:t>
            </w:r>
          </w:p>
        </w:tc>
      </w:tr>
      <w:tr w14:paraId="207B3F35">
        <w:tblPrEx>
          <w:tblCellMar>
            <w:top w:w="0" w:type="dxa"/>
            <w:left w:w="108" w:type="dxa"/>
            <w:bottom w:w="0" w:type="dxa"/>
            <w:right w:w="108" w:type="dxa"/>
          </w:tblCellMar>
        </w:tblPrEx>
        <w:tc>
          <w:tcPr>
            <w:tcW w:w="8848" w:type="dxa"/>
            <w:gridSpan w:val="14"/>
            <w:vAlign w:val="center"/>
          </w:tcPr>
          <w:p w14:paraId="1E2D5021">
            <w:pPr>
              <w:jc w:val="center"/>
            </w:pPr>
            <w:r>
              <w:rPr>
                <w:rFonts w:ascii="宋体" w:hAnsi="宋体" w:eastAsia="宋体"/>
                <w:sz w:val="24"/>
              </w:rPr>
              <w:t>(2024年度)</w:t>
            </w:r>
          </w:p>
        </w:tc>
      </w:tr>
      <w:tr w14:paraId="6EA673C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B42D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DE844BF">
            <w:pPr>
              <w:jc w:val="center"/>
            </w:pPr>
            <w:r>
              <w:rPr>
                <w:rFonts w:ascii="宋体" w:hAnsi="宋体" w:eastAsia="宋体"/>
                <w:sz w:val="16"/>
              </w:rPr>
              <w:t>产业技术创新团队支持计划-农业产业体系</w:t>
            </w:r>
          </w:p>
        </w:tc>
      </w:tr>
      <w:tr w14:paraId="00B38C7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EEFA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4B89151">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EA44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A767DF9">
            <w:pPr>
              <w:jc w:val="center"/>
            </w:pPr>
            <w:r>
              <w:rPr>
                <w:rFonts w:ascii="宋体" w:hAnsi="宋体" w:eastAsia="宋体"/>
                <w:sz w:val="16"/>
              </w:rPr>
              <w:t>巴音郭楞蒙古自治州农业技术推广中心</w:t>
            </w:r>
          </w:p>
        </w:tc>
      </w:tr>
      <w:tr w14:paraId="68D2B1E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9AA8BB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D51E7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FD007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CF4B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8814B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A5D87D">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F2FEB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F56E5">
            <w:pPr>
              <w:jc w:val="center"/>
            </w:pPr>
            <w:r>
              <w:rPr>
                <w:rFonts w:ascii="宋体" w:hAnsi="宋体" w:eastAsia="宋体"/>
                <w:sz w:val="16"/>
              </w:rPr>
              <w:t>得分</w:t>
            </w:r>
          </w:p>
        </w:tc>
      </w:tr>
      <w:tr w14:paraId="337A0F5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72D40B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A130E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49C9D3">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EB8B73">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38D1CD">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EB31A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B22D62">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910DF">
            <w:pPr>
              <w:jc w:val="center"/>
            </w:pPr>
            <w:r>
              <w:rPr>
                <w:rFonts w:ascii="宋体" w:hAnsi="宋体" w:eastAsia="宋体"/>
                <w:sz w:val="16"/>
              </w:rPr>
              <w:t>10.00</w:t>
            </w:r>
          </w:p>
        </w:tc>
      </w:tr>
      <w:tr w14:paraId="0ADF38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EFEF0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207B88">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FBA16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69A3B6">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7CEFD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D730D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8503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AB609">
            <w:pPr>
              <w:jc w:val="center"/>
            </w:pPr>
            <w:r>
              <w:rPr>
                <w:rFonts w:ascii="宋体" w:hAnsi="宋体" w:eastAsia="宋体"/>
                <w:sz w:val="16"/>
              </w:rPr>
              <w:t>-</w:t>
            </w:r>
          </w:p>
        </w:tc>
      </w:tr>
      <w:tr w14:paraId="1E38AB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B380F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A52AE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E2C7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E92EB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B59FD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500B4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42FE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DEF5F">
            <w:pPr>
              <w:jc w:val="center"/>
            </w:pPr>
            <w:r>
              <w:rPr>
                <w:rFonts w:ascii="宋体" w:hAnsi="宋体" w:eastAsia="宋体"/>
                <w:sz w:val="16"/>
              </w:rPr>
              <w:t>-</w:t>
            </w:r>
          </w:p>
        </w:tc>
      </w:tr>
      <w:tr w14:paraId="0FC6114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2D537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17A4F4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76C6EB2">
            <w:pPr>
              <w:jc w:val="center"/>
            </w:pPr>
            <w:r>
              <w:rPr>
                <w:rFonts w:ascii="宋体" w:hAnsi="宋体" w:eastAsia="宋体"/>
                <w:sz w:val="16"/>
              </w:rPr>
              <w:t>总体目标完成情况</w:t>
            </w:r>
          </w:p>
        </w:tc>
      </w:tr>
      <w:tr w14:paraId="64CB1D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D8631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A5FF6E3">
            <w:pPr>
              <w:jc w:val="both"/>
            </w:pPr>
            <w:r>
              <w:rPr>
                <w:rFonts w:ascii="宋体" w:hAnsi="宋体" w:eastAsia="宋体"/>
                <w:sz w:val="16"/>
              </w:rPr>
              <w:t>开展巴州地区高密度、适宜玉米品种</w:t>
            </w:r>
            <w:r>
              <w:rPr>
                <w:rFonts w:hint="eastAsia" w:ascii="宋体" w:hAnsi="宋体"/>
                <w:sz w:val="16"/>
                <w:lang w:eastAsia="zh-CN"/>
              </w:rPr>
              <w:t>筛选</w:t>
            </w:r>
            <w:r>
              <w:rPr>
                <w:rFonts w:ascii="宋体" w:hAnsi="宋体" w:eastAsia="宋体"/>
                <w:sz w:val="16"/>
              </w:rPr>
              <w:t>，选择品种20个以上，筛选出适宜轮台地区及巴州主要玉米种植区的品种；选择4个以上巴州区域主栽品种，开展耐密性鉴定试验，鉴定出参试品种合适的种植密度。在示范县建立百亩示范田1个，集成玉米高产高效技术进行示范；根据体系安排，进行1-2次玉米产业信息采集及生产调研；对接当地农业主管部门、农技部门、企业、种植大户和农民，开展技术指导和培训，培训人员100人以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1EDEA37">
            <w:pPr>
              <w:jc w:val="both"/>
            </w:pPr>
            <w:r>
              <w:rPr>
                <w:rFonts w:ascii="宋体" w:hAnsi="宋体" w:eastAsia="宋体"/>
                <w:sz w:val="16"/>
              </w:rPr>
              <w:t>开展巴州地区高密度、适宜玉米品种</w:t>
            </w:r>
            <w:r>
              <w:rPr>
                <w:rFonts w:hint="eastAsia" w:ascii="宋体" w:hAnsi="宋体"/>
                <w:sz w:val="16"/>
                <w:lang w:eastAsia="zh-CN"/>
              </w:rPr>
              <w:t>筛选</w:t>
            </w:r>
            <w:r>
              <w:rPr>
                <w:rFonts w:ascii="宋体" w:hAnsi="宋体" w:eastAsia="宋体"/>
                <w:sz w:val="16"/>
              </w:rPr>
              <w:t>，选择品种20个，筛选出适宜轮台地区及巴州主要玉米种植区的品种</w:t>
            </w:r>
            <w:r>
              <w:rPr>
                <w:rFonts w:hint="eastAsia" w:ascii="宋体" w:hAnsi="宋体"/>
                <w:sz w:val="16"/>
                <w:lang w:eastAsia="zh-CN"/>
              </w:rPr>
              <w:t>2～3个</w:t>
            </w:r>
            <w:r>
              <w:rPr>
                <w:rFonts w:ascii="宋体" w:hAnsi="宋体" w:eastAsia="宋体"/>
                <w:sz w:val="16"/>
              </w:rPr>
              <w:t>；选择5个巴州区域主栽品种（包括对照），开展耐密性鉴定试验，鉴定出参试品种合适的种植密度；采购试验地所需的种子、化肥、农药等3批次，确保试验顺利完成；在示范县建立百亩示范田1个，集成玉米高产高效技术进行示范；根据体系安排，进行1次玉米全产业链调研；对接当地农业主管部门、农技部门、企业、种植大户和农民，开展技术指导和培训2期，2天，培训人员91人；保障办公人员10人次以上；为试验地进行播种、调查、田间管理等的12人发放补助，并为试验、示范区提供燃油2158升，保障试验正常开展。通过试验示范，玉米生产成本降低5%，提高了种植户种植水平，优质高产高效技术到位率有所提升，化肥使用量减少5%，化学农药使用量减少10%，保障了农田生态环境。</w:t>
            </w:r>
          </w:p>
        </w:tc>
      </w:tr>
      <w:tr w14:paraId="701BBC8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85D5E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C8B7F">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A553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F40A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4FF85">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37C4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16E4E">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F4E3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F060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3086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8BA1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BA818">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5355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82E8E">
            <w:pPr>
              <w:jc w:val="center"/>
            </w:pPr>
            <w:r>
              <w:rPr>
                <w:rFonts w:ascii="宋体" w:hAnsi="宋体" w:eastAsia="宋体"/>
                <w:sz w:val="16"/>
              </w:rPr>
              <w:t>偏差原因分析及改进措施</w:t>
            </w:r>
          </w:p>
        </w:tc>
      </w:tr>
      <w:tr w14:paraId="35308FC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6D60B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3D0ED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C94D5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8FDD4">
            <w:pPr>
              <w:jc w:val="center"/>
            </w:pPr>
            <w:r>
              <w:rPr>
                <w:rFonts w:ascii="宋体" w:hAnsi="宋体" w:eastAsia="宋体"/>
                <w:sz w:val="16"/>
              </w:rPr>
              <w:t>玉米品种适应性筛选</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D4E8E">
            <w:pPr>
              <w:jc w:val="center"/>
            </w:pPr>
            <w:r>
              <w:rPr>
                <w:rFonts w:ascii="宋体" w:hAnsi="宋体" w:eastAsia="宋体"/>
                <w:sz w:val="16"/>
              </w:rPr>
              <w:t>&gt;=20个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3A684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822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BA1E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D2E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D8F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F8ED4">
            <w:pPr>
              <w:jc w:val="center"/>
            </w:pPr>
            <w:r>
              <w:rPr>
                <w:rFonts w:ascii="宋体" w:hAnsi="宋体" w:eastAsia="宋体"/>
                <w:sz w:val="16"/>
              </w:rPr>
              <w:t>=20个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D13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A34BD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4BD74">
            <w:pPr>
              <w:jc w:val="center"/>
            </w:pPr>
          </w:p>
        </w:tc>
      </w:tr>
      <w:tr w14:paraId="7A637F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836B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DACD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8675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54566">
            <w:pPr>
              <w:jc w:val="center"/>
            </w:pPr>
            <w:r>
              <w:rPr>
                <w:rFonts w:ascii="宋体" w:hAnsi="宋体" w:eastAsia="宋体"/>
                <w:sz w:val="16"/>
              </w:rPr>
              <w:t>玉米品种耐密性鉴定筛选</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69DA6">
            <w:pPr>
              <w:jc w:val="center"/>
            </w:pPr>
            <w:r>
              <w:rPr>
                <w:rFonts w:ascii="宋体" w:hAnsi="宋体" w:eastAsia="宋体"/>
                <w:sz w:val="16"/>
              </w:rPr>
              <w:t>&gt;=4个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EE7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967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D10D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C05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CB23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2FF26">
            <w:pPr>
              <w:jc w:val="center"/>
            </w:pPr>
            <w:r>
              <w:rPr>
                <w:rFonts w:ascii="宋体" w:hAnsi="宋体" w:eastAsia="宋体"/>
                <w:sz w:val="16"/>
              </w:rPr>
              <w:t>=5个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CD3F7">
            <w:pPr>
              <w:jc w:val="center"/>
            </w:pPr>
            <w:r>
              <w:rPr>
                <w:rFonts w:ascii="宋体" w:hAnsi="宋体" w:eastAsia="宋体"/>
                <w:sz w:val="16"/>
              </w:rPr>
              <w:t>125%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9AC56">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84331">
            <w:pPr>
              <w:jc w:val="center"/>
            </w:pPr>
            <w:r>
              <w:rPr>
                <w:rFonts w:ascii="宋体" w:hAnsi="宋体" w:eastAsia="宋体"/>
                <w:sz w:val="16"/>
              </w:rPr>
              <w:t>根据项目实际需要，结合玉米产业生产实际，样品数量增加；整改措施：在选择品种时，多方面考虑，避免出现偏差。</w:t>
            </w:r>
          </w:p>
        </w:tc>
      </w:tr>
      <w:tr w14:paraId="4CB9CA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83A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C0577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8447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98C1A">
            <w:pPr>
              <w:jc w:val="center"/>
            </w:pPr>
            <w:r>
              <w:rPr>
                <w:rFonts w:ascii="宋体" w:hAnsi="宋体" w:eastAsia="宋体"/>
                <w:sz w:val="16"/>
              </w:rPr>
              <w:t>百亩高产示范田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B991A">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D27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AC06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2C59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00E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EB98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37A03">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EA75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15C1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5E556">
            <w:pPr>
              <w:jc w:val="center"/>
            </w:pPr>
          </w:p>
        </w:tc>
      </w:tr>
      <w:tr w14:paraId="1A1F92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6DEB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1411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1DA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0B9F7">
            <w:pPr>
              <w:jc w:val="center"/>
            </w:pPr>
            <w:r>
              <w:rPr>
                <w:rFonts w:ascii="宋体" w:hAnsi="宋体" w:eastAsia="宋体"/>
                <w:sz w:val="16"/>
              </w:rPr>
              <w:t>完成生产调研次数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ADCAB">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750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DF7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AF3C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CC3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61E1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6F62E">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885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2B7D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E56AA">
            <w:pPr>
              <w:jc w:val="center"/>
            </w:pPr>
          </w:p>
        </w:tc>
      </w:tr>
      <w:tr w14:paraId="5DE4A7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C8CA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7A76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584C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BD169">
            <w:pPr>
              <w:jc w:val="center"/>
            </w:pPr>
            <w:r>
              <w:rPr>
                <w:rFonts w:ascii="宋体" w:hAnsi="宋体" w:eastAsia="宋体"/>
                <w:sz w:val="16"/>
              </w:rPr>
              <w:t>培训人员数量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2FC0A">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4330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C76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D8F8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1D6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8F85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044F3">
            <w:pPr>
              <w:jc w:val="center"/>
            </w:pPr>
            <w:r>
              <w:rPr>
                <w:rFonts w:ascii="宋体" w:hAnsi="宋体" w:eastAsia="宋体"/>
                <w:sz w:val="16"/>
              </w:rPr>
              <w:t>=91人次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87966">
            <w:pPr>
              <w:jc w:val="center"/>
            </w:pPr>
            <w:r>
              <w:rPr>
                <w:rFonts w:ascii="宋体" w:hAnsi="宋体" w:eastAsia="宋体"/>
                <w:sz w:val="16"/>
              </w:rPr>
              <w:t>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39C1A">
            <w:pPr>
              <w:jc w:val="center"/>
            </w:pPr>
            <w:r>
              <w:rPr>
                <w:rFonts w:ascii="宋体" w:hAnsi="宋体" w:eastAsia="宋体"/>
                <w:sz w:val="16"/>
              </w:rPr>
              <w:t>1.55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68707">
            <w:pPr>
              <w:jc w:val="center"/>
            </w:pPr>
            <w:r>
              <w:rPr>
                <w:rFonts w:ascii="宋体" w:hAnsi="宋体" w:eastAsia="宋体"/>
                <w:sz w:val="16"/>
              </w:rPr>
              <w:t>培训时期为农忙时节，人员组织上存在困难；整改措施：在组织培训的时间上综合考虑，选择合适的时间开展培训。</w:t>
            </w:r>
          </w:p>
        </w:tc>
      </w:tr>
      <w:tr w14:paraId="5B78D45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C24E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4CD5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FBBC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FCE52">
            <w:pPr>
              <w:jc w:val="center"/>
            </w:pPr>
            <w:r>
              <w:rPr>
                <w:rFonts w:ascii="宋体" w:hAnsi="宋体" w:eastAsia="宋体"/>
                <w:sz w:val="16"/>
              </w:rPr>
              <w:t>培训期数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1CDEA">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A5DE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8AE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EE0E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6D5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24AD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AC023">
            <w:pPr>
              <w:jc w:val="center"/>
            </w:pPr>
            <w:r>
              <w:rPr>
                <w:rFonts w:ascii="宋体" w:hAnsi="宋体" w:eastAsia="宋体"/>
                <w:sz w:val="16"/>
              </w:rPr>
              <w: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118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3470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C1D7B">
            <w:pPr>
              <w:jc w:val="center"/>
            </w:pPr>
          </w:p>
        </w:tc>
      </w:tr>
      <w:tr w14:paraId="2551E1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622A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2FE8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D802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F84F6">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51DA4">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786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155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2E47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7FF1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623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14332">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919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671A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CDC85">
            <w:pPr>
              <w:jc w:val="center"/>
            </w:pPr>
          </w:p>
        </w:tc>
      </w:tr>
      <w:tr w14:paraId="77929F9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9BB7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7F33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06799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5EFDA">
            <w:pPr>
              <w:jc w:val="center"/>
            </w:pPr>
            <w:r>
              <w:rPr>
                <w:rFonts w:ascii="宋体" w:hAnsi="宋体" w:eastAsia="宋体"/>
                <w:sz w:val="16"/>
              </w:rPr>
              <w:t>保障办公人员数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90961">
            <w:pPr>
              <w:jc w:val="center"/>
            </w:pPr>
            <w:r>
              <w:rPr>
                <w:rFonts w:ascii="宋体" w:hAnsi="宋体" w:eastAsia="宋体"/>
                <w:sz w:val="16"/>
              </w:rPr>
              <w:t>&gt;=10人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448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590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0C8C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93F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F0E9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E6197">
            <w:pPr>
              <w:jc w:val="center"/>
            </w:pPr>
            <w:r>
              <w:rPr>
                <w:rFonts w:ascii="宋体" w:hAnsi="宋体" w:eastAsia="宋体"/>
                <w:sz w:val="16"/>
              </w:rPr>
              <w: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F53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2C41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DAE38">
            <w:pPr>
              <w:jc w:val="center"/>
            </w:pPr>
          </w:p>
        </w:tc>
      </w:tr>
      <w:tr w14:paraId="655B13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11D87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843C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54D7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0B6B4">
            <w:pPr>
              <w:jc w:val="center"/>
            </w:pPr>
            <w:r>
              <w:rPr>
                <w:rFonts w:ascii="宋体" w:hAnsi="宋体" w:eastAsia="宋体"/>
                <w:sz w:val="16"/>
              </w:rPr>
              <w:t>发放劳务补助人数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C6E8D">
            <w:pPr>
              <w:jc w:val="center"/>
            </w:pPr>
            <w:r>
              <w:rPr>
                <w:rFonts w:ascii="宋体" w:hAnsi="宋体" w:eastAsia="宋体"/>
                <w:sz w:val="16"/>
              </w:rPr>
              <w:t>&gt;=10人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30E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F98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B288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0670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0CA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E50A0">
            <w:pPr>
              <w:jc w:val="center"/>
            </w:pPr>
            <w:r>
              <w:rPr>
                <w:rFonts w:ascii="宋体" w:hAnsi="宋体" w:eastAsia="宋体"/>
                <w:sz w:val="16"/>
              </w:rPr>
              <w:t>=12人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56E70">
            <w:pPr>
              <w:jc w:val="center"/>
            </w:pPr>
            <w:r>
              <w:rPr>
                <w:rFonts w:ascii="宋体" w:hAnsi="宋体" w:eastAsia="宋体"/>
                <w:sz w:val="16"/>
              </w:rPr>
              <w:t>120%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A5FB67">
            <w:pPr>
              <w:jc w:val="center"/>
            </w:pPr>
            <w:r>
              <w:rPr>
                <w:rFonts w:ascii="宋体" w:hAnsi="宋体" w:eastAsia="宋体"/>
                <w:sz w:val="16"/>
              </w:rPr>
              <w:t>1.6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00BAC">
            <w:pPr>
              <w:jc w:val="center"/>
            </w:pPr>
            <w:r>
              <w:rPr>
                <w:rFonts w:ascii="宋体" w:hAnsi="宋体" w:eastAsia="宋体"/>
                <w:sz w:val="16"/>
              </w:rPr>
              <w:t>在项目实施方案制定过程中，未充分考虑玉米试验地播种、收获等环节用人较多，补助人员增加的情况；整改措施：对在项目实施过程中可能出现的补助人员做到精准、细化，提前做好策划</w:t>
            </w:r>
            <w:r>
              <w:rPr>
                <w:rFonts w:hint="eastAsia" w:ascii="宋体" w:hAnsi="宋体"/>
                <w:sz w:val="16"/>
                <w:lang w:eastAsia="zh-CN"/>
              </w:rPr>
              <w:t>。</w:t>
            </w:r>
          </w:p>
        </w:tc>
      </w:tr>
      <w:tr w14:paraId="08B3F9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2B11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C661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DDEB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D9556">
            <w:pPr>
              <w:jc w:val="center"/>
            </w:pPr>
            <w:r>
              <w:rPr>
                <w:rFonts w:ascii="宋体" w:hAnsi="宋体" w:eastAsia="宋体"/>
                <w:sz w:val="16"/>
              </w:rPr>
              <w:t>采购专用材料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6818E">
            <w:pPr>
              <w:jc w:val="center"/>
            </w:pPr>
            <w:r>
              <w:rPr>
                <w:rFonts w:ascii="宋体" w:hAnsi="宋体" w:eastAsia="宋体"/>
                <w:sz w:val="16"/>
              </w:rPr>
              <w:t>&gt;=1批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5F4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364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FB05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733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8DD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2D74F">
            <w:pPr>
              <w:jc w:val="center"/>
            </w:pPr>
            <w:r>
              <w:rPr>
                <w:rFonts w:ascii="宋体" w:hAnsi="宋体" w:eastAsia="宋体"/>
                <w:sz w:val="16"/>
              </w:rPr>
              <w: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1598E">
            <w:pPr>
              <w:jc w:val="center"/>
            </w:pPr>
            <w:r>
              <w:rPr>
                <w:rFonts w:ascii="宋体" w:hAnsi="宋体" w:eastAsia="宋体"/>
                <w:sz w:val="16"/>
              </w:rPr>
              <w:t>300%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B4DA0">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0A3C6">
            <w:pPr>
              <w:jc w:val="center"/>
            </w:pPr>
            <w:r>
              <w:rPr>
                <w:rFonts w:ascii="宋体" w:hAnsi="宋体" w:eastAsia="宋体"/>
                <w:sz w:val="16"/>
              </w:rPr>
              <w:t>对项目实际需要采购的物资计划不够明确，导致采购批次与计划不符；整改措施：做好项目计划，对采购的物资提前做好谋划。</w:t>
            </w:r>
          </w:p>
        </w:tc>
      </w:tr>
      <w:tr w14:paraId="66C76F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7EFD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EB04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1989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AC007">
            <w:pPr>
              <w:jc w:val="center"/>
            </w:pPr>
            <w:r>
              <w:rPr>
                <w:rFonts w:ascii="宋体" w:hAnsi="宋体" w:eastAsia="宋体"/>
                <w:sz w:val="16"/>
              </w:rPr>
              <w:t>采购燃油数量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AE3BC">
            <w:pPr>
              <w:jc w:val="center"/>
            </w:pPr>
            <w:r>
              <w:rPr>
                <w:rFonts w:ascii="宋体" w:hAnsi="宋体" w:eastAsia="宋体"/>
                <w:sz w:val="16"/>
              </w:rPr>
              <w:t>&gt;=2000升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FE68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744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926E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476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5CA6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8D27C">
            <w:pPr>
              <w:jc w:val="center"/>
            </w:pPr>
            <w:r>
              <w:rPr>
                <w:rFonts w:ascii="宋体" w:hAnsi="宋体" w:eastAsia="宋体"/>
                <w:sz w:val="16"/>
              </w:rPr>
              <w:t>=2158升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C6DAD">
            <w:pPr>
              <w:jc w:val="center"/>
            </w:pPr>
            <w:r>
              <w:rPr>
                <w:rFonts w:ascii="宋体" w:hAnsi="宋体" w:eastAsia="宋体"/>
                <w:sz w:val="16"/>
              </w:rPr>
              <w:t>107.9%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E7100">
            <w:pPr>
              <w:jc w:val="center"/>
            </w:pPr>
            <w:r>
              <w:rPr>
                <w:rFonts w:ascii="宋体" w:hAnsi="宋体" w:eastAsia="宋体"/>
                <w:sz w:val="16"/>
              </w:rPr>
              <w:t>1.84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38FF2">
            <w:pPr>
              <w:jc w:val="center"/>
            </w:pPr>
            <w:r>
              <w:rPr>
                <w:rFonts w:ascii="宋体" w:hAnsi="宋体" w:eastAsia="宋体"/>
                <w:sz w:val="16"/>
              </w:rPr>
              <w:t>燃油单价预算不准确，采购数量增加；整改措施：汲取经验，设定指标时综合分析油价变化。</w:t>
            </w:r>
          </w:p>
        </w:tc>
      </w:tr>
      <w:tr w14:paraId="0DAABF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3475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7F7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03A96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35977">
            <w:pPr>
              <w:jc w:val="center"/>
            </w:pPr>
            <w:r>
              <w:rPr>
                <w:rFonts w:ascii="宋体" w:hAnsi="宋体" w:eastAsia="宋体"/>
                <w:sz w:val="16"/>
              </w:rPr>
              <w:t>租用车辆数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12B88">
            <w:pPr>
              <w:jc w:val="center"/>
            </w:pPr>
            <w:r>
              <w:rPr>
                <w:rFonts w:ascii="宋体" w:hAnsi="宋体" w:eastAsia="宋体"/>
                <w:sz w:val="16"/>
              </w:rPr>
              <w:t>&gt;=20次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A01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EE6F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6585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B61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3551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593E9">
            <w:pPr>
              <w:jc w:val="center"/>
            </w:pPr>
            <w:r>
              <w:rPr>
                <w:rFonts w:ascii="宋体" w:hAnsi="宋体" w:eastAsia="宋体"/>
                <w:sz w:val="16"/>
              </w:rPr>
              <w:t>=9次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4A2A8">
            <w:pPr>
              <w:jc w:val="center"/>
            </w:pPr>
            <w:r>
              <w:rPr>
                <w:rFonts w:ascii="宋体" w:hAnsi="宋体" w:eastAsia="宋体"/>
                <w:sz w:val="16"/>
              </w:rPr>
              <w:t>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7F2E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7B8C4">
            <w:pPr>
              <w:jc w:val="center"/>
            </w:pPr>
            <w:r>
              <w:rPr>
                <w:rFonts w:ascii="宋体" w:hAnsi="宋体" w:eastAsia="宋体"/>
                <w:sz w:val="16"/>
              </w:rPr>
              <w:t>单位车辆承担一部分外出任务，租车次数减少；整改措施：对单位用车及租用车辆之间做好调节，预算时合理设置指标。</w:t>
            </w:r>
          </w:p>
        </w:tc>
      </w:tr>
      <w:tr w14:paraId="3BA8B2F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A5E7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BFE2D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6B1541">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48FDB">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15B2A">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EED5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372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2C1F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EC9F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87C2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E9735">
            <w:pPr>
              <w:jc w:val="center"/>
            </w:pPr>
            <w:r>
              <w:rPr>
                <w:rFonts w:ascii="宋体" w:hAnsi="宋体" w:eastAsia="宋体"/>
                <w:sz w:val="16"/>
              </w:rPr>
              <w:t>=91%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CB128">
            <w:pPr>
              <w:jc w:val="center"/>
            </w:pPr>
            <w:r>
              <w:rPr>
                <w:rFonts w:ascii="宋体" w:hAnsi="宋体" w:eastAsia="宋体"/>
                <w:sz w:val="16"/>
              </w:rPr>
              <w:t>95.79%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3620F">
            <w:pPr>
              <w:jc w:val="center"/>
            </w:pPr>
            <w:r>
              <w:rPr>
                <w:rFonts w:ascii="宋体" w:hAnsi="宋体" w:eastAsia="宋体"/>
                <w:sz w:val="16"/>
              </w:rPr>
              <w:t>1.79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A2CF6">
            <w:pPr>
              <w:jc w:val="center"/>
            </w:pPr>
            <w:r>
              <w:rPr>
                <w:rFonts w:ascii="宋体" w:hAnsi="宋体" w:eastAsia="宋体"/>
                <w:sz w:val="16"/>
              </w:rPr>
              <w:t>完成培训人数91人，在人员组织上没有选择合适的时间；整改措施：培训时间尽可能选择在农闲时间，确保培训质量和出勤率。</w:t>
            </w:r>
          </w:p>
        </w:tc>
      </w:tr>
      <w:tr w14:paraId="3EF26D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07CF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FEE8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C3F3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582AA">
            <w:pPr>
              <w:jc w:val="center"/>
            </w:pPr>
            <w:r>
              <w:rPr>
                <w:rFonts w:ascii="宋体" w:hAnsi="宋体" w:eastAsia="宋体"/>
                <w:sz w:val="16"/>
              </w:rPr>
              <w:t>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194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879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96B4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C8D6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C4F3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BF3A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04E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E5B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BDEC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7B8E7">
            <w:pPr>
              <w:jc w:val="center"/>
            </w:pPr>
          </w:p>
        </w:tc>
      </w:tr>
      <w:tr w14:paraId="4FB986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C9B2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B7AE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3AA7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40F30">
            <w:pPr>
              <w:jc w:val="center"/>
            </w:pPr>
            <w:r>
              <w:rPr>
                <w:rFonts w:ascii="宋体" w:hAnsi="宋体" w:eastAsia="宋体"/>
                <w:sz w:val="16"/>
              </w:rPr>
              <w:t>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B64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BA14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22CF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611E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E1E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3D24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321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EFD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1A63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26BB8">
            <w:pPr>
              <w:jc w:val="center"/>
            </w:pPr>
          </w:p>
        </w:tc>
      </w:tr>
      <w:tr w14:paraId="5478B94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596A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600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A7F4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D7E38">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4EC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99BF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839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B07F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FB3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9CA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613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CE7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0A95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81627">
            <w:pPr>
              <w:jc w:val="center"/>
            </w:pPr>
          </w:p>
        </w:tc>
      </w:tr>
      <w:tr w14:paraId="0BAF99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F4DA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407A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8EAC0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FBBF0">
            <w:pPr>
              <w:jc w:val="center"/>
            </w:pPr>
            <w:r>
              <w:rPr>
                <w:rFonts w:ascii="宋体" w:hAnsi="宋体" w:eastAsia="宋体"/>
                <w:sz w:val="16"/>
              </w:rPr>
              <w:t>补助资金保障率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68A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09B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743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E79D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7ABE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F07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365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BAE8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A4D6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8D194">
            <w:pPr>
              <w:jc w:val="center"/>
            </w:pPr>
          </w:p>
        </w:tc>
      </w:tr>
      <w:tr w14:paraId="0F78650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F507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CC9C5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5047B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AC1A6">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0590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2B2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600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F1A6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A50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6F0C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D96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5D1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61A3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54B0A">
            <w:pPr>
              <w:jc w:val="center"/>
            </w:pPr>
            <w:r>
              <w:rPr>
                <w:rFonts w:ascii="宋体" w:hAnsi="宋体" w:eastAsia="宋体"/>
                <w:sz w:val="16"/>
              </w:rPr>
              <w:t>完成培训2期，</w:t>
            </w:r>
          </w:p>
        </w:tc>
      </w:tr>
      <w:tr w14:paraId="1F35DD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5CED0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D20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5311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7E6AD">
            <w:pPr>
              <w:jc w:val="center"/>
            </w:pPr>
            <w:r>
              <w:rPr>
                <w:rFonts w:ascii="宋体" w:hAnsi="宋体" w:eastAsia="宋体"/>
                <w:sz w:val="16"/>
              </w:rPr>
              <w:t>专用材料采购完成时间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A7EA2">
            <w:pPr>
              <w:jc w:val="center"/>
            </w:pPr>
            <w:r>
              <w:rPr>
                <w:rFonts w:ascii="宋体" w:hAnsi="宋体" w:eastAsia="宋体"/>
                <w:sz w:val="16"/>
              </w:rPr>
              <w:t>=2024年10月30日前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AD32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35F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FFA2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CC77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3E3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BED11">
            <w:pPr>
              <w:jc w:val="center"/>
            </w:pPr>
            <w:r>
              <w:rPr>
                <w:rFonts w:ascii="宋体" w:hAnsi="宋体" w:eastAsia="宋体"/>
                <w:sz w:val="16"/>
              </w:rPr>
              <w:t>2024年8月2日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B85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A580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AE9DF">
            <w:pPr>
              <w:jc w:val="center"/>
            </w:pPr>
          </w:p>
        </w:tc>
      </w:tr>
      <w:tr w14:paraId="76CDA0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DB16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D460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5D38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BC7AE">
            <w:pPr>
              <w:jc w:val="center"/>
            </w:pPr>
            <w:r>
              <w:rPr>
                <w:rFonts w:ascii="宋体" w:hAnsi="宋体" w:eastAsia="宋体"/>
                <w:sz w:val="16"/>
              </w:rPr>
              <w:t>资金发放及时率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BB8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33B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C013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FC60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F349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45A9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0B8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102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FABF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39660">
            <w:pPr>
              <w:jc w:val="center"/>
            </w:pPr>
          </w:p>
        </w:tc>
      </w:tr>
      <w:tr w14:paraId="7E7B6CC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4188B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9DDE9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18EBD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E92C1">
            <w:pPr>
              <w:jc w:val="center"/>
            </w:pPr>
            <w:r>
              <w:rPr>
                <w:rFonts w:ascii="宋体" w:hAnsi="宋体" w:eastAsia="宋体"/>
                <w:sz w:val="16"/>
              </w:rPr>
              <w:t>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02ED2">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035B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4F0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178F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A76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8ED9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654E6">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9DF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9C9F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DC4619">
            <w:pPr>
              <w:jc w:val="center"/>
            </w:pPr>
          </w:p>
        </w:tc>
      </w:tr>
      <w:tr w14:paraId="0FFC906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E65F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6C86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40BF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503CE">
            <w:pPr>
              <w:jc w:val="center"/>
            </w:pPr>
            <w:r>
              <w:rPr>
                <w:rFonts w:ascii="宋体" w:hAnsi="宋体" w:eastAsia="宋体"/>
                <w:sz w:val="16"/>
              </w:rPr>
              <w:t>人员运转经费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736F1">
            <w:pPr>
              <w:jc w:val="center"/>
            </w:pPr>
            <w:r>
              <w:rPr>
                <w:rFonts w:ascii="宋体" w:hAnsi="宋体" w:eastAsia="宋体"/>
                <w:sz w:val="16"/>
              </w:rPr>
              <w:t>&lt;=4.6万元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41E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F8FA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9766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D2C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3D76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D1AA9">
            <w:pPr>
              <w:jc w:val="center"/>
            </w:pPr>
            <w:r>
              <w:rPr>
                <w:rFonts w:ascii="宋体" w:hAnsi="宋体" w:eastAsia="宋体"/>
                <w:sz w:val="16"/>
              </w:rPr>
              <w:t>=4.67万元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6B7D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97DF3">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AD80D">
            <w:pPr>
              <w:jc w:val="center"/>
            </w:pPr>
            <w:r>
              <w:rPr>
                <w:rFonts w:ascii="宋体" w:hAnsi="宋体" w:eastAsia="宋体"/>
                <w:sz w:val="16"/>
              </w:rPr>
              <w:t>未充分考虑项目实施外出调查人员较多，导致运行成本增加；整改措施：项目预算时，对人员运转经费做到精准预算。</w:t>
            </w:r>
          </w:p>
        </w:tc>
      </w:tr>
      <w:tr w14:paraId="20C766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4628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4E68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D19F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4C8EF">
            <w:pPr>
              <w:jc w:val="center"/>
            </w:pPr>
            <w:r>
              <w:rPr>
                <w:rFonts w:ascii="宋体" w:hAnsi="宋体" w:eastAsia="宋体"/>
                <w:sz w:val="16"/>
              </w:rPr>
              <w:t>专用燃料费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F39970">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683B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B67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3B47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D52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A8B0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6C1DB">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866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A078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83DD9">
            <w:pPr>
              <w:jc w:val="center"/>
            </w:pPr>
          </w:p>
        </w:tc>
      </w:tr>
      <w:tr w14:paraId="143DA5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FBCBF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8D42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DC7B6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34069">
            <w:pPr>
              <w:jc w:val="center"/>
            </w:pPr>
            <w:r>
              <w:rPr>
                <w:rFonts w:ascii="宋体" w:hAnsi="宋体" w:eastAsia="宋体"/>
                <w:sz w:val="16"/>
              </w:rPr>
              <w:t>专用材料费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DD40B">
            <w:pPr>
              <w:jc w:val="center"/>
            </w:pPr>
            <w:r>
              <w:rPr>
                <w:rFonts w:ascii="宋体" w:hAnsi="宋体" w:eastAsia="宋体"/>
                <w:sz w:val="16"/>
              </w:rPr>
              <w:t>&lt;=6.4万元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7B2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F7E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6231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40C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DBF8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A9118">
            <w:pPr>
              <w:jc w:val="center"/>
            </w:pPr>
            <w:r>
              <w:rPr>
                <w:rFonts w:ascii="宋体" w:hAnsi="宋体" w:eastAsia="宋体"/>
                <w:sz w:val="16"/>
              </w:rPr>
              <w:t>=6.4万元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296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69A5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4C97E">
            <w:pPr>
              <w:jc w:val="center"/>
            </w:pPr>
          </w:p>
        </w:tc>
      </w:tr>
      <w:tr w14:paraId="67CD72C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9356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C8CB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EB2E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440ED">
            <w:pPr>
              <w:jc w:val="center"/>
            </w:pPr>
            <w:r>
              <w:rPr>
                <w:rFonts w:ascii="宋体" w:hAnsi="宋体" w:eastAsia="宋体"/>
                <w:sz w:val="16"/>
              </w:rPr>
              <w:t>车辆租赁费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E0970">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C37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51A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4CEC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D2F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A335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70FB0">
            <w:pPr>
              <w:jc w:val="center"/>
            </w:pPr>
            <w:r>
              <w:rPr>
                <w:rFonts w:ascii="宋体" w:hAnsi="宋体" w:eastAsia="宋体"/>
                <w:sz w:val="16"/>
              </w:rPr>
              <w:t>=0.93万元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65509">
            <w:pPr>
              <w:jc w:val="center"/>
            </w:pPr>
            <w:r>
              <w:rPr>
                <w:rFonts w:ascii="宋体" w:hAnsi="宋体" w:eastAsia="宋体"/>
                <w:sz w:val="16"/>
              </w:rPr>
              <w:t>93%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402B1">
            <w:pPr>
              <w:jc w:val="center"/>
            </w:pPr>
            <w:r>
              <w:rPr>
                <w:rFonts w:ascii="宋体" w:hAnsi="宋体" w:eastAsia="宋体"/>
                <w:sz w:val="16"/>
              </w:rPr>
              <w:t>2.47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6D13F">
            <w:pPr>
              <w:jc w:val="center"/>
            </w:pPr>
            <w:r>
              <w:rPr>
                <w:rFonts w:ascii="宋体" w:hAnsi="宋体" w:eastAsia="宋体"/>
                <w:sz w:val="16"/>
              </w:rPr>
              <w:t>单位车辆承担一部分外出任务，租车次数减少；整改措施：对单位用车及租用车辆之间做好调节，预算时合理设置指标。</w:t>
            </w:r>
          </w:p>
        </w:tc>
      </w:tr>
      <w:tr w14:paraId="70A595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27E3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829D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1F39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E946C">
            <w:pPr>
              <w:jc w:val="center"/>
            </w:pPr>
            <w:r>
              <w:rPr>
                <w:rFonts w:ascii="宋体" w:hAnsi="宋体" w:eastAsia="宋体"/>
                <w:sz w:val="16"/>
              </w:rPr>
              <w:t>人员劳务补助费用成本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15FB0">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DBA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461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E1B7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E6A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3E1C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4003C">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751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9E34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A92A7">
            <w:pPr>
              <w:jc w:val="center"/>
            </w:pPr>
          </w:p>
        </w:tc>
      </w:tr>
      <w:tr w14:paraId="5005F0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D3F1A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917C2B">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4E64D4F">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6705A">
            <w:pPr>
              <w:jc w:val="center"/>
            </w:pPr>
            <w:r>
              <w:rPr>
                <w:rFonts w:ascii="宋体" w:hAnsi="宋体" w:eastAsia="宋体"/>
                <w:sz w:val="16"/>
              </w:rPr>
              <w:t>材料利用率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C39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AB0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F0C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4817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385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7DDE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FE9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0EF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2CD97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9B3AB">
            <w:pPr>
              <w:jc w:val="center"/>
            </w:pPr>
          </w:p>
        </w:tc>
      </w:tr>
      <w:tr w14:paraId="53F66D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3C92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C49C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5B661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8C025">
            <w:pPr>
              <w:jc w:val="center"/>
            </w:pPr>
            <w:r>
              <w:rPr>
                <w:rFonts w:ascii="宋体" w:hAnsi="宋体" w:eastAsia="宋体"/>
                <w:sz w:val="16"/>
              </w:rPr>
              <w:t>玉米生产成本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B128B">
            <w:pPr>
              <w:jc w:val="center"/>
            </w:pPr>
            <w:r>
              <w:rPr>
                <w:rFonts w:ascii="宋体" w:hAnsi="宋体" w:eastAsia="宋体"/>
                <w:sz w:val="16"/>
              </w:rPr>
              <w:t>&lt;=5%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461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C74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B48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46B87">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3A50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762D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2C8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07C4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C050B">
            <w:pPr>
              <w:jc w:val="center"/>
            </w:pPr>
          </w:p>
        </w:tc>
      </w:tr>
      <w:tr w14:paraId="769E7BF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2159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E4558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6E7AA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91109">
            <w:pPr>
              <w:jc w:val="center"/>
            </w:pPr>
            <w:r>
              <w:rPr>
                <w:rFonts w:ascii="宋体" w:hAnsi="宋体" w:eastAsia="宋体"/>
                <w:sz w:val="16"/>
              </w:rPr>
              <w:t>种植户种植水平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0ADAE">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3525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D4E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9889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D01C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2EF1B">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CDE2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AA4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0052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93D3E">
            <w:pPr>
              <w:jc w:val="center"/>
            </w:pPr>
          </w:p>
        </w:tc>
      </w:tr>
      <w:tr w14:paraId="1512A1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EC88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ECC0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C694D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DDC21">
            <w:pPr>
              <w:jc w:val="center"/>
            </w:pPr>
            <w:r>
              <w:rPr>
                <w:rFonts w:ascii="宋体" w:hAnsi="宋体" w:eastAsia="宋体"/>
                <w:sz w:val="16"/>
              </w:rPr>
              <w:t>优质高产高效技术到位率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5D798">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F35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4FF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76A4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CF1C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8D8B6">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B8988">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BB4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8A82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DCBD7">
            <w:pPr>
              <w:jc w:val="center"/>
            </w:pPr>
          </w:p>
        </w:tc>
      </w:tr>
      <w:tr w14:paraId="0B82E23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BE2E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D03C1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80EC50">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0586B">
            <w:pPr>
              <w:jc w:val="center"/>
            </w:pPr>
            <w:r>
              <w:rPr>
                <w:rFonts w:ascii="宋体" w:hAnsi="宋体" w:eastAsia="宋体"/>
                <w:sz w:val="16"/>
              </w:rPr>
              <w:t>化肥减量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8DF12">
            <w:pPr>
              <w:jc w:val="center"/>
            </w:pPr>
            <w:r>
              <w:rPr>
                <w:rFonts w:ascii="宋体" w:hAnsi="宋体" w:eastAsia="宋体"/>
                <w:sz w:val="16"/>
              </w:rPr>
              <w:t>&gt;=5%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8A5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CDA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B090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358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58A5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8A49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D1A7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D7E60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1FB5A">
            <w:pPr>
              <w:jc w:val="center"/>
            </w:pPr>
          </w:p>
        </w:tc>
      </w:tr>
      <w:tr w14:paraId="7785FD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1BCD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7F3E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D005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AC0B9">
            <w:pPr>
              <w:jc w:val="center"/>
            </w:pPr>
            <w:r>
              <w:rPr>
                <w:rFonts w:ascii="宋体" w:hAnsi="宋体" w:eastAsia="宋体"/>
                <w:sz w:val="16"/>
              </w:rPr>
              <w:t>化学农药减量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EEC90">
            <w:pPr>
              <w:jc w:val="center"/>
            </w:pPr>
            <w:r>
              <w:rPr>
                <w:rFonts w:ascii="宋体" w:hAnsi="宋体" w:eastAsia="宋体"/>
                <w:sz w:val="16"/>
              </w:rPr>
              <w:t>&gt;=10%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E63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30E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FD08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5F0B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8B7FC">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6EA5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D5D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EA49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EA700">
            <w:pPr>
              <w:jc w:val="center"/>
            </w:pPr>
          </w:p>
        </w:tc>
      </w:tr>
      <w:tr w14:paraId="1B3734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B5DB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6A0F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C4DB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27F7F">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E1E9A">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D27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7D4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30DA8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8BC4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5DBB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1F20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5B49F">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1AA0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B0425">
            <w:pPr>
              <w:jc w:val="center"/>
            </w:pPr>
            <w:r>
              <w:rPr>
                <w:rFonts w:ascii="宋体" w:hAnsi="宋体" w:eastAsia="宋体"/>
                <w:sz w:val="16"/>
              </w:rPr>
              <w:t>参加培训的人员对培训内容及方式满意度高；整改措施：汲取经验，合理设定指标，减少偏差。</w:t>
            </w:r>
          </w:p>
        </w:tc>
      </w:tr>
      <w:tr w14:paraId="5A1F0FB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E08522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44A2D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772E66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F344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E90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6CE04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6C6D7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AD5D1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4A0491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57D03">
            <w:pPr>
              <w:jc w:val="center"/>
            </w:pPr>
            <w:r>
              <w:rPr>
                <w:rFonts w:ascii="宋体" w:hAnsi="宋体" w:eastAsia="宋体"/>
                <w:sz w:val="16"/>
              </w:rPr>
              <w:t>89.75分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CD69040"/>
        </w:tc>
      </w:tr>
    </w:tbl>
    <w:p w14:paraId="3B3ECCA5">
      <w:r>
        <w:br w:type="page"/>
      </w:r>
    </w:p>
    <w:tbl>
      <w:tblPr>
        <w:tblStyle w:val="9"/>
        <w:tblW w:w="0" w:type="auto"/>
        <w:tblInd w:w="0" w:type="dxa"/>
        <w:tblLayout w:type="autofit"/>
        <w:tblCellMar>
          <w:top w:w="0" w:type="dxa"/>
          <w:left w:w="108" w:type="dxa"/>
          <w:bottom w:w="0" w:type="dxa"/>
          <w:right w:w="108" w:type="dxa"/>
        </w:tblCellMar>
      </w:tblPr>
      <w:tblGrid>
        <w:gridCol w:w="622"/>
        <w:gridCol w:w="604"/>
        <w:gridCol w:w="604"/>
        <w:gridCol w:w="613"/>
        <w:gridCol w:w="776"/>
        <w:gridCol w:w="604"/>
        <w:gridCol w:w="604"/>
        <w:gridCol w:w="613"/>
        <w:gridCol w:w="604"/>
        <w:gridCol w:w="604"/>
        <w:gridCol w:w="776"/>
        <w:gridCol w:w="776"/>
        <w:gridCol w:w="630"/>
        <w:gridCol w:w="630"/>
      </w:tblGrid>
      <w:tr w14:paraId="7EA76870">
        <w:tblPrEx>
          <w:tblCellMar>
            <w:top w:w="0" w:type="dxa"/>
            <w:left w:w="108" w:type="dxa"/>
            <w:bottom w:w="0" w:type="dxa"/>
            <w:right w:w="108" w:type="dxa"/>
          </w:tblCellMar>
        </w:tblPrEx>
        <w:tc>
          <w:tcPr>
            <w:tcW w:w="8848" w:type="dxa"/>
            <w:gridSpan w:val="14"/>
            <w:vAlign w:val="center"/>
          </w:tcPr>
          <w:p w14:paraId="1DBCB3C1">
            <w:pPr>
              <w:jc w:val="center"/>
            </w:pPr>
            <w:r>
              <w:rPr>
                <w:rFonts w:ascii="宋体" w:hAnsi="宋体" w:eastAsia="宋体"/>
                <w:sz w:val="24"/>
              </w:rPr>
              <w:t>项目支出绩效自评表</w:t>
            </w:r>
          </w:p>
        </w:tc>
      </w:tr>
      <w:tr w14:paraId="42CF0A4F">
        <w:tblPrEx>
          <w:tblCellMar>
            <w:top w:w="0" w:type="dxa"/>
            <w:left w:w="108" w:type="dxa"/>
            <w:bottom w:w="0" w:type="dxa"/>
            <w:right w:w="108" w:type="dxa"/>
          </w:tblCellMar>
        </w:tblPrEx>
        <w:tc>
          <w:tcPr>
            <w:tcW w:w="8848" w:type="dxa"/>
            <w:gridSpan w:val="14"/>
            <w:vAlign w:val="center"/>
          </w:tcPr>
          <w:p w14:paraId="6942E948">
            <w:pPr>
              <w:jc w:val="center"/>
            </w:pPr>
            <w:r>
              <w:rPr>
                <w:rFonts w:ascii="宋体" w:hAnsi="宋体" w:eastAsia="宋体"/>
                <w:sz w:val="24"/>
              </w:rPr>
              <w:t>(2024年度)</w:t>
            </w:r>
          </w:p>
        </w:tc>
      </w:tr>
      <w:tr w14:paraId="5F2EBE0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1D49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270084D">
            <w:pPr>
              <w:jc w:val="center"/>
            </w:pPr>
            <w:r>
              <w:rPr>
                <w:rFonts w:ascii="宋体" w:hAnsi="宋体" w:eastAsia="宋体"/>
                <w:sz w:val="16"/>
              </w:rPr>
              <w:t>化肥减量增效及耕地质量监测与评价项目</w:t>
            </w:r>
          </w:p>
        </w:tc>
      </w:tr>
      <w:tr w14:paraId="6F22606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D7323">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2353CD6">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933A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6216A30">
            <w:pPr>
              <w:jc w:val="center"/>
            </w:pPr>
            <w:r>
              <w:rPr>
                <w:rFonts w:ascii="宋体" w:hAnsi="宋体" w:eastAsia="宋体"/>
                <w:sz w:val="16"/>
              </w:rPr>
              <w:t>巴音郭楞蒙古自治州农业技术推广中心</w:t>
            </w:r>
          </w:p>
        </w:tc>
      </w:tr>
      <w:tr w14:paraId="0D1EAE3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79D47D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EF27F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E071F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8A234C">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85BC1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ECEB2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66A3A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47F5E">
            <w:pPr>
              <w:jc w:val="center"/>
            </w:pPr>
            <w:r>
              <w:rPr>
                <w:rFonts w:ascii="宋体" w:hAnsi="宋体" w:eastAsia="宋体"/>
                <w:sz w:val="16"/>
              </w:rPr>
              <w:t>得分</w:t>
            </w:r>
          </w:p>
        </w:tc>
      </w:tr>
      <w:tr w14:paraId="5268A29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1F1FA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28E56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846B41">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6095A6">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6F34CF">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4F133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9EB9A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97C19">
            <w:pPr>
              <w:jc w:val="center"/>
            </w:pPr>
            <w:r>
              <w:rPr>
                <w:rFonts w:ascii="宋体" w:hAnsi="宋体" w:eastAsia="宋体"/>
                <w:sz w:val="16"/>
              </w:rPr>
              <w:t>10.00</w:t>
            </w:r>
          </w:p>
        </w:tc>
      </w:tr>
      <w:tr w14:paraId="4DAE89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D352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FCADB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000C04">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C91BE7">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A8457C">
            <w:pPr>
              <w:jc w:val="center"/>
            </w:pPr>
            <w:r>
              <w:rPr>
                <w:rFonts w:ascii="宋体" w:hAnsi="宋体" w:eastAsia="宋体"/>
                <w:sz w:val="16"/>
              </w:rPr>
              <w:t>39.40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4182C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52AE2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315D3">
            <w:pPr>
              <w:jc w:val="center"/>
            </w:pPr>
            <w:r>
              <w:rPr>
                <w:rFonts w:ascii="宋体" w:hAnsi="宋体" w:eastAsia="宋体"/>
                <w:sz w:val="16"/>
              </w:rPr>
              <w:t>-</w:t>
            </w:r>
          </w:p>
        </w:tc>
      </w:tr>
      <w:tr w14:paraId="3CD119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0B0CB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2060CD">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AA8F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7D13B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4DE75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4E515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62FE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3A7BB">
            <w:pPr>
              <w:jc w:val="center"/>
            </w:pPr>
            <w:r>
              <w:rPr>
                <w:rFonts w:ascii="宋体" w:hAnsi="宋体" w:eastAsia="宋体"/>
                <w:sz w:val="16"/>
              </w:rPr>
              <w:t>-</w:t>
            </w:r>
          </w:p>
        </w:tc>
      </w:tr>
      <w:tr w14:paraId="030A354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719E3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49C773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64FE9B7">
            <w:pPr>
              <w:jc w:val="center"/>
            </w:pPr>
            <w:r>
              <w:rPr>
                <w:rFonts w:ascii="宋体" w:hAnsi="宋体" w:eastAsia="宋体"/>
                <w:sz w:val="16"/>
              </w:rPr>
              <w:t>总体目标完成情况</w:t>
            </w:r>
          </w:p>
        </w:tc>
      </w:tr>
      <w:tr w14:paraId="4D75E6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1C2F1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62300D">
            <w:pPr>
              <w:jc w:val="both"/>
            </w:pPr>
            <w:r>
              <w:rPr>
                <w:rFonts w:ascii="宋体" w:hAnsi="宋体" w:eastAsia="宋体"/>
                <w:sz w:val="16"/>
              </w:rPr>
              <w:t>按照《自治区2024年化肥减量增效及耕地质量监测与评价项目实施方案》（新农办建函〔2024〕272号）通知要求，计划完成532个耕地质量等级调查评价样点调查化验和9县（市）县域耕地质量等级变更调查评价与数据库更新，形成巴州耕地质量等级评价报告。制定发布自治州主要农作物科学施肥指导意见，开展科学施肥宣传培训1期次，培训用时3天，参加培训人数65人次左右；积极组织技术人员3人左右深入各县市做好技术推广服务工作，落实测土配方施肥技术推广应用面积564万亩次，主栽农作物技术覆盖率保持在90%以上。购买矿源黄腐酸钾肥料68袋，在冬小麦上试验示范，通过深入推进化肥减量增效技术，减少不合理化肥使用，达到增产增收，让农户满意。</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85EC0A2">
            <w:pPr>
              <w:jc w:val="both"/>
            </w:pPr>
            <w:r>
              <w:rPr>
                <w:rFonts w:ascii="宋体" w:hAnsi="宋体" w:eastAsia="宋体"/>
                <w:sz w:val="16"/>
              </w:rPr>
              <w:t>根据《自治区2024年化肥减量增效及耕地质量监测与评价项目实施方案》要求，一是巩固测土配方施肥基础工作。制定发布自治州主要农作物科学施肥指导意见，加大对全州主栽农作物测土配方施肥技术应用力度。2024年全州推广测土配方施肥面积568.23万亩，主栽农作物测土配方施肥技术覆盖率95.76%。及时组织技术人员4人到县市开展科学施肥技术服务</w:t>
            </w:r>
            <w:r>
              <w:rPr>
                <w:rFonts w:hint="eastAsia" w:ascii="宋体" w:hAnsi="宋体"/>
                <w:sz w:val="16"/>
                <w:lang w:eastAsia="zh-CN"/>
              </w:rPr>
              <w:t>15次</w:t>
            </w:r>
            <w:r>
              <w:rPr>
                <w:rFonts w:ascii="宋体" w:hAnsi="宋体" w:eastAsia="宋体"/>
                <w:sz w:val="16"/>
              </w:rPr>
              <w:t>，举办化肥减量增效及耕地质量监测与评价技术培训1期次，培训3天，参加培训人数65人次。二是开展耕地质量等级调查评价。按时完成532个耕地质量等级调查评价样点调查采样常规检测、在全部样品中选取有代表性10%的样品（54个）中微量检测和9县（市）县域耕地质量等级变更调查评价与数据库更新，形成巴州耕地质量等级评价报告1份。采购矿源黄腐酸钾肥料68袋，在冬小麦上试验示范，通过深入推进化肥减量增效技术，减少不合理化肥使用，达到增产增收，让农户满意，服务对象满意度达90%。</w:t>
            </w:r>
          </w:p>
        </w:tc>
      </w:tr>
      <w:tr w14:paraId="619D8EF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7E8DF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0E8A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64F9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42E4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D63D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B7D0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E1CC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61D5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9144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A8410">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D70D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740C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B06B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B8A02">
            <w:pPr>
              <w:jc w:val="center"/>
            </w:pPr>
            <w:r>
              <w:rPr>
                <w:rFonts w:ascii="宋体" w:hAnsi="宋体" w:eastAsia="宋体"/>
                <w:sz w:val="16"/>
              </w:rPr>
              <w:t>偏差原因分析及改进措施</w:t>
            </w:r>
          </w:p>
        </w:tc>
      </w:tr>
      <w:tr w14:paraId="2FD751F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329DF8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59178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8D6C56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26CFD">
            <w:pPr>
              <w:jc w:val="center"/>
            </w:pPr>
            <w:r>
              <w:rPr>
                <w:rFonts w:ascii="宋体" w:hAnsi="宋体" w:eastAsia="宋体"/>
                <w:sz w:val="16"/>
              </w:rPr>
              <w:t>耕地质量等级调查评价土样数量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BB67F">
            <w:pPr>
              <w:jc w:val="center"/>
            </w:pPr>
            <w:r>
              <w:rPr>
                <w:rFonts w:ascii="宋体" w:hAnsi="宋体" w:eastAsia="宋体"/>
                <w:sz w:val="16"/>
              </w:rPr>
              <w:t>=532个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811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8D6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A6A4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4BC3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8FB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73517">
            <w:pPr>
              <w:jc w:val="center"/>
            </w:pPr>
            <w:r>
              <w:rPr>
                <w:rFonts w:ascii="宋体" w:hAnsi="宋体" w:eastAsia="宋体"/>
                <w:sz w:val="16"/>
              </w:rPr>
              <w:t>=532个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C61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7BEB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A9F5D">
            <w:pPr>
              <w:jc w:val="center"/>
            </w:pPr>
          </w:p>
        </w:tc>
      </w:tr>
      <w:tr w14:paraId="060108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AD1B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CA63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E080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815E1">
            <w:pPr>
              <w:jc w:val="center"/>
            </w:pPr>
            <w:r>
              <w:rPr>
                <w:rFonts w:ascii="宋体" w:hAnsi="宋体" w:eastAsia="宋体"/>
                <w:sz w:val="16"/>
              </w:rPr>
              <w:t>选取10%检测分析耕地质量等级调查评价</w:t>
            </w:r>
            <w:r>
              <w:rPr>
                <w:rFonts w:hint="eastAsia" w:ascii="宋体" w:hAnsi="宋体"/>
                <w:sz w:val="16"/>
                <w:lang w:eastAsia="zh-CN"/>
              </w:rPr>
              <w:t>土壤</w:t>
            </w:r>
            <w:r>
              <w:rPr>
                <w:rFonts w:ascii="宋体" w:hAnsi="宋体" w:eastAsia="宋体"/>
                <w:sz w:val="16"/>
              </w:rPr>
              <w:t>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4DFF6">
            <w:pPr>
              <w:jc w:val="center"/>
            </w:pPr>
            <w:r>
              <w:rPr>
                <w:rFonts w:ascii="宋体" w:hAnsi="宋体" w:eastAsia="宋体"/>
                <w:sz w:val="16"/>
              </w:rPr>
              <w:t>=54个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506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A8B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546C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3EAF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442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1FC87">
            <w:pPr>
              <w:jc w:val="center"/>
            </w:pPr>
            <w:r>
              <w:rPr>
                <w:rFonts w:ascii="宋体" w:hAnsi="宋体" w:eastAsia="宋体"/>
                <w:sz w:val="16"/>
              </w:rPr>
              <w:t>=54个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D9A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E7581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556EF">
            <w:pPr>
              <w:jc w:val="center"/>
            </w:pPr>
          </w:p>
        </w:tc>
      </w:tr>
      <w:tr w14:paraId="5AFF32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92DB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C6F4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8617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E3A6C">
            <w:pPr>
              <w:jc w:val="center"/>
            </w:pPr>
            <w:r>
              <w:rPr>
                <w:rFonts w:ascii="宋体" w:hAnsi="宋体" w:eastAsia="宋体"/>
                <w:sz w:val="16"/>
              </w:rPr>
              <w:t>举办培训班期次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BA011">
            <w:pPr>
              <w:jc w:val="center"/>
            </w:pPr>
            <w:r>
              <w:rPr>
                <w:rFonts w:ascii="宋体" w:hAnsi="宋体" w:eastAsia="宋体"/>
                <w:sz w:val="16"/>
              </w:rPr>
              <w:t>&gt;=1期次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3680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A13D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BC11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8F8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E19E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4F02D">
            <w:pPr>
              <w:jc w:val="center"/>
            </w:pPr>
            <w:r>
              <w:rPr>
                <w:rFonts w:ascii="宋体" w:hAnsi="宋体" w:eastAsia="宋体"/>
                <w:sz w:val="16"/>
              </w:rPr>
              <w:t>=1期次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BE9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21C2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00A10">
            <w:pPr>
              <w:jc w:val="center"/>
            </w:pPr>
          </w:p>
        </w:tc>
      </w:tr>
      <w:tr w14:paraId="732202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2821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A774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A752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FFAA8">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91D81">
            <w:pPr>
              <w:jc w:val="center"/>
            </w:pPr>
            <w:r>
              <w:rPr>
                <w:rFonts w:ascii="宋体" w:hAnsi="宋体" w:eastAsia="宋体"/>
                <w:sz w:val="16"/>
              </w:rPr>
              <w:t>&gt;=3天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ADA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AED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A77B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266B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8FE4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C8DE5">
            <w:pPr>
              <w:jc w:val="center"/>
            </w:pPr>
            <w:r>
              <w:rPr>
                <w:rFonts w:ascii="宋体" w:hAnsi="宋体" w:eastAsia="宋体"/>
                <w:sz w:val="16"/>
              </w:rPr>
              <w: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FF0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6E91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B25A1">
            <w:pPr>
              <w:jc w:val="center"/>
            </w:pPr>
          </w:p>
        </w:tc>
      </w:tr>
      <w:tr w14:paraId="03BC95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9E18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ABC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CBAC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D0A5C">
            <w:pPr>
              <w:jc w:val="center"/>
            </w:pPr>
            <w:r>
              <w:rPr>
                <w:rFonts w:ascii="宋体" w:hAnsi="宋体" w:eastAsia="宋体"/>
                <w:sz w:val="16"/>
              </w:rPr>
              <w:t>参加培训人数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00659">
            <w:pPr>
              <w:jc w:val="center"/>
            </w:pPr>
            <w:r>
              <w:rPr>
                <w:rFonts w:ascii="宋体" w:hAnsi="宋体" w:eastAsia="宋体"/>
                <w:sz w:val="16"/>
              </w:rPr>
              <w:t>&gt;=65人次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9E956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7BA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9800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6A3E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303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1B18C">
            <w:pPr>
              <w:jc w:val="center"/>
            </w:pPr>
            <w:r>
              <w:rPr>
                <w:rFonts w:ascii="宋体" w:hAnsi="宋体" w:eastAsia="宋体"/>
                <w:sz w:val="16"/>
              </w:rPr>
              <w:t>=65人次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693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3A56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D6E00">
            <w:pPr>
              <w:jc w:val="center"/>
            </w:pPr>
          </w:p>
        </w:tc>
      </w:tr>
      <w:tr w14:paraId="320D3A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C2B2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998EE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C861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C72DF">
            <w:pPr>
              <w:jc w:val="center"/>
            </w:pPr>
            <w:r>
              <w:rPr>
                <w:rFonts w:ascii="宋体" w:hAnsi="宋体" w:eastAsia="宋体"/>
                <w:sz w:val="16"/>
              </w:rPr>
              <w:t>开展测土配方施肥技术应用面积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073FB">
            <w:pPr>
              <w:jc w:val="center"/>
            </w:pPr>
            <w:r>
              <w:rPr>
                <w:rFonts w:ascii="宋体" w:hAnsi="宋体" w:eastAsia="宋体"/>
                <w:sz w:val="16"/>
              </w:rPr>
              <w:t>&gt;=564万亩次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504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B3C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33D5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E080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B806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530E1">
            <w:pPr>
              <w:jc w:val="center"/>
            </w:pPr>
            <w:r>
              <w:rPr>
                <w:rFonts w:ascii="宋体" w:hAnsi="宋体" w:eastAsia="宋体"/>
                <w:sz w:val="16"/>
              </w:rPr>
              <w:t>=568.23万亩次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E0C62">
            <w:pPr>
              <w:jc w:val="center"/>
            </w:pPr>
            <w:r>
              <w:rPr>
                <w:rFonts w:ascii="宋体" w:hAnsi="宋体" w:eastAsia="宋体"/>
                <w:sz w:val="16"/>
              </w:rPr>
              <w:t>100.75%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C9F1E">
            <w:pPr>
              <w:jc w:val="center"/>
            </w:pPr>
            <w:r>
              <w:rPr>
                <w:rFonts w:ascii="宋体" w:hAnsi="宋体" w:eastAsia="宋体"/>
                <w:sz w:val="16"/>
              </w:rPr>
              <w:t>1.99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F03C69">
            <w:pPr>
              <w:jc w:val="center"/>
            </w:pPr>
          </w:p>
        </w:tc>
      </w:tr>
      <w:tr w14:paraId="477FFF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DA014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88B1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E393C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CAD85">
            <w:pPr>
              <w:jc w:val="center"/>
            </w:pPr>
            <w:r>
              <w:rPr>
                <w:rFonts w:ascii="宋体" w:hAnsi="宋体" w:eastAsia="宋体"/>
                <w:sz w:val="16"/>
              </w:rPr>
              <w:t>开展技术服务人数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44F70">
            <w:pPr>
              <w:jc w:val="center"/>
            </w:pPr>
            <w:r>
              <w:rPr>
                <w:rFonts w:ascii="宋体" w:hAnsi="宋体" w:eastAsia="宋体"/>
                <w:sz w:val="16"/>
              </w:rPr>
              <w:t>&gt;=3人次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E82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D60F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FF12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E9945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53C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EA624">
            <w:pPr>
              <w:jc w:val="center"/>
            </w:pPr>
            <w:r>
              <w:rPr>
                <w:rFonts w:ascii="宋体" w:hAnsi="宋体" w:eastAsia="宋体"/>
                <w:sz w:val="16"/>
              </w:rPr>
              <w:t>=4人次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9EE41">
            <w:pPr>
              <w:jc w:val="center"/>
            </w:pPr>
            <w:r>
              <w:rPr>
                <w:rFonts w:ascii="宋体" w:hAnsi="宋体" w:eastAsia="宋体"/>
                <w:sz w:val="16"/>
              </w:rPr>
              <w:t>133.33%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6AE44">
            <w:pPr>
              <w:jc w:val="center"/>
            </w:pPr>
            <w:r>
              <w:rPr>
                <w:rFonts w:ascii="宋体" w:hAnsi="宋体" w:eastAsia="宋体"/>
                <w:sz w:val="16"/>
              </w:rPr>
              <w:t>1.33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317F2">
            <w:pPr>
              <w:jc w:val="center"/>
            </w:pPr>
            <w:r>
              <w:rPr>
                <w:rFonts w:ascii="宋体" w:hAnsi="宋体" w:eastAsia="宋体"/>
                <w:sz w:val="16"/>
              </w:rPr>
              <w:t>原因：按照州农业农村局下发《做好2024年全州春季农业科技服务活动》通知，从3月起要求组织州级农业科技人员深入各县市开展农业科技服务，确保春耕生产任务高质量完成，因此开展技术指导与服务人数比原计划人数增加了。改进措施：加强沟通，做好项目预算指标合理化设置。</w:t>
            </w:r>
          </w:p>
        </w:tc>
      </w:tr>
      <w:tr w14:paraId="5C7016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FA0F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1B25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1CE9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8C83F">
            <w:pPr>
              <w:jc w:val="center"/>
            </w:pPr>
            <w:r>
              <w:rPr>
                <w:rFonts w:ascii="宋体" w:hAnsi="宋体" w:eastAsia="宋体"/>
                <w:sz w:val="16"/>
              </w:rPr>
              <w:t>采购矿源黄腐酸钾肥料数量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9EE23">
            <w:pPr>
              <w:jc w:val="center"/>
            </w:pPr>
            <w:r>
              <w:rPr>
                <w:rFonts w:ascii="宋体" w:hAnsi="宋体" w:eastAsia="宋体"/>
                <w:sz w:val="16"/>
              </w:rPr>
              <w:t>&gt;=68袋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A10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A23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9339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5C8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1AD5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0116C">
            <w:pPr>
              <w:jc w:val="center"/>
            </w:pPr>
            <w:r>
              <w:rPr>
                <w:rFonts w:ascii="宋体" w:hAnsi="宋体" w:eastAsia="宋体"/>
                <w:sz w:val="16"/>
              </w:rPr>
              <w:t>=68袋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327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9AE7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5CA28">
            <w:pPr>
              <w:jc w:val="center"/>
            </w:pPr>
          </w:p>
        </w:tc>
      </w:tr>
      <w:tr w14:paraId="10E7E5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0E70F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22FEF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3BB3B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DA45F">
            <w:pPr>
              <w:jc w:val="center"/>
            </w:pPr>
            <w:r>
              <w:rPr>
                <w:rFonts w:ascii="宋体" w:hAnsi="宋体" w:eastAsia="宋体"/>
                <w:sz w:val="16"/>
              </w:rPr>
              <w:t>分析检测质量合格率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7079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954A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C749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0AFE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448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3C9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F5A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AC67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EA09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45231">
            <w:pPr>
              <w:jc w:val="center"/>
            </w:pPr>
          </w:p>
        </w:tc>
      </w:tr>
      <w:tr w14:paraId="4F580C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D777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1A7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0E5E4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7A57A">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885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FF7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BE9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EFD3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C47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1941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3E5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338A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AD3B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ACBEF">
            <w:pPr>
              <w:jc w:val="center"/>
            </w:pPr>
          </w:p>
        </w:tc>
      </w:tr>
      <w:tr w14:paraId="615C715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5E0A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96A4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1475E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EC82B">
            <w:pPr>
              <w:jc w:val="center"/>
            </w:pPr>
            <w:r>
              <w:rPr>
                <w:rFonts w:ascii="宋体" w:hAnsi="宋体" w:eastAsia="宋体"/>
                <w:sz w:val="16"/>
              </w:rPr>
              <w:t>主栽农作物测土配方施肥技术覆盖率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1C50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6E5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841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C88F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7E49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8537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AC42D">
            <w:pPr>
              <w:jc w:val="center"/>
            </w:pPr>
            <w:r>
              <w:rPr>
                <w:rFonts w:ascii="宋体" w:hAnsi="宋体" w:eastAsia="宋体"/>
                <w:sz w:val="16"/>
              </w:rPr>
              <w:t>=95.76%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17C17">
            <w:pPr>
              <w:jc w:val="center"/>
            </w:pPr>
            <w:r>
              <w:rPr>
                <w:rFonts w:ascii="宋体" w:hAnsi="宋体" w:eastAsia="宋体"/>
                <w:sz w:val="16"/>
              </w:rPr>
              <w:t>106.4%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26F89">
            <w:pPr>
              <w:jc w:val="center"/>
            </w:pPr>
            <w:r>
              <w:rPr>
                <w:rFonts w:ascii="宋体" w:hAnsi="宋体" w:eastAsia="宋体"/>
                <w:sz w:val="16"/>
              </w:rPr>
              <w:t>1.87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DDD01">
            <w:pPr>
              <w:jc w:val="center"/>
            </w:pPr>
            <w:r>
              <w:rPr>
                <w:rFonts w:ascii="宋体" w:hAnsi="宋体" w:eastAsia="宋体"/>
                <w:sz w:val="16"/>
              </w:rPr>
              <w:t>原因：按照项目实施方案的要求，统筹各县市技术力量加强主栽作物测土配方施肥技术服务力度，覆盖率有所提高。改进措施：加强沟通，做好项目预算指标合理化设置。</w:t>
            </w:r>
          </w:p>
        </w:tc>
      </w:tr>
      <w:tr w14:paraId="4793C9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AF41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F766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E997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62F04">
            <w:pPr>
              <w:jc w:val="center"/>
            </w:pPr>
            <w:r>
              <w:rPr>
                <w:rFonts w:ascii="宋体" w:hAnsi="宋体" w:eastAsia="宋体"/>
                <w:sz w:val="16"/>
              </w:rPr>
              <w:t>矿源黄腐酸钾肥料质量合格率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3579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572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D49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F6F2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145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9DE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F30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D38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D817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D6DBF">
            <w:pPr>
              <w:jc w:val="center"/>
            </w:pPr>
          </w:p>
        </w:tc>
      </w:tr>
      <w:tr w14:paraId="62751E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1CA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544E8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EE43E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82A31">
            <w:pPr>
              <w:jc w:val="center"/>
            </w:pPr>
            <w:r>
              <w:rPr>
                <w:rFonts w:ascii="宋体" w:hAnsi="宋体" w:eastAsia="宋体"/>
                <w:sz w:val="16"/>
              </w:rPr>
              <w:t>耕地质量等级调查评价按时完成率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F6A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6E42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20A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5B3D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416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ABF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A3D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5DE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3405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A5380">
            <w:pPr>
              <w:jc w:val="center"/>
            </w:pPr>
          </w:p>
        </w:tc>
      </w:tr>
      <w:tr w14:paraId="7C6BA6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F95E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C371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9F39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FFC88">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EC0B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495A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318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7FDB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4396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B4F4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0EC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0E09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B5E7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4C5B2">
            <w:pPr>
              <w:jc w:val="center"/>
            </w:pPr>
          </w:p>
        </w:tc>
      </w:tr>
      <w:tr w14:paraId="1D2755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952E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4EF1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695F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20DBF">
            <w:pPr>
              <w:jc w:val="center"/>
            </w:pPr>
            <w:r>
              <w:rPr>
                <w:rFonts w:ascii="宋体" w:hAnsi="宋体" w:eastAsia="宋体"/>
                <w:sz w:val="16"/>
              </w:rPr>
              <w:t>技术推广服务按时完成率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3DA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51C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EE9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1E635">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BC4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51D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8D0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6FE2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7544F">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13D49">
            <w:pPr>
              <w:jc w:val="center"/>
            </w:pPr>
          </w:p>
        </w:tc>
      </w:tr>
      <w:tr w14:paraId="44DF38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3EA9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2A8C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460F1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A7CC7">
            <w:pPr>
              <w:jc w:val="center"/>
            </w:pPr>
            <w:r>
              <w:rPr>
                <w:rFonts w:ascii="宋体" w:hAnsi="宋体" w:eastAsia="宋体"/>
                <w:sz w:val="16"/>
              </w:rPr>
              <w:t>矿源黄腐酸钾肥料采购按期完成率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A3A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166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92B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E389E">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D31F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AFAB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CDB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F5E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48A5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6EF6A">
            <w:pPr>
              <w:jc w:val="center"/>
            </w:pPr>
          </w:p>
        </w:tc>
      </w:tr>
      <w:tr w14:paraId="142386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0BE0A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ECC8B2">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8A0E8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E62A2">
            <w:pPr>
              <w:jc w:val="center"/>
            </w:pPr>
            <w:r>
              <w:rPr>
                <w:rFonts w:ascii="宋体" w:hAnsi="宋体" w:eastAsia="宋体"/>
                <w:sz w:val="16"/>
              </w:rPr>
              <w:t>耕地质量业务咨询委托经费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6ADE0">
            <w:pPr>
              <w:jc w:val="center"/>
            </w:pPr>
            <w:r>
              <w:rPr>
                <w:rFonts w:ascii="宋体" w:hAnsi="宋体" w:eastAsia="宋体"/>
                <w:sz w:val="16"/>
              </w:rPr>
              <w:t>&lt;=33.35万元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94E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657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F0B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9C9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878F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75F55">
            <w:pPr>
              <w:jc w:val="center"/>
            </w:pPr>
            <w:r>
              <w:rPr>
                <w:rFonts w:ascii="宋体" w:hAnsi="宋体" w:eastAsia="宋体"/>
                <w:sz w:val="16"/>
              </w:rPr>
              <w:t>=33.35万元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FA8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E633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229D9">
            <w:pPr>
              <w:jc w:val="center"/>
            </w:pPr>
          </w:p>
        </w:tc>
      </w:tr>
      <w:tr w14:paraId="1AE0CDA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BF85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C13E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7F08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C02A3">
            <w:pPr>
              <w:jc w:val="center"/>
            </w:pPr>
            <w:r>
              <w:rPr>
                <w:rFonts w:ascii="宋体" w:hAnsi="宋体" w:eastAsia="宋体"/>
                <w:sz w:val="16"/>
              </w:rPr>
              <w:t>业务培训经费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CB68F">
            <w:pPr>
              <w:jc w:val="center"/>
            </w:pPr>
            <w:r>
              <w:rPr>
                <w:rFonts w:ascii="宋体" w:hAnsi="宋体" w:eastAsia="宋体"/>
                <w:sz w:val="16"/>
              </w:rPr>
              <w:t>&lt;=3.14万元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8B8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923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7154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678F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9D21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B8CF2">
            <w:pPr>
              <w:jc w:val="center"/>
            </w:pPr>
            <w:r>
              <w:rPr>
                <w:rFonts w:ascii="宋体" w:hAnsi="宋体" w:eastAsia="宋体"/>
                <w:sz w:val="16"/>
              </w:rPr>
              <w:t>=3.14万元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E012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F1DF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FF6DA">
            <w:pPr>
              <w:jc w:val="center"/>
            </w:pPr>
          </w:p>
        </w:tc>
      </w:tr>
      <w:tr w14:paraId="44BEAF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CA09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A095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666A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1BCFF">
            <w:pPr>
              <w:jc w:val="center"/>
            </w:pPr>
            <w:r>
              <w:rPr>
                <w:rFonts w:ascii="宋体" w:hAnsi="宋体" w:eastAsia="宋体"/>
                <w:sz w:val="16"/>
              </w:rPr>
              <w:t>技术服务及项目管理等经费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B58959">
            <w:pPr>
              <w:jc w:val="center"/>
            </w:pPr>
            <w:r>
              <w:rPr>
                <w:rFonts w:ascii="宋体" w:hAnsi="宋体" w:eastAsia="宋体"/>
                <w:sz w:val="16"/>
              </w:rPr>
              <w:t>&lt;=0.7万元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2A7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6466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581A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AE2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13B0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9A6D6">
            <w:pPr>
              <w:jc w:val="center"/>
            </w:pPr>
            <w:r>
              <w:rPr>
                <w:rFonts w:ascii="宋体" w:hAnsi="宋体" w:eastAsia="宋体"/>
                <w:sz w:val="16"/>
              </w:rPr>
              <w:t>=0.7万元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2ECE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845F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22230">
            <w:pPr>
              <w:jc w:val="center"/>
            </w:pPr>
          </w:p>
        </w:tc>
      </w:tr>
      <w:tr w14:paraId="384478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A09E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6F42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DF67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3A2DC">
            <w:pPr>
              <w:jc w:val="center"/>
            </w:pPr>
            <w:r>
              <w:rPr>
                <w:rFonts w:ascii="宋体" w:hAnsi="宋体" w:eastAsia="宋体"/>
                <w:sz w:val="16"/>
              </w:rPr>
              <w:t>矿源黄腐酸钾肥料成本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F096E">
            <w:pPr>
              <w:jc w:val="center"/>
            </w:pPr>
            <w:r>
              <w:rPr>
                <w:rFonts w:ascii="宋体" w:hAnsi="宋体" w:eastAsia="宋体"/>
                <w:sz w:val="16"/>
              </w:rPr>
              <w:t>&lt;=2.21万元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461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829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7F88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6632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C2BF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083C6">
            <w:pPr>
              <w:jc w:val="center"/>
            </w:pPr>
            <w:r>
              <w:rPr>
                <w:rFonts w:ascii="宋体" w:hAnsi="宋体" w:eastAsia="宋体"/>
                <w:sz w:val="16"/>
              </w:rPr>
              <w:t>=2.21万元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7E0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DFF1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591BA">
            <w:pPr>
              <w:jc w:val="center"/>
            </w:pPr>
          </w:p>
        </w:tc>
      </w:tr>
      <w:tr w14:paraId="625DCA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3E9D8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E394C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70FB01">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A9D51">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A069C">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163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02B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B622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A7C1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50DD4">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4CE77">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93D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EA67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EE1BE">
            <w:pPr>
              <w:jc w:val="center"/>
            </w:pPr>
          </w:p>
        </w:tc>
      </w:tr>
      <w:tr w14:paraId="017F26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7151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DF5A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F051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4D53E">
            <w:pPr>
              <w:jc w:val="center"/>
            </w:pPr>
            <w:r>
              <w:rPr>
                <w:rFonts w:ascii="宋体" w:hAnsi="宋体" w:eastAsia="宋体"/>
                <w:sz w:val="16"/>
              </w:rPr>
              <w:t>完成耕地质量等级评价报告数量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0D1AC">
            <w:pPr>
              <w:jc w:val="center"/>
            </w:pPr>
            <w:r>
              <w:rPr>
                <w:rFonts w:ascii="宋体" w:hAnsi="宋体" w:eastAsia="宋体"/>
                <w:sz w:val="16"/>
              </w:rPr>
              <w:t>=1份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728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F7B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B317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BEED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3C7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67937">
            <w:pPr>
              <w:jc w:val="center"/>
            </w:pPr>
            <w:r>
              <w:rPr>
                <w:rFonts w:ascii="宋体" w:hAnsi="宋体" w:eastAsia="宋体"/>
                <w:sz w:val="16"/>
              </w:rPr>
              <w:t>=1份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F9D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74E7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0968C">
            <w:pPr>
              <w:jc w:val="center"/>
            </w:pPr>
          </w:p>
        </w:tc>
      </w:tr>
      <w:tr w14:paraId="7A619C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FA3A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D13C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5E0C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4A2FE">
            <w:pPr>
              <w:jc w:val="center"/>
            </w:pPr>
            <w:r>
              <w:rPr>
                <w:rFonts w:ascii="宋体" w:hAnsi="宋体" w:eastAsia="宋体"/>
                <w:sz w:val="16"/>
              </w:rPr>
              <w:t>服务农户满意度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6C3A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C8D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A26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C589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5B84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4639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B1AF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CB0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A780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DB1CB">
            <w:pPr>
              <w:jc w:val="center"/>
            </w:pPr>
          </w:p>
        </w:tc>
      </w:tr>
      <w:tr w14:paraId="3E85884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031710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0A7B6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D059B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86A9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B31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36F2E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166C4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BED3B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0EAD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E56A0">
            <w:pPr>
              <w:jc w:val="center"/>
            </w:pPr>
            <w:r>
              <w:rPr>
                <w:rFonts w:ascii="宋体" w:hAnsi="宋体" w:eastAsia="宋体"/>
                <w:sz w:val="16"/>
              </w:rPr>
              <w:t>99.19分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9CAEDA"/>
        </w:tc>
      </w:tr>
    </w:tbl>
    <w:p w14:paraId="7BC68732">
      <w:r>
        <w:br w:type="page"/>
      </w:r>
    </w:p>
    <w:tbl>
      <w:tblPr>
        <w:tblStyle w:val="9"/>
        <w:tblW w:w="0" w:type="auto"/>
        <w:tblInd w:w="0" w:type="dxa"/>
        <w:tblLayout w:type="autofit"/>
        <w:tblCellMar>
          <w:top w:w="0" w:type="dxa"/>
          <w:left w:w="108" w:type="dxa"/>
          <w:bottom w:w="0" w:type="dxa"/>
          <w:right w:w="108" w:type="dxa"/>
        </w:tblCellMar>
      </w:tblPr>
      <w:tblGrid>
        <w:gridCol w:w="618"/>
        <w:gridCol w:w="595"/>
        <w:gridCol w:w="595"/>
        <w:gridCol w:w="595"/>
        <w:gridCol w:w="776"/>
        <w:gridCol w:w="595"/>
        <w:gridCol w:w="595"/>
        <w:gridCol w:w="607"/>
        <w:gridCol w:w="595"/>
        <w:gridCol w:w="595"/>
        <w:gridCol w:w="856"/>
        <w:gridCol w:w="776"/>
        <w:gridCol w:w="631"/>
        <w:gridCol w:w="631"/>
      </w:tblGrid>
      <w:tr w14:paraId="3DFC06A8">
        <w:tblPrEx>
          <w:tblCellMar>
            <w:top w:w="0" w:type="dxa"/>
            <w:left w:w="108" w:type="dxa"/>
            <w:bottom w:w="0" w:type="dxa"/>
            <w:right w:w="108" w:type="dxa"/>
          </w:tblCellMar>
        </w:tblPrEx>
        <w:tc>
          <w:tcPr>
            <w:tcW w:w="8848" w:type="dxa"/>
            <w:gridSpan w:val="14"/>
            <w:vAlign w:val="center"/>
          </w:tcPr>
          <w:p w14:paraId="4C87896C">
            <w:pPr>
              <w:jc w:val="center"/>
            </w:pPr>
            <w:r>
              <w:rPr>
                <w:rFonts w:ascii="宋体" w:hAnsi="宋体" w:eastAsia="宋体"/>
                <w:sz w:val="24"/>
              </w:rPr>
              <w:t>项目支出绩效自评表</w:t>
            </w:r>
          </w:p>
        </w:tc>
      </w:tr>
      <w:tr w14:paraId="27516A3B">
        <w:tblPrEx>
          <w:tblCellMar>
            <w:top w:w="0" w:type="dxa"/>
            <w:left w:w="108" w:type="dxa"/>
            <w:bottom w:w="0" w:type="dxa"/>
            <w:right w:w="108" w:type="dxa"/>
          </w:tblCellMar>
        </w:tblPrEx>
        <w:tc>
          <w:tcPr>
            <w:tcW w:w="8848" w:type="dxa"/>
            <w:gridSpan w:val="14"/>
            <w:vAlign w:val="center"/>
          </w:tcPr>
          <w:p w14:paraId="0496367D">
            <w:pPr>
              <w:jc w:val="center"/>
            </w:pPr>
            <w:r>
              <w:rPr>
                <w:rFonts w:ascii="宋体" w:hAnsi="宋体" w:eastAsia="宋体"/>
                <w:sz w:val="24"/>
              </w:rPr>
              <w:t>(2024年度)</w:t>
            </w:r>
          </w:p>
        </w:tc>
      </w:tr>
      <w:tr w14:paraId="619C26B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4E42E">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8FEDC16">
            <w:pPr>
              <w:jc w:val="center"/>
            </w:pPr>
            <w:r>
              <w:rPr>
                <w:rFonts w:ascii="宋体" w:hAnsi="宋体" w:eastAsia="宋体"/>
                <w:sz w:val="16"/>
              </w:rPr>
              <w:t>基层农技推广体系改革与建设项目资金（巴财农</w:t>
            </w:r>
            <w:r>
              <w:rPr>
                <w:rFonts w:hint="eastAsia" w:ascii="宋体" w:hAnsi="宋体"/>
                <w:sz w:val="16"/>
                <w:lang w:eastAsia="zh-CN"/>
              </w:rPr>
              <w:t>〔2023〕32号</w:t>
            </w:r>
            <w:r>
              <w:rPr>
                <w:rFonts w:ascii="宋体" w:hAnsi="宋体" w:eastAsia="宋体"/>
                <w:sz w:val="16"/>
              </w:rPr>
              <w:t>）（上年结转）</w:t>
            </w:r>
          </w:p>
        </w:tc>
      </w:tr>
      <w:tr w14:paraId="0600C5C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7067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E503C79">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45F3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B4168DD">
            <w:pPr>
              <w:jc w:val="center"/>
            </w:pPr>
            <w:r>
              <w:rPr>
                <w:rFonts w:ascii="宋体" w:hAnsi="宋体" w:eastAsia="宋体"/>
                <w:sz w:val="16"/>
              </w:rPr>
              <w:t>巴音郭楞蒙古自治州农业技术推广中心</w:t>
            </w:r>
          </w:p>
        </w:tc>
      </w:tr>
      <w:tr w14:paraId="70D8778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A7A2F6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2B735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0A173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8D9DA9">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4CB574">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9F180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73AC3F">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3FEB9">
            <w:pPr>
              <w:jc w:val="center"/>
            </w:pPr>
            <w:r>
              <w:rPr>
                <w:rFonts w:ascii="宋体" w:hAnsi="宋体" w:eastAsia="宋体"/>
                <w:sz w:val="16"/>
              </w:rPr>
              <w:t>得分</w:t>
            </w:r>
          </w:p>
        </w:tc>
      </w:tr>
      <w:tr w14:paraId="581AC3C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A39632">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400FF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224261">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299B18">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1ACAF9">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F88AF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B3279D">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4EBDC">
            <w:pPr>
              <w:jc w:val="center"/>
            </w:pPr>
            <w:r>
              <w:rPr>
                <w:rFonts w:ascii="宋体" w:hAnsi="宋体" w:eastAsia="宋体"/>
                <w:sz w:val="16"/>
              </w:rPr>
              <w:t>10.00</w:t>
            </w:r>
          </w:p>
        </w:tc>
      </w:tr>
      <w:tr w14:paraId="1C8925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59BB1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906EA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463020">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B04588">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46B798">
            <w:pPr>
              <w:jc w:val="center"/>
            </w:pPr>
            <w:r>
              <w:rPr>
                <w:rFonts w:ascii="宋体" w:hAnsi="宋体" w:eastAsia="宋体"/>
                <w:sz w:val="16"/>
              </w:rPr>
              <w:t>71.95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3378F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EC22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C760F">
            <w:pPr>
              <w:jc w:val="center"/>
            </w:pPr>
            <w:r>
              <w:rPr>
                <w:rFonts w:ascii="宋体" w:hAnsi="宋体" w:eastAsia="宋体"/>
                <w:sz w:val="16"/>
              </w:rPr>
              <w:t>-</w:t>
            </w:r>
          </w:p>
        </w:tc>
      </w:tr>
      <w:tr w14:paraId="72F27A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292D7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EFD50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D5E9F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77611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E9FB9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31EAB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E1B56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41497">
            <w:pPr>
              <w:jc w:val="center"/>
            </w:pPr>
            <w:r>
              <w:rPr>
                <w:rFonts w:ascii="宋体" w:hAnsi="宋体" w:eastAsia="宋体"/>
                <w:sz w:val="16"/>
              </w:rPr>
              <w:t>-</w:t>
            </w:r>
          </w:p>
        </w:tc>
      </w:tr>
      <w:tr w14:paraId="6D46194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AC0E1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AD4DE2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E10A547">
            <w:pPr>
              <w:jc w:val="center"/>
            </w:pPr>
            <w:r>
              <w:rPr>
                <w:rFonts w:ascii="宋体" w:hAnsi="宋体" w:eastAsia="宋体"/>
                <w:sz w:val="16"/>
              </w:rPr>
              <w:t>总体目标完成情况</w:t>
            </w:r>
          </w:p>
        </w:tc>
      </w:tr>
      <w:tr w14:paraId="644971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6D1DA0"/>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259DC6F">
            <w:pPr>
              <w:jc w:val="both"/>
            </w:pPr>
            <w:r>
              <w:rPr>
                <w:rFonts w:ascii="宋体" w:hAnsi="宋体" w:eastAsia="宋体"/>
                <w:sz w:val="16"/>
              </w:rPr>
              <w:t>依据《关于下达2023年中央农业经营主体能力提升资金预算的通知》巴财农</w:t>
            </w:r>
            <w:r>
              <w:rPr>
                <w:rFonts w:hint="eastAsia" w:ascii="宋体" w:hAnsi="宋体"/>
                <w:sz w:val="16"/>
                <w:lang w:eastAsia="zh-CN"/>
              </w:rPr>
              <w:t>〔2023〕32号</w:t>
            </w:r>
            <w:r>
              <w:rPr>
                <w:rFonts w:ascii="宋体" w:hAnsi="宋体" w:eastAsia="宋体"/>
                <w:sz w:val="16"/>
              </w:rPr>
              <w:t>批复，首先在2023年建设的科技示范基地的基础上，辐射示范推广面积2万亩，并且举办培训5次，预计人数376人，培养科技示范主体不少于15个，保障其能够开展实地指导服务，从而达到提升巴州农业技术人员能力，保障了农业技术人员的专业水平，更好</w:t>
            </w:r>
            <w:r>
              <w:rPr>
                <w:rFonts w:hint="eastAsia" w:ascii="宋体" w:hAnsi="宋体"/>
                <w:sz w:val="16"/>
                <w:lang w:eastAsia="zh-CN"/>
              </w:rPr>
              <w:t>地</w:t>
            </w:r>
            <w:r>
              <w:rPr>
                <w:rFonts w:ascii="宋体" w:hAnsi="宋体" w:eastAsia="宋体"/>
                <w:sz w:val="16"/>
              </w:rPr>
              <w:t>健全基层农技体系，并达到保障粮食安全的目的。</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5243C20">
            <w:pPr>
              <w:jc w:val="both"/>
            </w:pPr>
            <w:r>
              <w:rPr>
                <w:rFonts w:ascii="宋体" w:hAnsi="宋体" w:eastAsia="宋体"/>
                <w:sz w:val="16"/>
              </w:rPr>
              <w:t>依据《关于下达2023年中央农业经营主体能力提升资金预算的通知》巴财农</w:t>
            </w:r>
            <w:r>
              <w:rPr>
                <w:rFonts w:hint="eastAsia" w:ascii="宋体" w:hAnsi="宋体"/>
                <w:sz w:val="16"/>
                <w:lang w:eastAsia="zh-CN"/>
              </w:rPr>
              <w:t>〔2023〕32号</w:t>
            </w:r>
            <w:r>
              <w:rPr>
                <w:rFonts w:ascii="宋体" w:hAnsi="宋体" w:eastAsia="宋体"/>
                <w:sz w:val="16"/>
              </w:rPr>
              <w:t>批复，2023年建设的科技示范基地的基础上，2024年辐射示范推广面积2万亩，培训人员407人，培养科技示范主体15个，保障其能够开展实地指导服务，从而达到提升巴州农业技术人员能力，保障了农业技术人员的专业水平。</w:t>
            </w:r>
          </w:p>
        </w:tc>
      </w:tr>
      <w:tr w14:paraId="42A4BE8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253535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9E3D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DF4A7">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5FEB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1023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A7C1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0501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A7F4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41EA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B0FA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A1AA3">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2416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62CD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CF6F7">
            <w:pPr>
              <w:jc w:val="center"/>
            </w:pPr>
            <w:r>
              <w:rPr>
                <w:rFonts w:ascii="宋体" w:hAnsi="宋体" w:eastAsia="宋体"/>
                <w:sz w:val="16"/>
              </w:rPr>
              <w:t>偏差原因分析及改进措施</w:t>
            </w:r>
          </w:p>
        </w:tc>
      </w:tr>
      <w:tr w14:paraId="5139FEC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B46CD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570DF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97872A">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58437">
            <w:pPr>
              <w:jc w:val="center"/>
            </w:pPr>
            <w:r>
              <w:rPr>
                <w:rFonts w:ascii="宋体" w:hAnsi="宋体" w:eastAsia="宋体"/>
                <w:sz w:val="16"/>
              </w:rPr>
              <w:t>辐射示范技术推广面积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5CA98">
            <w:pPr>
              <w:jc w:val="center"/>
            </w:pPr>
            <w:r>
              <w:rPr>
                <w:rFonts w:ascii="宋体" w:hAnsi="宋体" w:eastAsia="宋体"/>
                <w:sz w:val="16"/>
              </w:rPr>
              <w:t>&gt;=2万亩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205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27E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9471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D30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BEFC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A9AD0">
            <w:pPr>
              <w:jc w:val="center"/>
            </w:pPr>
            <w:r>
              <w:rPr>
                <w:rFonts w:ascii="宋体" w:hAnsi="宋体" w:eastAsia="宋体"/>
                <w:sz w:val="16"/>
              </w:rPr>
              <w:t>=2万亩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4FC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F50E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75EA4">
            <w:pPr>
              <w:jc w:val="center"/>
            </w:pPr>
          </w:p>
        </w:tc>
      </w:tr>
      <w:tr w14:paraId="70740F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D5D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28D8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82F3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79662">
            <w:pPr>
              <w:jc w:val="center"/>
            </w:pPr>
            <w:r>
              <w:rPr>
                <w:rFonts w:ascii="宋体" w:hAnsi="宋体" w:eastAsia="宋体"/>
                <w:sz w:val="16"/>
              </w:rPr>
              <w:t>举办培训班次数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EB54C4">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431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AE1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6213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EB6A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A373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EE5DC">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8A0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1CA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779AD">
            <w:pPr>
              <w:jc w:val="center"/>
            </w:pPr>
          </w:p>
        </w:tc>
      </w:tr>
      <w:tr w14:paraId="5A5059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B5B9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4EE5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3EBA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F0A6A">
            <w:pPr>
              <w:jc w:val="center"/>
            </w:pPr>
            <w:r>
              <w:rPr>
                <w:rFonts w:ascii="宋体" w:hAnsi="宋体" w:eastAsia="宋体"/>
                <w:sz w:val="16"/>
              </w:rPr>
              <w:t>参与培训人数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79D4A">
            <w:pPr>
              <w:jc w:val="center"/>
            </w:pPr>
            <w:r>
              <w:rPr>
                <w:rFonts w:ascii="宋体" w:hAnsi="宋体" w:eastAsia="宋体"/>
                <w:sz w:val="16"/>
              </w:rPr>
              <w:t>&gt;=376人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F5C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B48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F063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07A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4ABF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0A50C">
            <w:pPr>
              <w:jc w:val="center"/>
            </w:pPr>
            <w:r>
              <w:rPr>
                <w:rFonts w:ascii="宋体" w:hAnsi="宋体" w:eastAsia="宋体"/>
                <w:sz w:val="16"/>
              </w:rPr>
              <w:t>=407人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C3EDC">
            <w:pPr>
              <w:jc w:val="center"/>
            </w:pPr>
            <w:r>
              <w:rPr>
                <w:rFonts w:ascii="宋体" w:hAnsi="宋体" w:eastAsia="宋体"/>
                <w:sz w:val="16"/>
              </w:rPr>
              <w:t>108.24%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EF080">
            <w:pPr>
              <w:jc w:val="center"/>
            </w:pPr>
            <w:r>
              <w:rPr>
                <w:rFonts w:ascii="宋体" w:hAnsi="宋体" w:eastAsia="宋体"/>
                <w:sz w:val="16"/>
              </w:rPr>
              <w:t>3.67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5BB56">
            <w:pPr>
              <w:jc w:val="center"/>
            </w:pPr>
            <w:r>
              <w:rPr>
                <w:rFonts w:ascii="宋体" w:hAnsi="宋体" w:eastAsia="宋体"/>
                <w:sz w:val="16"/>
              </w:rPr>
              <w:t>由于种植户需求，超过培训计划人数。改进措施：汲取教训，总结经验，在今后设置项目绩效目标值时充分考虑各类因素，设置更加合理、贴近实际的指标值，进而减少偏差。</w:t>
            </w:r>
          </w:p>
        </w:tc>
      </w:tr>
      <w:tr w14:paraId="77547D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4EDC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2C0A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922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EBDEA">
            <w:pPr>
              <w:jc w:val="center"/>
            </w:pPr>
            <w:r>
              <w:rPr>
                <w:rFonts w:ascii="宋体" w:hAnsi="宋体" w:eastAsia="宋体"/>
                <w:sz w:val="16"/>
              </w:rPr>
              <w:t>举办培训天数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B4C1E">
            <w:pPr>
              <w:jc w:val="center"/>
            </w:pPr>
            <w:r>
              <w:rPr>
                <w:rFonts w:ascii="宋体" w:hAnsi="宋体" w:eastAsia="宋体"/>
                <w:sz w:val="16"/>
              </w:rPr>
              <w:t>&gt;=5天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29B1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FC3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7731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D25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A84B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E0400">
            <w:pPr>
              <w:jc w:val="center"/>
            </w:pPr>
            <w:r>
              <w:rPr>
                <w:rFonts w:ascii="宋体" w:hAnsi="宋体" w:eastAsia="宋体"/>
                <w:sz w:val="16"/>
              </w:rPr>
              <w:t>=9天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226BB">
            <w:pPr>
              <w:jc w:val="center"/>
            </w:pPr>
            <w:r>
              <w:rPr>
                <w:rFonts w:ascii="宋体" w:hAnsi="宋体" w:eastAsia="宋体"/>
                <w:sz w:val="16"/>
              </w:rPr>
              <w:t>180%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6BC69">
            <w:pPr>
              <w:jc w:val="center"/>
            </w:pPr>
            <w:r>
              <w:rPr>
                <w:rFonts w:ascii="宋体" w:hAnsi="宋体" w:eastAsia="宋体"/>
                <w:sz w:val="16"/>
              </w:rPr>
              <w:t>0.8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934A1">
            <w:pPr>
              <w:jc w:val="center"/>
            </w:pPr>
            <w:r>
              <w:rPr>
                <w:rFonts w:ascii="宋体" w:hAnsi="宋体" w:eastAsia="宋体"/>
                <w:sz w:val="16"/>
              </w:rPr>
              <w:t>预计培训5天，实际培训9天，故存在偏差。改进措施：汲取教训，总结经验，在今后设置项目绩效目标值时充分考虑各类因素，设置更加合理、贴近实际的指标值，进而减少偏差。</w:t>
            </w:r>
          </w:p>
        </w:tc>
      </w:tr>
      <w:tr w14:paraId="4C9210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B34C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39E3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EEEF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7D11F">
            <w:pPr>
              <w:jc w:val="center"/>
            </w:pPr>
            <w:r>
              <w:rPr>
                <w:rFonts w:ascii="宋体" w:hAnsi="宋体" w:eastAsia="宋体"/>
                <w:sz w:val="16"/>
              </w:rPr>
              <w:t>培育农业科技示范主体</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0DB4B">
            <w:pPr>
              <w:jc w:val="center"/>
            </w:pPr>
            <w:r>
              <w:rPr>
                <w:rFonts w:ascii="宋体" w:hAnsi="宋体" w:eastAsia="宋体"/>
                <w:sz w:val="16"/>
              </w:rPr>
              <w:t>&gt;=15个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F3D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415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9764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55B6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0985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91E84">
            <w:pPr>
              <w:jc w:val="center"/>
            </w:pPr>
            <w:r>
              <w:rPr>
                <w:rFonts w:ascii="宋体" w:hAnsi="宋体" w:eastAsia="宋体"/>
                <w:sz w:val="16"/>
              </w:rPr>
              <w: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E15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8405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EF12E">
            <w:pPr>
              <w:jc w:val="center"/>
            </w:pPr>
          </w:p>
        </w:tc>
      </w:tr>
      <w:tr w14:paraId="2EDD04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D3411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09488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57055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7CF0D">
            <w:pPr>
              <w:jc w:val="center"/>
            </w:pPr>
            <w:r>
              <w:rPr>
                <w:rFonts w:ascii="宋体" w:hAnsi="宋体" w:eastAsia="宋体"/>
                <w:sz w:val="16"/>
              </w:rPr>
              <w:t>辐射示范技术推广面积覆盖率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F81C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6D1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551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013B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1032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1A9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920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41B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AEFD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EA88D">
            <w:pPr>
              <w:jc w:val="center"/>
            </w:pPr>
            <w:r>
              <w:rPr>
                <w:rFonts w:ascii="宋体" w:hAnsi="宋体" w:eastAsia="宋体"/>
                <w:sz w:val="16"/>
              </w:rPr>
              <w:t>项目运行过程中，资金使用有所偏差，超过绩效目标值。改进措施：汲取教训，总结经验，在今后设置项目绩效目标值时充分考虑各类因素，设置更加合理、贴近实际的指标值，进而减少偏差。</w:t>
            </w:r>
          </w:p>
        </w:tc>
      </w:tr>
      <w:tr w14:paraId="052A28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EEBC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2BBE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9EDD3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88D0A">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E1C2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96D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26E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2676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5A7D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241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B7A64C">
            <w:pPr>
              <w:jc w:val="center"/>
            </w:pPr>
            <w:r>
              <w:rPr>
                <w:rFonts w:ascii="宋体" w:hAnsi="宋体" w:eastAsia="宋体"/>
                <w:sz w:val="16"/>
              </w:rPr>
              <w:t>=108.24%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EF9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C32F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81AD9">
            <w:pPr>
              <w:jc w:val="center"/>
            </w:pPr>
            <w:r>
              <w:rPr>
                <w:rFonts w:ascii="宋体" w:hAnsi="宋体" w:eastAsia="宋体"/>
                <w:sz w:val="16"/>
              </w:rPr>
              <w:t>培训期间，培训人员按时参与培训，并无迟到早退现象，保障培训出勤率100%</w:t>
            </w:r>
          </w:p>
        </w:tc>
      </w:tr>
      <w:tr w14:paraId="534073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D4DA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59F9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0E64E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E7159">
            <w:pPr>
              <w:jc w:val="center"/>
            </w:pPr>
            <w:r>
              <w:rPr>
                <w:rFonts w:ascii="宋体" w:hAnsi="宋体" w:eastAsia="宋体"/>
                <w:sz w:val="16"/>
              </w:rPr>
              <w:t>培育农业科技示范主体覆盖率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97FA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01F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6DA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DD9F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DDE1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99C3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44A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1E3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BB45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9DD49">
            <w:pPr>
              <w:jc w:val="center"/>
            </w:pPr>
            <w:r>
              <w:rPr>
                <w:rFonts w:ascii="宋体" w:hAnsi="宋体" w:eastAsia="宋体"/>
                <w:sz w:val="16"/>
              </w:rPr>
              <w:t>项目运行过程中，资金使用有所偏差，超过绩效目标值。改进措施：汲取教训，总结经验，在今后设置项目绩效目标值时充分考虑各类因素，设置更加合理、贴近实际的指标值，进而减少偏差。</w:t>
            </w:r>
          </w:p>
        </w:tc>
      </w:tr>
      <w:tr w14:paraId="1AB310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221AD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2058C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C267E0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A4A09">
            <w:pPr>
              <w:jc w:val="center"/>
            </w:pPr>
            <w:r>
              <w:rPr>
                <w:rFonts w:ascii="宋体" w:hAnsi="宋体" w:eastAsia="宋体"/>
                <w:sz w:val="16"/>
              </w:rPr>
              <w:t>辐射示范技术推广面积完成时间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7D0CA">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5ECC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D719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0D7F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D3E3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D6EA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2E225">
            <w:pPr>
              <w:jc w:val="center"/>
            </w:pPr>
            <w:r>
              <w:rPr>
                <w:rFonts w:ascii="宋体" w:hAnsi="宋体" w:eastAsia="宋体"/>
                <w:sz w:val="16"/>
              </w:rPr>
              <w:t>2024年6月10日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D8D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21F6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1FEDA">
            <w:pPr>
              <w:jc w:val="center"/>
            </w:pPr>
          </w:p>
        </w:tc>
      </w:tr>
      <w:tr w14:paraId="56BAF8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B978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6C07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5B49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50BD8">
            <w:pPr>
              <w:jc w:val="center"/>
            </w:pPr>
            <w:r>
              <w:rPr>
                <w:rFonts w:ascii="宋体" w:hAnsi="宋体" w:eastAsia="宋体"/>
                <w:sz w:val="16"/>
              </w:rPr>
              <w:t>培训完成时间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66699">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2745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557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2397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8CC2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D2F3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A1680">
            <w:pPr>
              <w:jc w:val="center"/>
            </w:pPr>
            <w:r>
              <w:rPr>
                <w:rFonts w:ascii="宋体" w:hAnsi="宋体" w:eastAsia="宋体"/>
                <w:sz w:val="16"/>
              </w:rPr>
              <w:t>2024年4月25日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201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9C60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FC682">
            <w:pPr>
              <w:jc w:val="center"/>
            </w:pPr>
          </w:p>
        </w:tc>
      </w:tr>
      <w:tr w14:paraId="5705D9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B948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94E8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56881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F0488">
            <w:pPr>
              <w:jc w:val="center"/>
            </w:pPr>
            <w:r>
              <w:rPr>
                <w:rFonts w:ascii="宋体" w:hAnsi="宋体" w:eastAsia="宋体"/>
                <w:sz w:val="16"/>
              </w:rPr>
              <w:t>培育农业科技示范主体完成时间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98057">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09B0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3A0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FC43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BC90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AF0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573F0">
            <w:pPr>
              <w:jc w:val="center"/>
            </w:pPr>
            <w:r>
              <w:rPr>
                <w:rFonts w:ascii="宋体" w:hAnsi="宋体" w:eastAsia="宋体"/>
                <w:sz w:val="16"/>
              </w:rPr>
              <w:t>2024年1月31日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0A2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D1F7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2D3DA">
            <w:pPr>
              <w:jc w:val="center"/>
            </w:pPr>
          </w:p>
        </w:tc>
      </w:tr>
      <w:tr w14:paraId="375AFA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6739B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07A35F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5E441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5EDEE">
            <w:pPr>
              <w:jc w:val="center"/>
            </w:pPr>
            <w:r>
              <w:rPr>
                <w:rFonts w:ascii="宋体" w:hAnsi="宋体" w:eastAsia="宋体"/>
                <w:sz w:val="16"/>
              </w:rPr>
              <w:t>辐射示范技术推广面积费用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9CFE8">
            <w:pPr>
              <w:jc w:val="center"/>
            </w:pPr>
            <w:r>
              <w:rPr>
                <w:rFonts w:ascii="宋体" w:hAnsi="宋体" w:eastAsia="宋体"/>
                <w:sz w:val="16"/>
              </w:rPr>
              <w:t>&lt;=42.95万元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BD4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4E4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10D8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010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07D6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E430E">
            <w:pPr>
              <w:jc w:val="center"/>
            </w:pPr>
            <w:r>
              <w:rPr>
                <w:rFonts w:ascii="宋体" w:hAnsi="宋体" w:eastAsia="宋体"/>
                <w:sz w:val="16"/>
              </w:rPr>
              <w:t>=42.97万元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C3914">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025E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415E8">
            <w:pPr>
              <w:jc w:val="center"/>
            </w:pPr>
            <w:r>
              <w:rPr>
                <w:rFonts w:ascii="宋体" w:hAnsi="宋体" w:eastAsia="宋体"/>
                <w:sz w:val="16"/>
              </w:rPr>
              <w:t>项目运行过程中，资金使用有所偏差，超过绩效目标值0.02万元。改进措施：汲取教训，总结经验，在今后设置项目绩效目标值时充分考虑各类因素，设置更加合理、贴近实际的指标值，进而减少偏差。</w:t>
            </w:r>
          </w:p>
        </w:tc>
      </w:tr>
      <w:tr w14:paraId="28B773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61D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0D2F3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6F426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654AE">
            <w:pPr>
              <w:jc w:val="center"/>
            </w:pPr>
            <w:r>
              <w:rPr>
                <w:rFonts w:ascii="宋体" w:hAnsi="宋体" w:eastAsia="宋体"/>
                <w:sz w:val="16"/>
              </w:rPr>
              <w:t>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CD8D8">
            <w:pPr>
              <w:jc w:val="center"/>
            </w:pPr>
            <w:r>
              <w:rPr>
                <w:rFonts w:ascii="宋体" w:hAnsi="宋体" w:eastAsia="宋体"/>
                <w:sz w:val="16"/>
              </w:rPr>
              <w:t>&lt;=25万元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B536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E33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1D8D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075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A69B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7A6CF">
            <w:pPr>
              <w:jc w:val="center"/>
            </w:pPr>
            <w:r>
              <w:rPr>
                <w:rFonts w:ascii="宋体" w:hAnsi="宋体" w:eastAsia="宋体"/>
                <w:sz w:val="16"/>
              </w:rPr>
              <w:t>=24.98万元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399D5">
            <w:pPr>
              <w:jc w:val="center"/>
            </w:pPr>
            <w:r>
              <w:rPr>
                <w:rFonts w:ascii="宋体" w:hAnsi="宋体" w:eastAsia="宋体"/>
                <w:sz w:val="16"/>
              </w:rPr>
              <w:t>99.92%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65372">
            <w:pPr>
              <w:jc w:val="center"/>
            </w:pPr>
            <w:r>
              <w:rPr>
                <w:rFonts w:ascii="宋体" w:hAnsi="宋体" w:eastAsia="宋体"/>
                <w:sz w:val="16"/>
              </w:rPr>
              <w:t>6.99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7859C">
            <w:pPr>
              <w:jc w:val="center"/>
            </w:pPr>
            <w:r>
              <w:rPr>
                <w:rFonts w:ascii="宋体" w:hAnsi="宋体" w:eastAsia="宋体"/>
                <w:sz w:val="16"/>
              </w:rPr>
              <w:t>项目运行过程中，资金使用有所偏差，少于绩效目标值0.02万元。改进措施：汲取教训，总结经验，在今后设置项目绩效目标值时充分考虑各类因素，设置更加合理、贴近实际的指标值，进而减少偏差。</w:t>
            </w:r>
          </w:p>
        </w:tc>
      </w:tr>
      <w:tr w14:paraId="6DEDACD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85D7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BAAB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67BED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898A2">
            <w:pPr>
              <w:jc w:val="center"/>
            </w:pPr>
            <w:r>
              <w:rPr>
                <w:rFonts w:ascii="宋体" w:hAnsi="宋体" w:eastAsia="宋体"/>
                <w:sz w:val="16"/>
              </w:rPr>
              <w:t>培育农业科技示范主体费用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4F4B1">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35CF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D16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064B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B90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3AD7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7BA8D">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EFE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57A0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145E0">
            <w:pPr>
              <w:jc w:val="center"/>
            </w:pPr>
          </w:p>
        </w:tc>
      </w:tr>
      <w:tr w14:paraId="0B98C1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8A74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CF95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DD42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A9D982">
            <w:pPr>
              <w:jc w:val="center"/>
            </w:pPr>
            <w:r>
              <w:rPr>
                <w:rFonts w:ascii="宋体" w:hAnsi="宋体" w:eastAsia="宋体"/>
                <w:sz w:val="16"/>
              </w:rPr>
              <w:t>提升农技推广服务效能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9DFCD">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6947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C18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0A963">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5F67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C9AB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071D7">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001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89FD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07B40">
            <w:pPr>
              <w:jc w:val="center"/>
            </w:pPr>
          </w:p>
        </w:tc>
      </w:tr>
      <w:tr w14:paraId="2CDAEF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4E5C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4A1F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111F1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A7F9B">
            <w:pPr>
              <w:jc w:val="center"/>
            </w:pPr>
            <w:r>
              <w:rPr>
                <w:rFonts w:ascii="宋体" w:hAnsi="宋体" w:eastAsia="宋体"/>
                <w:sz w:val="16"/>
              </w:rPr>
              <w:t>参与培训人员满意度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FC58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F1A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E64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B95C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530F9">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D3F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53F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9DCA8">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A37E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D4E09">
            <w:pPr>
              <w:jc w:val="center"/>
            </w:pPr>
            <w:r>
              <w:rPr>
                <w:rFonts w:ascii="宋体" w:hAnsi="宋体" w:eastAsia="宋体"/>
                <w:sz w:val="16"/>
              </w:rPr>
              <w:t>3参与培训人员对培训和示范基地打造很满意。改进措施：继续总结经验，在今后设置项目绩效目标值时多因素考虑，设置更加合理、贴近实际的指标值，进而减少偏差。</w:t>
            </w:r>
          </w:p>
        </w:tc>
      </w:tr>
      <w:tr w14:paraId="556169A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770B95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722109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BD3EF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0361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FED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1FCAD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FFC3A5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4EAF90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49B5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A1278">
            <w:pPr>
              <w:jc w:val="center"/>
            </w:pPr>
            <w:r>
              <w:rPr>
                <w:rFonts w:ascii="宋体" w:hAnsi="宋体" w:eastAsia="宋体"/>
                <w:sz w:val="16"/>
              </w:rPr>
              <w:t>90.46分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B75163A"/>
        </w:tc>
      </w:tr>
    </w:tbl>
    <w:p w14:paraId="52DC007E">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96"/>
      </w:tblGrid>
      <w:tr w14:paraId="30819978">
        <w:tblPrEx>
          <w:tblCellMar>
            <w:top w:w="0" w:type="dxa"/>
            <w:left w:w="108" w:type="dxa"/>
            <w:bottom w:w="0" w:type="dxa"/>
            <w:right w:w="108" w:type="dxa"/>
          </w:tblCellMar>
        </w:tblPrEx>
        <w:tc>
          <w:tcPr>
            <w:tcW w:w="8848" w:type="dxa"/>
            <w:gridSpan w:val="14"/>
            <w:vAlign w:val="center"/>
          </w:tcPr>
          <w:p w14:paraId="48EF4771">
            <w:pPr>
              <w:jc w:val="center"/>
            </w:pPr>
            <w:r>
              <w:rPr>
                <w:rFonts w:ascii="宋体" w:hAnsi="宋体" w:eastAsia="宋体"/>
                <w:sz w:val="24"/>
              </w:rPr>
              <w:t>项目支出绩效自评表</w:t>
            </w:r>
          </w:p>
        </w:tc>
      </w:tr>
      <w:tr w14:paraId="48521926">
        <w:tblPrEx>
          <w:tblCellMar>
            <w:top w:w="0" w:type="dxa"/>
            <w:left w:w="108" w:type="dxa"/>
            <w:bottom w:w="0" w:type="dxa"/>
            <w:right w:w="108" w:type="dxa"/>
          </w:tblCellMar>
        </w:tblPrEx>
        <w:tc>
          <w:tcPr>
            <w:tcW w:w="8848" w:type="dxa"/>
            <w:gridSpan w:val="14"/>
            <w:vAlign w:val="center"/>
          </w:tcPr>
          <w:p w14:paraId="46890B4E">
            <w:pPr>
              <w:jc w:val="center"/>
            </w:pPr>
            <w:r>
              <w:rPr>
                <w:rFonts w:ascii="宋体" w:hAnsi="宋体" w:eastAsia="宋体"/>
                <w:sz w:val="24"/>
              </w:rPr>
              <w:t>(2024年度)</w:t>
            </w:r>
          </w:p>
        </w:tc>
      </w:tr>
      <w:tr w14:paraId="37BA016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C9D0E">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1A5DE27">
            <w:pPr>
              <w:jc w:val="center"/>
            </w:pPr>
            <w:r>
              <w:rPr>
                <w:rFonts w:ascii="宋体" w:hAnsi="宋体" w:eastAsia="宋体"/>
                <w:sz w:val="16"/>
              </w:rPr>
              <w:t>天山英才培养计划-青年拔尖人才（基层科技骨干人才）</w:t>
            </w:r>
          </w:p>
        </w:tc>
      </w:tr>
      <w:tr w14:paraId="4D9DD08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D910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0C290CF">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DF2A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544A1F0">
            <w:pPr>
              <w:jc w:val="center"/>
            </w:pPr>
            <w:r>
              <w:rPr>
                <w:rFonts w:ascii="宋体" w:hAnsi="宋体" w:eastAsia="宋体"/>
                <w:sz w:val="16"/>
              </w:rPr>
              <w:t>巴音郭楞蒙古自治州农业技术推广中心</w:t>
            </w:r>
          </w:p>
        </w:tc>
      </w:tr>
      <w:tr w14:paraId="66D124E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6B2D3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9A829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51E77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6F05EC">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2CC39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87297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A29A4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9E626">
            <w:pPr>
              <w:jc w:val="center"/>
            </w:pPr>
            <w:r>
              <w:rPr>
                <w:rFonts w:ascii="宋体" w:hAnsi="宋体" w:eastAsia="宋体"/>
                <w:sz w:val="16"/>
              </w:rPr>
              <w:t>得分</w:t>
            </w:r>
          </w:p>
        </w:tc>
      </w:tr>
      <w:tr w14:paraId="27891EB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AF6F7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07DC6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9F0279">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661257">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E6CE78">
            <w:pPr>
              <w:jc w:val="center"/>
            </w:pPr>
            <w:r>
              <w:rPr>
                <w:rFonts w:ascii="宋体" w:hAnsi="宋体" w:eastAsia="宋体"/>
                <w:sz w:val="16"/>
              </w:rPr>
              <w:t>29.09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3A522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18E45B">
            <w:pPr>
              <w:jc w:val="center"/>
            </w:pPr>
            <w:r>
              <w:rPr>
                <w:rFonts w:ascii="宋体" w:hAnsi="宋体" w:eastAsia="宋体"/>
                <w:sz w:val="16"/>
              </w:rPr>
              <w:t>96.97%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B3053">
            <w:pPr>
              <w:jc w:val="center"/>
            </w:pPr>
            <w:r>
              <w:rPr>
                <w:rFonts w:ascii="宋体" w:hAnsi="宋体" w:eastAsia="宋体"/>
                <w:sz w:val="16"/>
              </w:rPr>
              <w:t>9.24</w:t>
            </w:r>
          </w:p>
        </w:tc>
      </w:tr>
      <w:tr w14:paraId="329752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B4C60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85683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8BAF6C">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CD3EF7">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C087ED">
            <w:pPr>
              <w:jc w:val="center"/>
            </w:pPr>
            <w:r>
              <w:rPr>
                <w:rFonts w:ascii="宋体" w:hAnsi="宋体" w:eastAsia="宋体"/>
                <w:sz w:val="16"/>
              </w:rPr>
              <w:t>29.09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CCCAD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02E7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25CB4">
            <w:pPr>
              <w:jc w:val="center"/>
            </w:pPr>
            <w:r>
              <w:rPr>
                <w:rFonts w:ascii="宋体" w:hAnsi="宋体" w:eastAsia="宋体"/>
                <w:sz w:val="16"/>
              </w:rPr>
              <w:t>-</w:t>
            </w:r>
          </w:p>
        </w:tc>
      </w:tr>
      <w:tr w14:paraId="29A2E4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1AC41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58091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F72FB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79105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0A759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5A33F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88D1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F244C">
            <w:pPr>
              <w:jc w:val="center"/>
            </w:pPr>
            <w:r>
              <w:rPr>
                <w:rFonts w:ascii="宋体" w:hAnsi="宋体" w:eastAsia="宋体"/>
                <w:sz w:val="16"/>
              </w:rPr>
              <w:t>-</w:t>
            </w:r>
          </w:p>
        </w:tc>
      </w:tr>
      <w:tr w14:paraId="1DB7C04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B12C9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E72E11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CE4F946">
            <w:pPr>
              <w:jc w:val="center"/>
            </w:pPr>
            <w:r>
              <w:rPr>
                <w:rFonts w:ascii="宋体" w:hAnsi="宋体" w:eastAsia="宋体"/>
                <w:sz w:val="16"/>
              </w:rPr>
              <w:t>总体目标完成情况</w:t>
            </w:r>
          </w:p>
        </w:tc>
      </w:tr>
      <w:tr w14:paraId="0430BD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BBD04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C388F45">
            <w:pPr>
              <w:jc w:val="both"/>
            </w:pPr>
            <w:r>
              <w:rPr>
                <w:rFonts w:ascii="宋体" w:hAnsi="宋体" w:eastAsia="宋体"/>
                <w:sz w:val="16"/>
              </w:rPr>
              <w:t>赴县市开展棉田杂草群落结构调查，进一步明确南疆棉田杂草群落结构演替规律；开展棉田二甲戊灵、丙炔氟草胺等除草剂的土壤封闭试验，筛选药剂或组合2种以上；按照试验计划定期采样，完成样品采集后，开展室内试验，研究二甲戊灵、丙炔氟草胺等主要除草剂在土壤中的残留测定工作；在库尔勒市建立核心示范区，并进行示范推广；开展技术培训，提升农技人员、农户杂草防控水平，培训农民、技术人员等230人次。</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6A2FF7F">
            <w:pPr>
              <w:jc w:val="both"/>
            </w:pPr>
            <w:r>
              <w:rPr>
                <w:rFonts w:ascii="宋体" w:hAnsi="宋体" w:eastAsia="宋体"/>
                <w:sz w:val="16"/>
              </w:rPr>
              <w:t>开展棉田除草剂的土壤封闭试验，筛选出50%丙炔氟草胺WP(45g/hm2)、40%砜吡草唑 SC 2种药剂分别与330克/升二甲戊灵EC混配对</w:t>
            </w:r>
            <w:r>
              <w:rPr>
                <w:rFonts w:hint="eastAsia" w:ascii="宋体" w:hAnsi="宋体"/>
                <w:sz w:val="16"/>
                <w:lang w:eastAsia="zh-CN"/>
              </w:rPr>
              <w:t>棉田</w:t>
            </w:r>
            <w:r>
              <w:rPr>
                <w:rFonts w:ascii="宋体" w:hAnsi="宋体" w:eastAsia="宋体"/>
                <w:sz w:val="16"/>
              </w:rPr>
              <w:t>防除禾本科、阔叶杂草效果好；开展杂草调查，保障办公人员外出调查10人次以上，准确掌握杂草演替规律；采购试验地所需的杀虫剂、种衣剂及耗材2批次，确保试验顺利完成；完成土壤样品采集与土壤残留检测，明确丙炔氟草胺在棉田的土壤残留；开展集中授课、田间观摩等形式，培训农技人员、农户共计230余人次，提升了棉田杂草防控水平；为试验基地提供燃油，确保试验正常开展。</w:t>
            </w:r>
          </w:p>
        </w:tc>
      </w:tr>
      <w:tr w14:paraId="66AF255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2B3D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5ECF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CAD8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70F6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3B69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2955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6C63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35B6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F3100">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B21F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34FB8">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FFC6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A4EC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5C250">
            <w:pPr>
              <w:jc w:val="center"/>
            </w:pPr>
            <w:r>
              <w:rPr>
                <w:rFonts w:ascii="宋体" w:hAnsi="宋体" w:eastAsia="宋体"/>
                <w:sz w:val="16"/>
              </w:rPr>
              <w:t>偏差原因分析及改进措施</w:t>
            </w:r>
          </w:p>
        </w:tc>
      </w:tr>
      <w:tr w14:paraId="0A8C869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132DA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0B61D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70C121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95F91">
            <w:pPr>
              <w:jc w:val="center"/>
            </w:pPr>
            <w:r>
              <w:rPr>
                <w:rFonts w:ascii="宋体" w:hAnsi="宋体" w:eastAsia="宋体"/>
                <w:sz w:val="16"/>
              </w:rPr>
              <w:t>筛选药剂数量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31624">
            <w:pPr>
              <w:jc w:val="center"/>
            </w:pPr>
            <w:r>
              <w:rPr>
                <w:rFonts w:ascii="宋体" w:hAnsi="宋体" w:eastAsia="宋体"/>
                <w:sz w:val="16"/>
              </w:rPr>
              <w:t>&gt;=2种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51B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D49D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A8E1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7E8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F338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75251">
            <w:pPr>
              <w:jc w:val="center"/>
            </w:pPr>
            <w:r>
              <w:rPr>
                <w:rFonts w:ascii="宋体" w:hAnsi="宋体" w:eastAsia="宋体"/>
                <w:sz w:val="16"/>
              </w:rPr>
              <w:t>=2种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4FE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3CDF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D25C7">
            <w:pPr>
              <w:jc w:val="center"/>
            </w:pPr>
          </w:p>
        </w:tc>
      </w:tr>
      <w:tr w14:paraId="4A7052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206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2632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855F5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DD462B">
            <w:pPr>
              <w:jc w:val="center"/>
            </w:pPr>
            <w:r>
              <w:rPr>
                <w:rFonts w:ascii="宋体" w:hAnsi="宋体" w:eastAsia="宋体"/>
                <w:sz w:val="16"/>
              </w:rPr>
              <w:t>发表论文数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E5946">
            <w:pPr>
              <w:jc w:val="center"/>
            </w:pPr>
            <w:r>
              <w:rPr>
                <w:rFonts w:ascii="宋体" w:hAnsi="宋体" w:eastAsia="宋体"/>
                <w:sz w:val="16"/>
              </w:rPr>
              <w:t>&gt;=1篇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6110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2A7B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4693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B938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8B5F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3E11E">
            <w:pPr>
              <w:jc w:val="center"/>
            </w:pPr>
            <w:r>
              <w:rPr>
                <w:rFonts w:ascii="宋体" w:hAnsi="宋体" w:eastAsia="宋体"/>
                <w:sz w:val="16"/>
              </w:rPr>
              <w:t>=0篇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877C2">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9E08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73874">
            <w:pPr>
              <w:jc w:val="center"/>
            </w:pPr>
            <w:r>
              <w:rPr>
                <w:rFonts w:ascii="宋体" w:hAnsi="宋体" w:eastAsia="宋体"/>
                <w:sz w:val="16"/>
              </w:rPr>
              <w:t>总结试验、示范结果进度慢，发表论文周期较长。整改措施：加快论文发表进度，目前论文已接收。</w:t>
            </w:r>
          </w:p>
        </w:tc>
      </w:tr>
      <w:tr w14:paraId="01FCEB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E5F7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F0C0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5778D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533DD">
            <w:pPr>
              <w:jc w:val="center"/>
            </w:pPr>
            <w:r>
              <w:rPr>
                <w:rFonts w:ascii="宋体" w:hAnsi="宋体" w:eastAsia="宋体"/>
                <w:sz w:val="16"/>
              </w:rPr>
              <w:t>专用材料采购数量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0097D">
            <w:pPr>
              <w:jc w:val="center"/>
            </w:pPr>
            <w:r>
              <w:rPr>
                <w:rFonts w:ascii="宋体" w:hAnsi="宋体" w:eastAsia="宋体"/>
                <w:sz w:val="16"/>
              </w:rPr>
              <w:t>&gt;=1批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C77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AAAC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5F60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0327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7467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3E06C">
            <w:pPr>
              <w:jc w:val="center"/>
            </w:pPr>
            <w:r>
              <w:rPr>
                <w:rFonts w:ascii="宋体" w:hAnsi="宋体" w:eastAsia="宋体"/>
                <w:sz w:val="16"/>
              </w:rPr>
              <w: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F08AC">
            <w:pPr>
              <w:jc w:val="center"/>
            </w:pPr>
            <w:r>
              <w:rPr>
                <w:rFonts w:ascii="宋体" w:hAnsi="宋体" w:eastAsia="宋体"/>
                <w:sz w:val="16"/>
              </w:rPr>
              <w:t>200%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CD963">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8FFA6">
            <w:pPr>
              <w:jc w:val="center"/>
            </w:pPr>
            <w:r>
              <w:rPr>
                <w:rFonts w:ascii="宋体" w:hAnsi="宋体" w:eastAsia="宋体"/>
                <w:sz w:val="16"/>
              </w:rPr>
              <w:t>项目实际执行过程中，对试验、示范所需物资计划不够准确；整改措施：对项目实施方案特别是采购物资种类和数量，做到精准。</w:t>
            </w:r>
          </w:p>
        </w:tc>
      </w:tr>
      <w:tr w14:paraId="5AF083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2385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A890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06F07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7744D">
            <w:pPr>
              <w:jc w:val="center"/>
            </w:pPr>
            <w:r>
              <w:rPr>
                <w:rFonts w:ascii="宋体" w:hAnsi="宋体" w:eastAsia="宋体"/>
                <w:sz w:val="16"/>
              </w:rPr>
              <w:t>发放补助人数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4A2F4">
            <w:pPr>
              <w:jc w:val="center"/>
            </w:pPr>
            <w:r>
              <w:rPr>
                <w:rFonts w:ascii="宋体" w:hAnsi="宋体" w:eastAsia="宋体"/>
                <w:sz w:val="16"/>
              </w:rPr>
              <w:t>&gt;=4批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DC4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CF03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DCC3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D948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CA4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1C503">
            <w:pPr>
              <w:jc w:val="center"/>
            </w:pPr>
            <w:r>
              <w:rPr>
                <w:rFonts w:ascii="宋体" w:hAnsi="宋体" w:eastAsia="宋体"/>
                <w:sz w:val="16"/>
              </w:rPr>
              <w: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0B7A3">
            <w:pPr>
              <w:jc w:val="center"/>
            </w:pPr>
            <w:r>
              <w:rPr>
                <w:rFonts w:ascii="宋体" w:hAnsi="宋体" w:eastAsia="宋体"/>
                <w:sz w:val="16"/>
              </w:rPr>
              <w:t>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57601">
            <w:pPr>
              <w:jc w:val="center"/>
            </w:pPr>
            <w:r>
              <w:rPr>
                <w:rFonts w:ascii="宋体" w:hAnsi="宋体" w:eastAsia="宋体"/>
                <w:sz w:val="16"/>
              </w:rPr>
              <w:t>0.75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F6FDE">
            <w:pPr>
              <w:jc w:val="center"/>
            </w:pPr>
            <w:r>
              <w:rPr>
                <w:rFonts w:ascii="宋体" w:hAnsi="宋体" w:eastAsia="宋体"/>
                <w:sz w:val="16"/>
              </w:rPr>
              <w:t>对补助的人员在做计划时与专家对接不够密切；整改措施：对项目所需要补助的人员提前对接好。</w:t>
            </w:r>
          </w:p>
        </w:tc>
      </w:tr>
      <w:tr w14:paraId="3F9C00A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B54C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6EB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67D1F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B1C38">
            <w:pPr>
              <w:jc w:val="center"/>
            </w:pPr>
            <w:r>
              <w:rPr>
                <w:rFonts w:ascii="宋体" w:hAnsi="宋体" w:eastAsia="宋体"/>
                <w:sz w:val="16"/>
              </w:rPr>
              <w:t>发放补助次数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6CAB4">
            <w:pPr>
              <w:jc w:val="center"/>
            </w:pPr>
            <w:r>
              <w:rPr>
                <w:rFonts w:ascii="宋体" w:hAnsi="宋体" w:eastAsia="宋体"/>
                <w:sz w:val="16"/>
              </w:rPr>
              <w:t>&gt;=10次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97F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166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DDEB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FD5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7F39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B153D">
            <w:pPr>
              <w:jc w:val="center"/>
            </w:pPr>
            <w:r>
              <w:rPr>
                <w:rFonts w:ascii="宋体" w:hAnsi="宋体" w:eastAsia="宋体"/>
                <w:sz w:val="16"/>
              </w:rPr>
              <w:t>=11次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44776">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49454">
            <w:pPr>
              <w:jc w:val="center"/>
            </w:pPr>
            <w:r>
              <w:rPr>
                <w:rFonts w:ascii="宋体" w:hAnsi="宋体" w:eastAsia="宋体"/>
                <w:sz w:val="16"/>
              </w:rPr>
              <w:t>1.8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5A10D">
            <w:pPr>
              <w:jc w:val="center"/>
            </w:pPr>
            <w:r>
              <w:rPr>
                <w:rFonts w:ascii="宋体" w:hAnsi="宋体" w:eastAsia="宋体"/>
                <w:sz w:val="16"/>
              </w:rPr>
              <w:t>对项目实际需要发放补助的人员计算不准确，增加了补助发放次数；整改措施：对</w:t>
            </w:r>
            <w:r>
              <w:rPr>
                <w:rFonts w:hint="eastAsia" w:ascii="宋体" w:hAnsi="宋体"/>
                <w:sz w:val="16"/>
                <w:lang w:eastAsia="zh-CN"/>
              </w:rPr>
              <w:t>项目</w:t>
            </w:r>
            <w:r>
              <w:rPr>
                <w:rFonts w:ascii="宋体" w:hAnsi="宋体" w:eastAsia="宋体"/>
                <w:sz w:val="16"/>
              </w:rPr>
              <w:t>需要补助的人员提前对接好。</w:t>
            </w:r>
          </w:p>
        </w:tc>
      </w:tr>
      <w:tr w14:paraId="646E1F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F5B9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28C0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A089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359B8">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B3E87">
            <w:pPr>
              <w:jc w:val="center"/>
            </w:pPr>
            <w:r>
              <w:rPr>
                <w:rFonts w:ascii="宋体" w:hAnsi="宋体" w:eastAsia="宋体"/>
                <w:sz w:val="16"/>
              </w:rPr>
              <w:t>&gt;=10人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760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26D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B418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BD02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239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30095">
            <w:pPr>
              <w:jc w:val="center"/>
            </w:pPr>
            <w:r>
              <w:rPr>
                <w:rFonts w:ascii="宋体" w:hAnsi="宋体" w:eastAsia="宋体"/>
                <w:sz w:val="16"/>
              </w:rPr>
              <w: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527A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F358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482EA">
            <w:pPr>
              <w:jc w:val="center"/>
            </w:pPr>
          </w:p>
        </w:tc>
      </w:tr>
      <w:tr w14:paraId="0D2131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C41C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C9C5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F300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4E97E">
            <w:pPr>
              <w:jc w:val="center"/>
            </w:pPr>
            <w:r>
              <w:rPr>
                <w:rFonts w:ascii="宋体" w:hAnsi="宋体" w:eastAsia="宋体"/>
                <w:sz w:val="16"/>
              </w:rPr>
              <w:t>办公人员外出次数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5807E">
            <w:pPr>
              <w:jc w:val="center"/>
            </w:pPr>
            <w:r>
              <w:rPr>
                <w:rFonts w:ascii="宋体" w:hAnsi="宋体" w:eastAsia="宋体"/>
                <w:sz w:val="16"/>
              </w:rPr>
              <w:t>&gt;=20次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B2ED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573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CC80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39A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1168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FA8DA">
            <w:pPr>
              <w:jc w:val="center"/>
            </w:pPr>
            <w:r>
              <w:rPr>
                <w:rFonts w:ascii="宋体" w:hAnsi="宋体" w:eastAsia="宋体"/>
                <w:sz w:val="16"/>
              </w:rPr>
              <w:t>=20次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B9F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2CE6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8B6FE">
            <w:pPr>
              <w:jc w:val="center"/>
            </w:pPr>
          </w:p>
        </w:tc>
      </w:tr>
      <w:tr w14:paraId="633627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1AA10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B961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60925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B28F2">
            <w:pPr>
              <w:jc w:val="center"/>
            </w:pPr>
            <w:r>
              <w:rPr>
                <w:rFonts w:ascii="宋体" w:hAnsi="宋体" w:eastAsia="宋体"/>
                <w:sz w:val="16"/>
              </w:rPr>
              <w:t>赔产面积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AA982">
            <w:pPr>
              <w:jc w:val="center"/>
            </w:pPr>
            <w:r>
              <w:rPr>
                <w:rFonts w:ascii="宋体" w:hAnsi="宋体" w:eastAsia="宋体"/>
                <w:sz w:val="16"/>
              </w:rPr>
              <w:t>&gt;=40亩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F08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1EF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E96C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7BB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B0A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89C91">
            <w:pPr>
              <w:jc w:val="center"/>
            </w:pPr>
            <w:r>
              <w:rPr>
                <w:rFonts w:ascii="宋体" w:hAnsi="宋体" w:eastAsia="宋体"/>
                <w:sz w:val="16"/>
              </w:rPr>
              <w:t>=40亩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111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C81C5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B9DE2">
            <w:pPr>
              <w:jc w:val="center"/>
            </w:pPr>
          </w:p>
        </w:tc>
      </w:tr>
      <w:tr w14:paraId="48A616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29A8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F21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81712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54E53">
            <w:pPr>
              <w:jc w:val="center"/>
            </w:pPr>
            <w:r>
              <w:rPr>
                <w:rFonts w:ascii="宋体" w:hAnsi="宋体" w:eastAsia="宋体"/>
                <w:sz w:val="16"/>
              </w:rPr>
              <w:t>测试样品数量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5E7B0">
            <w:pPr>
              <w:jc w:val="center"/>
            </w:pPr>
            <w:r>
              <w:rPr>
                <w:rFonts w:ascii="宋体" w:hAnsi="宋体" w:eastAsia="宋体"/>
                <w:sz w:val="16"/>
              </w:rPr>
              <w:t>&gt;=1批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5C6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8F7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3482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A861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3FB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0BB3D">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45D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A186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B2B66">
            <w:pPr>
              <w:jc w:val="center"/>
            </w:pPr>
          </w:p>
        </w:tc>
      </w:tr>
      <w:tr w14:paraId="7FEEFF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0BA2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53F1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AEF5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B9B76">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AD935">
            <w:pPr>
              <w:jc w:val="center"/>
            </w:pPr>
            <w:r>
              <w:rPr>
                <w:rFonts w:ascii="宋体" w:hAnsi="宋体" w:eastAsia="宋体"/>
                <w:sz w:val="16"/>
              </w:rPr>
              <w:t>&gt;=230人次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2A7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903C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BDE6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FFB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6DF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7BCFF">
            <w:pPr>
              <w:jc w:val="center"/>
            </w:pPr>
            <w:r>
              <w:rPr>
                <w:rFonts w:ascii="宋体" w:hAnsi="宋体" w:eastAsia="宋体"/>
                <w:sz w:val="16"/>
              </w:rPr>
              <w:t>=230人次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120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C5E6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A0F39">
            <w:pPr>
              <w:jc w:val="center"/>
            </w:pPr>
          </w:p>
        </w:tc>
      </w:tr>
      <w:tr w14:paraId="5C7F10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2E2A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3E98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BBD3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E3D00">
            <w:pPr>
              <w:jc w:val="center"/>
            </w:pPr>
            <w:r>
              <w:rPr>
                <w:rFonts w:ascii="宋体" w:hAnsi="宋体" w:eastAsia="宋体"/>
                <w:sz w:val="16"/>
              </w:rPr>
              <w:t>开展培训期数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16796">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90F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CDC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A2DC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DCB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751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61D545">
            <w:pPr>
              <w:jc w:val="center"/>
            </w:pPr>
            <w:r>
              <w:rPr>
                <w:rFonts w:ascii="宋体" w:hAnsi="宋体" w:eastAsia="宋体"/>
                <w:sz w:val="16"/>
              </w:rPr>
              <w: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962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78E8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E8412">
            <w:pPr>
              <w:jc w:val="center"/>
            </w:pPr>
          </w:p>
        </w:tc>
      </w:tr>
      <w:tr w14:paraId="4F4A99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2BDC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24E0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EDD7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858AC">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69590">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08B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885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8D238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F82B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147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760B3">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5FD6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2B36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771AC">
            <w:pPr>
              <w:jc w:val="center"/>
            </w:pPr>
          </w:p>
        </w:tc>
      </w:tr>
      <w:tr w14:paraId="323486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2ED6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3ECE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B636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DAC04">
            <w:pPr>
              <w:jc w:val="center"/>
            </w:pPr>
            <w:r>
              <w:rPr>
                <w:rFonts w:ascii="宋体" w:hAnsi="宋体" w:eastAsia="宋体"/>
                <w:sz w:val="16"/>
              </w:rPr>
              <w:t>采购燃油数量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9ECED">
            <w:pPr>
              <w:jc w:val="center"/>
            </w:pPr>
            <w:r>
              <w:rPr>
                <w:rFonts w:ascii="宋体" w:hAnsi="宋体" w:eastAsia="宋体"/>
                <w:sz w:val="16"/>
              </w:rPr>
              <w:t>&gt;=2667升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0AA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A7C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D0FA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C83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BE1F9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5EDFB">
            <w:pPr>
              <w:jc w:val="center"/>
            </w:pPr>
            <w:r>
              <w:rPr>
                <w:rFonts w:ascii="宋体" w:hAnsi="宋体" w:eastAsia="宋体"/>
                <w:sz w:val="16"/>
              </w:rPr>
              <w:t>=2077升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2732E">
            <w:pPr>
              <w:jc w:val="center"/>
            </w:pPr>
            <w:r>
              <w:rPr>
                <w:rFonts w:ascii="宋体" w:hAnsi="宋体" w:eastAsia="宋体"/>
                <w:sz w:val="16"/>
              </w:rPr>
              <w:t>77.88%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A3975">
            <w:pPr>
              <w:jc w:val="center"/>
            </w:pPr>
            <w:r>
              <w:rPr>
                <w:rFonts w:ascii="宋体" w:hAnsi="宋体" w:eastAsia="宋体"/>
                <w:sz w:val="16"/>
              </w:rPr>
              <w:t>0.89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E7B02">
            <w:pPr>
              <w:jc w:val="center"/>
            </w:pPr>
            <w:r>
              <w:rPr>
                <w:rFonts w:ascii="宋体" w:hAnsi="宋体" w:eastAsia="宋体"/>
                <w:sz w:val="16"/>
              </w:rPr>
              <w:t>柴油单价预算有偏差；整改措施：加强经费预算精准度，减少偏差。</w:t>
            </w:r>
          </w:p>
        </w:tc>
      </w:tr>
      <w:tr w14:paraId="1EDC1E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726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17869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F314E9">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9C84D">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F1D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C40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8F94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A400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A20E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23D6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3C6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CDD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FF28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5E8A1">
            <w:pPr>
              <w:jc w:val="center"/>
            </w:pPr>
          </w:p>
        </w:tc>
      </w:tr>
      <w:tr w14:paraId="10A161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8995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17F0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D3B0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E2C41">
            <w:pPr>
              <w:jc w:val="center"/>
            </w:pPr>
            <w:r>
              <w:rPr>
                <w:rFonts w:ascii="宋体" w:hAnsi="宋体" w:eastAsia="宋体"/>
                <w:sz w:val="16"/>
              </w:rPr>
              <w:t>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846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0DE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180E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1A59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F3D9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6E1B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5AFD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4017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EC92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5C42D">
            <w:pPr>
              <w:jc w:val="center"/>
            </w:pPr>
          </w:p>
        </w:tc>
      </w:tr>
      <w:tr w14:paraId="164373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0711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4790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7ABF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1D139">
            <w:pPr>
              <w:jc w:val="center"/>
            </w:pPr>
            <w:r>
              <w:rPr>
                <w:rFonts w:ascii="宋体" w:hAnsi="宋体" w:eastAsia="宋体"/>
                <w:sz w:val="16"/>
              </w:rPr>
              <w:t>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A0D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E47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D15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F115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683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88C8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A55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B95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9D6A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5FCC5">
            <w:pPr>
              <w:jc w:val="center"/>
            </w:pPr>
          </w:p>
        </w:tc>
      </w:tr>
      <w:tr w14:paraId="75005F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8D38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5072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8A76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AD637">
            <w:pPr>
              <w:jc w:val="center"/>
            </w:pPr>
            <w:r>
              <w:rPr>
                <w:rFonts w:ascii="宋体" w:hAnsi="宋体" w:eastAsia="宋体"/>
                <w:sz w:val="16"/>
              </w:rPr>
              <w:t>补助资金保障率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3263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F09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BE7B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67B2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6C6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47DF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C76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364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9166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8CA4D">
            <w:pPr>
              <w:jc w:val="center"/>
            </w:pPr>
          </w:p>
        </w:tc>
      </w:tr>
      <w:tr w14:paraId="7688DE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6247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4F46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25D7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B4273">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5819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99A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DB03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080B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86A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77E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D73C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6EFDD">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6F8E9">
            <w:pPr>
              <w:jc w:val="center"/>
            </w:pPr>
            <w:r>
              <w:rPr>
                <w:rFonts w:ascii="宋体" w:hAnsi="宋体" w:eastAsia="宋体"/>
                <w:sz w:val="16"/>
              </w:rPr>
              <w:t>1.9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059ED">
            <w:pPr>
              <w:jc w:val="center"/>
            </w:pPr>
            <w:r>
              <w:rPr>
                <w:rFonts w:ascii="宋体" w:hAnsi="宋体" w:eastAsia="宋体"/>
                <w:sz w:val="16"/>
              </w:rPr>
              <w:t>参加培训人员积极参加培训，出勤率100%；整改措施：在设定培训出勤率指标时考虑人员参加培训的积极性，准确设定指标。</w:t>
            </w:r>
          </w:p>
        </w:tc>
      </w:tr>
      <w:tr w14:paraId="2ADAD3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5FC1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DE924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E625E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8516A2">
            <w:pPr>
              <w:jc w:val="center"/>
            </w:pPr>
            <w:r>
              <w:rPr>
                <w:rFonts w:ascii="宋体" w:hAnsi="宋体" w:eastAsia="宋体"/>
                <w:sz w:val="16"/>
              </w:rPr>
              <w:t>材料采购完成时间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86F70">
            <w:pPr>
              <w:jc w:val="center"/>
            </w:pPr>
            <w:r>
              <w:rPr>
                <w:rFonts w:ascii="宋体" w:hAnsi="宋体" w:eastAsia="宋体"/>
                <w:sz w:val="16"/>
              </w:rPr>
              <w:t>2024年10月30日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905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6B4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5349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533A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C8F0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50F30">
            <w:pPr>
              <w:jc w:val="center"/>
            </w:pPr>
            <w:r>
              <w:rPr>
                <w:rFonts w:ascii="宋体" w:hAnsi="宋体" w:eastAsia="宋体"/>
                <w:sz w:val="16"/>
              </w:rPr>
              <w:t>2024年8月2日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369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A16A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32263">
            <w:pPr>
              <w:jc w:val="center"/>
            </w:pPr>
          </w:p>
        </w:tc>
      </w:tr>
      <w:tr w14:paraId="5729D97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3AEA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1039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A048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A2522">
            <w:pPr>
              <w:jc w:val="center"/>
            </w:pPr>
            <w:r>
              <w:rPr>
                <w:rFonts w:ascii="宋体" w:hAnsi="宋体" w:eastAsia="宋体"/>
                <w:sz w:val="16"/>
              </w:rPr>
              <w:t>资金发放及时率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206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423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6AF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B066C">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153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775E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D2F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3D0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5B2CC">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4AD1F">
            <w:pPr>
              <w:jc w:val="center"/>
            </w:pPr>
          </w:p>
        </w:tc>
      </w:tr>
      <w:tr w14:paraId="00E4CD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E2BA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8439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16085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F7DE5">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1E17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3DFD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8C2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C1013">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168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08D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3A1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1E0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28BFA">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9B2C7">
            <w:pPr>
              <w:jc w:val="center"/>
            </w:pPr>
          </w:p>
        </w:tc>
      </w:tr>
      <w:tr w14:paraId="0A9E63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9AB29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CFBABE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5F71B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C38F2">
            <w:pPr>
              <w:jc w:val="center"/>
            </w:pPr>
            <w:r>
              <w:rPr>
                <w:rFonts w:ascii="宋体" w:hAnsi="宋体" w:eastAsia="宋体"/>
                <w:sz w:val="16"/>
              </w:rPr>
              <w:t>专用材料费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5534E">
            <w:pPr>
              <w:jc w:val="center"/>
            </w:pPr>
            <w:r>
              <w:rPr>
                <w:rFonts w:ascii="宋体" w:hAnsi="宋体" w:eastAsia="宋体"/>
                <w:sz w:val="16"/>
              </w:rPr>
              <w:t>&lt;=6.50万元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C90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B79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8D43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146D9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CE0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216B8">
            <w:pPr>
              <w:jc w:val="center"/>
            </w:pPr>
            <w:r>
              <w:rPr>
                <w:rFonts w:ascii="宋体" w:hAnsi="宋体" w:eastAsia="宋体"/>
                <w:sz w:val="16"/>
              </w:rPr>
              <w:t>=6.5万元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A8D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C2A7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6A26D">
            <w:pPr>
              <w:jc w:val="center"/>
            </w:pPr>
          </w:p>
        </w:tc>
      </w:tr>
      <w:tr w14:paraId="33A5EE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FCC4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08A4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49CDA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66BE0B">
            <w:pPr>
              <w:jc w:val="center"/>
            </w:pPr>
            <w:r>
              <w:rPr>
                <w:rFonts w:ascii="宋体" w:hAnsi="宋体" w:eastAsia="宋体"/>
                <w:sz w:val="16"/>
              </w:rPr>
              <w:t>测试加工费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9F277">
            <w:pPr>
              <w:jc w:val="center"/>
            </w:pPr>
            <w:r>
              <w:rPr>
                <w:rFonts w:ascii="宋体" w:hAnsi="宋体" w:eastAsia="宋体"/>
                <w:sz w:val="16"/>
              </w:rPr>
              <w:t>&lt;=3.20万元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D01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650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DBF5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D9A0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CA7B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C05D2">
            <w:pPr>
              <w:jc w:val="center"/>
            </w:pPr>
            <w:r>
              <w:rPr>
                <w:rFonts w:ascii="宋体" w:hAnsi="宋体" w:eastAsia="宋体"/>
                <w:sz w:val="16"/>
              </w:rPr>
              <w:t>=3.2万元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B6A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FED6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6BEDA">
            <w:pPr>
              <w:jc w:val="center"/>
            </w:pPr>
          </w:p>
        </w:tc>
      </w:tr>
      <w:tr w14:paraId="115924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C6ED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EC48E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AADA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92337">
            <w:pPr>
              <w:jc w:val="center"/>
            </w:pPr>
            <w:r>
              <w:rPr>
                <w:rFonts w:ascii="宋体" w:hAnsi="宋体" w:eastAsia="宋体"/>
                <w:sz w:val="16"/>
              </w:rPr>
              <w:t>专用燃料费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C645C">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315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3B3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CCFC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42F6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8ADA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EDAE0">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CE2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3A33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8B535">
            <w:pPr>
              <w:jc w:val="center"/>
            </w:pPr>
          </w:p>
        </w:tc>
      </w:tr>
      <w:tr w14:paraId="379F96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66AF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66C2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C84A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BFB77">
            <w:pPr>
              <w:jc w:val="center"/>
            </w:pPr>
            <w:r>
              <w:rPr>
                <w:rFonts w:ascii="宋体" w:hAnsi="宋体" w:eastAsia="宋体"/>
                <w:sz w:val="16"/>
              </w:rPr>
              <w:t>论文知识产权费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982EB">
            <w:pPr>
              <w:jc w:val="center"/>
            </w:pPr>
            <w:r>
              <w:rPr>
                <w:rFonts w:ascii="宋体" w:hAnsi="宋体" w:eastAsia="宋体"/>
                <w:sz w:val="16"/>
              </w:rPr>
              <w:t>&lt;=0.80万元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509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E9C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36C0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9D34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E1F3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28738">
            <w:pPr>
              <w:jc w:val="center"/>
            </w:pPr>
            <w:r>
              <w:rPr>
                <w:rFonts w:ascii="宋体" w:hAnsi="宋体" w:eastAsia="宋体"/>
                <w:sz w:val="16"/>
              </w:rPr>
              <w:t>=0万元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04DBD">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B8DB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30ACF">
            <w:pPr>
              <w:jc w:val="center"/>
            </w:pPr>
            <w:r>
              <w:rPr>
                <w:rFonts w:ascii="宋体" w:hAnsi="宋体" w:eastAsia="宋体"/>
                <w:sz w:val="16"/>
              </w:rPr>
              <w:t>总结试验、示范结果进度慢，发表论文周期较长。整改措施：加快论文发表进度，目前论文已接收，4月30日前支付论文版面费。</w:t>
            </w:r>
          </w:p>
        </w:tc>
      </w:tr>
      <w:tr w14:paraId="3D9B4A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63B8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4F52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B8AE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89CD2">
            <w:pPr>
              <w:jc w:val="center"/>
            </w:pPr>
            <w:r>
              <w:rPr>
                <w:rFonts w:ascii="宋体" w:hAnsi="宋体" w:eastAsia="宋体"/>
                <w:sz w:val="16"/>
              </w:rPr>
              <w:t>补助发放资金数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C8E88">
            <w:pPr>
              <w:jc w:val="center"/>
            </w:pPr>
            <w:r>
              <w:rPr>
                <w:rFonts w:ascii="宋体" w:hAnsi="宋体" w:eastAsia="宋体"/>
                <w:sz w:val="16"/>
              </w:rPr>
              <w:t>&lt;=11万元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120F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941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D0D2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E43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E106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460AF">
            <w:pPr>
              <w:jc w:val="center"/>
            </w:pPr>
            <w:r>
              <w:rPr>
                <w:rFonts w:ascii="宋体" w:hAnsi="宋体" w:eastAsia="宋体"/>
                <w:sz w:val="16"/>
              </w:rPr>
              <w:t>=11万元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AFD0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34510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10A74">
            <w:pPr>
              <w:jc w:val="center"/>
            </w:pPr>
          </w:p>
        </w:tc>
      </w:tr>
      <w:tr w14:paraId="784B57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7724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D757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B3A4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E8692">
            <w:pPr>
              <w:jc w:val="center"/>
            </w:pPr>
            <w:r>
              <w:rPr>
                <w:rFonts w:ascii="宋体" w:hAnsi="宋体" w:eastAsia="宋体"/>
                <w:sz w:val="16"/>
              </w:rPr>
              <w:t>人员运转经费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A5ABC">
            <w:pPr>
              <w:jc w:val="center"/>
            </w:pPr>
            <w:r>
              <w:rPr>
                <w:rFonts w:ascii="宋体" w:hAnsi="宋体" w:eastAsia="宋体"/>
                <w:sz w:val="16"/>
              </w:rPr>
              <w:t>&lt;=3.5万元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527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850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F1A9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3AB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33C8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87AF5">
            <w:pPr>
              <w:jc w:val="center"/>
            </w:pPr>
            <w:r>
              <w:rPr>
                <w:rFonts w:ascii="宋体" w:hAnsi="宋体" w:eastAsia="宋体"/>
                <w:sz w:val="16"/>
              </w:rPr>
              <w:t>=3.41万元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4C85E">
            <w:pPr>
              <w:jc w:val="center"/>
            </w:pPr>
            <w:r>
              <w:rPr>
                <w:rFonts w:ascii="宋体" w:hAnsi="宋体" w:eastAsia="宋体"/>
                <w:sz w:val="16"/>
              </w:rPr>
              <w:t>97.43%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C02CD">
            <w:pPr>
              <w:jc w:val="center"/>
            </w:pPr>
            <w:r>
              <w:rPr>
                <w:rFonts w:ascii="宋体" w:hAnsi="宋体" w:eastAsia="宋体"/>
                <w:sz w:val="16"/>
              </w:rPr>
              <w:t>2.81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8E31E">
            <w:pPr>
              <w:jc w:val="center"/>
            </w:pPr>
            <w:r>
              <w:rPr>
                <w:rFonts w:ascii="宋体" w:hAnsi="宋体" w:eastAsia="宋体"/>
                <w:sz w:val="16"/>
              </w:rPr>
              <w:t>项目实施需在2025年年初开展相关试验、示范工作，资金用于支付相关差费；整改措施：4月初开展棉田杂草防控试验，完成后尽快支付费用。</w:t>
            </w:r>
          </w:p>
        </w:tc>
      </w:tr>
      <w:tr w14:paraId="3599DD3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BDF0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7E35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275D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5D73B">
            <w:pPr>
              <w:jc w:val="center"/>
            </w:pPr>
            <w:r>
              <w:rPr>
                <w:rFonts w:ascii="宋体" w:hAnsi="宋体" w:eastAsia="宋体"/>
                <w:sz w:val="16"/>
              </w:rPr>
              <w:t>培训费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BF3FA">
            <w:pPr>
              <w:jc w:val="center"/>
            </w:pPr>
            <w:r>
              <w:rPr>
                <w:rFonts w:ascii="宋体" w:hAnsi="宋体" w:eastAsia="宋体"/>
                <w:sz w:val="16"/>
              </w:rPr>
              <w:t>&lt;=1.5万元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161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346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CCEC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B81B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7695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1AE2D">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FDF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0C97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B1ADF">
            <w:pPr>
              <w:jc w:val="center"/>
            </w:pPr>
          </w:p>
        </w:tc>
      </w:tr>
      <w:tr w14:paraId="6BFD5B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85745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CD49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B6DE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51C95">
            <w:pPr>
              <w:jc w:val="center"/>
            </w:pPr>
            <w:r>
              <w:rPr>
                <w:rFonts w:ascii="宋体" w:hAnsi="宋体" w:eastAsia="宋体"/>
                <w:sz w:val="16"/>
              </w:rPr>
              <w:t>赔产费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9DA47">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5686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0C6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C1A6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3F5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4BF9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FA360">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E57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638F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2BF3B">
            <w:pPr>
              <w:jc w:val="center"/>
            </w:pPr>
          </w:p>
        </w:tc>
      </w:tr>
      <w:tr w14:paraId="712106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B4D8A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21DE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D790D">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0685D">
            <w:pPr>
              <w:jc w:val="center"/>
            </w:pPr>
            <w:r>
              <w:rPr>
                <w:rFonts w:ascii="宋体" w:hAnsi="宋体" w:eastAsia="宋体"/>
                <w:sz w:val="16"/>
              </w:rPr>
              <w:t>棉田杂草防控水平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0DF2A">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70D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7F4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E192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A7CA8">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002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EE36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8A85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CAFD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F0DC4">
            <w:pPr>
              <w:jc w:val="center"/>
            </w:pPr>
          </w:p>
        </w:tc>
      </w:tr>
      <w:tr w14:paraId="3594C2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FC2F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4E0C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2070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5E108">
            <w:pPr>
              <w:jc w:val="center"/>
            </w:pPr>
            <w:r>
              <w:rPr>
                <w:rFonts w:ascii="宋体" w:hAnsi="宋体" w:eastAsia="宋体"/>
                <w:sz w:val="16"/>
              </w:rPr>
              <w:t>补助人员满意度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9CE9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B409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C7C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7F67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F40D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951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BBE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7B0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572B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F80F4">
            <w:pPr>
              <w:jc w:val="center"/>
            </w:pPr>
          </w:p>
        </w:tc>
      </w:tr>
      <w:tr w14:paraId="5E894BA8">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543679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155B0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99B64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C44A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D4C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52FBD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C83427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06E7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ABC3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052DA">
            <w:pPr>
              <w:jc w:val="center"/>
            </w:pPr>
            <w:r>
              <w:rPr>
                <w:rFonts w:ascii="宋体" w:hAnsi="宋体" w:eastAsia="宋体"/>
                <w:sz w:val="16"/>
              </w:rPr>
              <w:t>90.39分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4AC561"/>
        </w:tc>
      </w:tr>
    </w:tbl>
    <w:p w14:paraId="073C984F">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696"/>
        <w:gridCol w:w="776"/>
        <w:gridCol w:w="632"/>
        <w:gridCol w:w="632"/>
      </w:tblGrid>
      <w:tr w14:paraId="014C7CA9">
        <w:tblPrEx>
          <w:tblCellMar>
            <w:top w:w="0" w:type="dxa"/>
            <w:left w:w="108" w:type="dxa"/>
            <w:bottom w:w="0" w:type="dxa"/>
            <w:right w:w="108" w:type="dxa"/>
          </w:tblCellMar>
        </w:tblPrEx>
        <w:tc>
          <w:tcPr>
            <w:tcW w:w="8848" w:type="dxa"/>
            <w:gridSpan w:val="14"/>
            <w:vAlign w:val="center"/>
          </w:tcPr>
          <w:p w14:paraId="3B1D0BC0">
            <w:pPr>
              <w:jc w:val="center"/>
            </w:pPr>
            <w:r>
              <w:rPr>
                <w:rFonts w:ascii="宋体" w:hAnsi="宋体" w:eastAsia="宋体"/>
                <w:sz w:val="24"/>
              </w:rPr>
              <w:t>项目支出绩效自评表</w:t>
            </w:r>
          </w:p>
        </w:tc>
      </w:tr>
      <w:tr w14:paraId="38BD453F">
        <w:tblPrEx>
          <w:tblCellMar>
            <w:top w:w="0" w:type="dxa"/>
            <w:left w:w="108" w:type="dxa"/>
            <w:bottom w:w="0" w:type="dxa"/>
            <w:right w:w="108" w:type="dxa"/>
          </w:tblCellMar>
        </w:tblPrEx>
        <w:tc>
          <w:tcPr>
            <w:tcW w:w="8848" w:type="dxa"/>
            <w:gridSpan w:val="14"/>
            <w:vAlign w:val="center"/>
          </w:tcPr>
          <w:p w14:paraId="06131BE6">
            <w:pPr>
              <w:jc w:val="center"/>
            </w:pPr>
            <w:r>
              <w:rPr>
                <w:rFonts w:ascii="宋体" w:hAnsi="宋体" w:eastAsia="宋体"/>
                <w:sz w:val="24"/>
              </w:rPr>
              <w:t>(2024年度)</w:t>
            </w:r>
          </w:p>
        </w:tc>
      </w:tr>
      <w:tr w14:paraId="2A4131C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9811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524E099">
            <w:pPr>
              <w:jc w:val="center"/>
            </w:pPr>
            <w:r>
              <w:rPr>
                <w:rFonts w:ascii="宋体" w:hAnsi="宋体" w:eastAsia="宋体"/>
                <w:sz w:val="16"/>
              </w:rPr>
              <w:t>植物疫病防控体系建设</w:t>
            </w:r>
          </w:p>
        </w:tc>
      </w:tr>
      <w:tr w14:paraId="338FE7F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F823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AE72B93">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A5680">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41DB1CE">
            <w:pPr>
              <w:jc w:val="center"/>
            </w:pPr>
            <w:r>
              <w:rPr>
                <w:rFonts w:ascii="宋体" w:hAnsi="宋体" w:eastAsia="宋体"/>
                <w:sz w:val="16"/>
              </w:rPr>
              <w:t>巴音郭楞蒙古自治州农业技术推广中心</w:t>
            </w:r>
          </w:p>
        </w:tc>
      </w:tr>
      <w:tr w14:paraId="739B99D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DA6B02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C8E71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03906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787F5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89508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9A0FE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D9D19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9D9F7">
            <w:pPr>
              <w:jc w:val="center"/>
            </w:pPr>
            <w:r>
              <w:rPr>
                <w:rFonts w:ascii="宋体" w:hAnsi="宋体" w:eastAsia="宋体"/>
                <w:sz w:val="16"/>
              </w:rPr>
              <w:t>得分</w:t>
            </w:r>
          </w:p>
        </w:tc>
      </w:tr>
      <w:tr w14:paraId="78E15DA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7C7C3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B7937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BF0BBF">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D4DB22">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160B15">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614D6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ACD8F0">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3192E">
            <w:pPr>
              <w:jc w:val="center"/>
            </w:pPr>
            <w:r>
              <w:rPr>
                <w:rFonts w:ascii="宋体" w:hAnsi="宋体" w:eastAsia="宋体"/>
                <w:sz w:val="16"/>
              </w:rPr>
              <w:t>10.00</w:t>
            </w:r>
          </w:p>
        </w:tc>
      </w:tr>
      <w:tr w14:paraId="377D9B8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B5149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653A2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F84F96">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982628">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007F40">
            <w:pPr>
              <w:jc w:val="center"/>
            </w:pPr>
            <w:r>
              <w:rPr>
                <w:rFonts w:ascii="宋体" w:hAnsi="宋体" w:eastAsia="宋体"/>
                <w:sz w:val="16"/>
              </w:rPr>
              <w:t>22.00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78FCC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6164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22F9A">
            <w:pPr>
              <w:jc w:val="center"/>
            </w:pPr>
            <w:r>
              <w:rPr>
                <w:rFonts w:ascii="宋体" w:hAnsi="宋体" w:eastAsia="宋体"/>
                <w:sz w:val="16"/>
              </w:rPr>
              <w:t>-</w:t>
            </w:r>
          </w:p>
        </w:tc>
      </w:tr>
      <w:tr w14:paraId="7A4910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0902E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1A02D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402F7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A1F73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8CF3F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5C82B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FBCF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C655D">
            <w:pPr>
              <w:jc w:val="center"/>
            </w:pPr>
            <w:r>
              <w:rPr>
                <w:rFonts w:ascii="宋体" w:hAnsi="宋体" w:eastAsia="宋体"/>
                <w:sz w:val="16"/>
              </w:rPr>
              <w:t>-</w:t>
            </w:r>
          </w:p>
        </w:tc>
      </w:tr>
      <w:tr w14:paraId="343B39B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6FE517">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E6B591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D06AB70">
            <w:pPr>
              <w:jc w:val="center"/>
            </w:pPr>
            <w:r>
              <w:rPr>
                <w:rFonts w:ascii="宋体" w:hAnsi="宋体" w:eastAsia="宋体"/>
                <w:sz w:val="16"/>
              </w:rPr>
              <w:t>总体目标完成情况</w:t>
            </w:r>
          </w:p>
        </w:tc>
      </w:tr>
      <w:tr w14:paraId="6E027C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6A3B0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CBCDBE">
            <w:pPr>
              <w:jc w:val="both"/>
            </w:pPr>
            <w:r>
              <w:rPr>
                <w:rFonts w:ascii="宋体" w:hAnsi="宋体" w:eastAsia="宋体"/>
                <w:sz w:val="16"/>
              </w:rPr>
              <w:t>通过项目的实施，逐步配齐州级植物疫病监测预警网点、病虫害鉴定室、植物检疫室的硬件设施设备，开展农作物重大病虫害进行调查，加强技术人员培训，提高农作物病虫害监测预警水平，提升植物疫病防控能力，确保农业生产安全，确保粮食作物病虫危害损失率控制在5%以内。一、建立健全监测预警网点建设，配备先进的测报工具，购置虫情信息自动采集系统1套及其他设备2台，推进植物疫病防控工作自动化、信息化；二、逐步配齐农作物病虫害鉴定实验室、植物检疫实验室设施设备，开展巴州主要农作物常见病虫害的鉴定及相关试验，提升监测预警准确率；三、加强基层农技人员业务培训，开展培训2期以上，天数3天以上，至少100人次，发放宣传资料1000份以上，提升基层农技人员业务水平和综合素质，增强履职能力和服务水平；四、在病虫发生时期，开展重大农作物病虫害田间调查，准确掌握病虫发生趋势，及时发布病虫预报，指导农户科学防治。</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D44AB90">
            <w:pPr>
              <w:jc w:val="both"/>
            </w:pPr>
            <w:r>
              <w:rPr>
                <w:rFonts w:ascii="宋体" w:hAnsi="宋体" w:eastAsia="宋体"/>
                <w:sz w:val="16"/>
              </w:rPr>
              <w:t>购置专用设备3台9.15万元、购置办公设备10件2.30万元、购置专用材料24种2万元；政府采购率100%；质量合格率100%、验收合格率100%，按时完成购置时间。建立州级田间监测点1个201㎡，初步建成病虫害鉴定室和植物检疫试验室91.4㎡，田间监测点面积和实验室合计301.4㎡，运行总成本2万元；保障办公人员数量12人，人员运转经费4万元；完成对常见病虫害的鉴定及开展相关的试验，提高农作物病虫害监测预警水平，提升植物疫病防控能力；加强基层农技人员业务培训，开展培训3期，天数3天，培训126人次，培训费用总计2万元；发放宣传资料1800份费用0.55万元；提升基层农技人员业务水平和综合素质，增强履职能力和服务水平，准确掌握病虫发生趋势，及时发布病虫预报，指导农户科学防治，项目服务满意率100%、项目培训满意率100%；2024年巴州粮食作物病虫危害损失率0.34%，其中小麦危害损失率0.19%和玉米危害损失率0.49%，全州粮食作物病虫危害损失率控制在5%以内。</w:t>
            </w:r>
          </w:p>
        </w:tc>
      </w:tr>
      <w:tr w14:paraId="16A264F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92C2D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B5BD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E6FA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E79C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1BA0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5ECA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79B0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1F89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97F3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00770">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49AB7">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8FE8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DE7A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794A5">
            <w:pPr>
              <w:jc w:val="center"/>
            </w:pPr>
            <w:r>
              <w:rPr>
                <w:rFonts w:ascii="宋体" w:hAnsi="宋体" w:eastAsia="宋体"/>
                <w:sz w:val="16"/>
              </w:rPr>
              <w:t>偏差原因分析及改进措施</w:t>
            </w:r>
          </w:p>
        </w:tc>
      </w:tr>
      <w:tr w14:paraId="2DF23EB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88A55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4A7EAC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530351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A6E7F">
            <w:pPr>
              <w:jc w:val="center"/>
            </w:pPr>
            <w:r>
              <w:rPr>
                <w:rFonts w:ascii="宋体" w:hAnsi="宋体" w:eastAsia="宋体"/>
                <w:sz w:val="16"/>
              </w:rPr>
              <w:t>购置专用设备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B903A">
            <w:pPr>
              <w:jc w:val="center"/>
            </w:pPr>
            <w:r>
              <w:rPr>
                <w:rFonts w:ascii="宋体" w:hAnsi="宋体" w:eastAsia="宋体"/>
                <w:sz w:val="16"/>
              </w:rPr>
              <w:t>&gt;=3台（套）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89F0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E56E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4A67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5F81F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DD92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09572">
            <w:pPr>
              <w:jc w:val="center"/>
            </w:pPr>
            <w:r>
              <w:rPr>
                <w:rFonts w:ascii="宋体" w:hAnsi="宋体" w:eastAsia="宋体"/>
                <w:sz w:val="16"/>
              </w:rPr>
              <w:t>=3台（套）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6AA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4816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E65DA">
            <w:pPr>
              <w:jc w:val="center"/>
            </w:pPr>
          </w:p>
        </w:tc>
      </w:tr>
      <w:tr w14:paraId="13D753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928B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509D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153E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24813">
            <w:pPr>
              <w:jc w:val="center"/>
            </w:pPr>
            <w:r>
              <w:rPr>
                <w:rFonts w:ascii="宋体" w:hAnsi="宋体" w:eastAsia="宋体"/>
                <w:sz w:val="16"/>
              </w:rPr>
              <w:t>购置专用设备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8682F">
            <w:pPr>
              <w:jc w:val="center"/>
            </w:pPr>
            <w:r>
              <w:rPr>
                <w:rFonts w:ascii="宋体" w:hAnsi="宋体" w:eastAsia="宋体"/>
                <w:sz w:val="16"/>
              </w:rPr>
              <w:t>&gt;=3台（套）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6CD9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6A9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06FB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0978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65EF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442E3">
            <w:pPr>
              <w:jc w:val="center"/>
            </w:pPr>
            <w:r>
              <w:rPr>
                <w:rFonts w:ascii="宋体" w:hAnsi="宋体" w:eastAsia="宋体"/>
                <w:sz w:val="16"/>
              </w:rPr>
              <w:t>=3台（套）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9B16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3487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749EB">
            <w:pPr>
              <w:jc w:val="center"/>
            </w:pPr>
          </w:p>
        </w:tc>
      </w:tr>
      <w:tr w14:paraId="7D9A69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F058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20E8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14AA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68CB6">
            <w:pPr>
              <w:jc w:val="center"/>
            </w:pPr>
            <w:r>
              <w:rPr>
                <w:rFonts w:ascii="宋体" w:hAnsi="宋体" w:eastAsia="宋体"/>
                <w:sz w:val="16"/>
              </w:rPr>
              <w:t>购置办公设备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C741F">
            <w:pPr>
              <w:jc w:val="center"/>
            </w:pPr>
            <w:r>
              <w:rPr>
                <w:rFonts w:ascii="宋体" w:hAnsi="宋体" w:eastAsia="宋体"/>
                <w:sz w:val="16"/>
              </w:rPr>
              <w:t>&gt;=10件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BA55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1E8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0931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7CBB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69F3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FA6D7">
            <w:pPr>
              <w:jc w:val="center"/>
            </w:pPr>
            <w:r>
              <w:rPr>
                <w:rFonts w:ascii="宋体" w:hAnsi="宋体" w:eastAsia="宋体"/>
                <w:sz w:val="16"/>
              </w:rPr>
              <w:t>=10件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192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F7A0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D0B07">
            <w:pPr>
              <w:jc w:val="center"/>
            </w:pPr>
          </w:p>
        </w:tc>
      </w:tr>
      <w:tr w14:paraId="7450CA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44B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1915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A74A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54CA4">
            <w:pPr>
              <w:jc w:val="center"/>
            </w:pPr>
            <w:r>
              <w:rPr>
                <w:rFonts w:ascii="宋体" w:hAnsi="宋体" w:eastAsia="宋体"/>
                <w:sz w:val="16"/>
              </w:rPr>
              <w:t>购置办公设备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CFEC3">
            <w:pPr>
              <w:jc w:val="center"/>
            </w:pPr>
            <w:r>
              <w:rPr>
                <w:rFonts w:ascii="宋体" w:hAnsi="宋体" w:eastAsia="宋体"/>
                <w:sz w:val="16"/>
              </w:rPr>
              <w:t>&gt;=10件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91B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526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95B9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77B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4E4F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EA444">
            <w:pPr>
              <w:jc w:val="center"/>
            </w:pPr>
            <w:r>
              <w:rPr>
                <w:rFonts w:ascii="宋体" w:hAnsi="宋体" w:eastAsia="宋体"/>
                <w:sz w:val="16"/>
              </w:rPr>
              <w:t>=10件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A7D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BE76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7F0A5">
            <w:pPr>
              <w:jc w:val="center"/>
            </w:pPr>
          </w:p>
        </w:tc>
      </w:tr>
      <w:tr w14:paraId="1868B4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007D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D238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D52B0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A216C">
            <w:pPr>
              <w:jc w:val="center"/>
            </w:pPr>
            <w:r>
              <w:rPr>
                <w:rFonts w:ascii="宋体" w:hAnsi="宋体" w:eastAsia="宋体"/>
                <w:sz w:val="16"/>
              </w:rPr>
              <w:t>购置专用材料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8F6A8">
            <w:pPr>
              <w:jc w:val="center"/>
            </w:pPr>
            <w:r>
              <w:rPr>
                <w:rFonts w:ascii="宋体" w:hAnsi="宋体" w:eastAsia="宋体"/>
                <w:sz w:val="16"/>
              </w:rPr>
              <w:t>&gt;=10种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08E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9F7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3C53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AF5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3ED7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2A9C9">
            <w:pPr>
              <w:jc w:val="center"/>
            </w:pPr>
            <w:r>
              <w:rPr>
                <w:rFonts w:ascii="宋体" w:hAnsi="宋体" w:eastAsia="宋体"/>
                <w:sz w:val="16"/>
              </w:rPr>
              <w:t>=24种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B4B65">
            <w:pPr>
              <w:jc w:val="center"/>
            </w:pPr>
            <w:r>
              <w:rPr>
                <w:rFonts w:ascii="宋体" w:hAnsi="宋体" w:eastAsia="宋体"/>
                <w:sz w:val="16"/>
              </w:rPr>
              <w:t>240%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81E8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DCE93">
            <w:pPr>
              <w:jc w:val="center"/>
            </w:pPr>
            <w:r>
              <w:rPr>
                <w:rFonts w:ascii="宋体" w:hAnsi="宋体" w:eastAsia="宋体"/>
                <w:sz w:val="16"/>
              </w:rPr>
              <w:t>因为项目监测和实施实验需求增加，预期采购专用材料不足，增加了购买数量和种类。整改措施：在项目实施方案制定时未充分考虑采购种类和数量，需要精准和细化，预算时合理设置指标。</w:t>
            </w:r>
          </w:p>
        </w:tc>
      </w:tr>
      <w:tr w14:paraId="2908F37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3011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84DD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680C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04ED5">
            <w:pPr>
              <w:jc w:val="center"/>
            </w:pPr>
            <w:r>
              <w:rPr>
                <w:rFonts w:ascii="宋体" w:hAnsi="宋体" w:eastAsia="宋体"/>
                <w:sz w:val="16"/>
              </w:rPr>
              <w:t>购置专用材料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C1C96">
            <w:pPr>
              <w:jc w:val="center"/>
            </w:pPr>
            <w:r>
              <w:rPr>
                <w:rFonts w:ascii="宋体" w:hAnsi="宋体" w:eastAsia="宋体"/>
                <w:sz w:val="16"/>
              </w:rPr>
              <w:t>&gt;=10种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FCE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BC8D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B6CD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A79A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7C15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326D3">
            <w:pPr>
              <w:jc w:val="center"/>
            </w:pPr>
            <w:r>
              <w:rPr>
                <w:rFonts w:ascii="宋体" w:hAnsi="宋体" w:eastAsia="宋体"/>
                <w:sz w:val="16"/>
              </w:rPr>
              <w:t>=24种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57E5A">
            <w:pPr>
              <w:jc w:val="center"/>
            </w:pPr>
            <w:r>
              <w:rPr>
                <w:rFonts w:ascii="宋体" w:hAnsi="宋体" w:eastAsia="宋体"/>
                <w:sz w:val="16"/>
              </w:rPr>
              <w:t>240%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D11FB">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D98BD">
            <w:pPr>
              <w:jc w:val="center"/>
            </w:pPr>
            <w:r>
              <w:rPr>
                <w:rFonts w:ascii="宋体" w:hAnsi="宋体" w:eastAsia="宋体"/>
                <w:sz w:val="16"/>
              </w:rPr>
              <w:t>原因分析：因项目指标考虑不全，需要购置的专用材料种类增加；整改措施：要进一步结合实际工作，更加准确、合理和周全，多方面考虑，才能做出符合实际情况的决策。</w:t>
            </w:r>
          </w:p>
        </w:tc>
      </w:tr>
      <w:tr w14:paraId="51C9D9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E260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1398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1749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0D960">
            <w:pPr>
              <w:jc w:val="center"/>
            </w:pPr>
            <w:r>
              <w:rPr>
                <w:rFonts w:ascii="宋体" w:hAnsi="宋体" w:eastAsia="宋体"/>
                <w:sz w:val="16"/>
              </w:rPr>
              <w:t>培训期数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E0B13">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F40B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2B28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A227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F4F7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A6C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54A4D">
            <w:pPr>
              <w:jc w:val="center"/>
            </w:pPr>
            <w:r>
              <w:rPr>
                <w:rFonts w:ascii="宋体" w:hAnsi="宋体" w:eastAsia="宋体"/>
                <w:sz w:val="16"/>
              </w:rPr>
              <w:t>=3期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42607">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71C54">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DE564">
            <w:pPr>
              <w:jc w:val="center"/>
            </w:pPr>
            <w:r>
              <w:rPr>
                <w:rFonts w:ascii="宋体" w:hAnsi="宋体" w:eastAsia="宋体"/>
                <w:sz w:val="16"/>
              </w:rPr>
              <w:t>因为项目实施需要，增加了一次培训。整改措施：整改措施：培训时间考虑项目开展和农民不忙的时节相结合，提前做好计划。</w:t>
            </w:r>
          </w:p>
        </w:tc>
      </w:tr>
      <w:tr w14:paraId="38B56F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325C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69DB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7AB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6B873">
            <w:pPr>
              <w:jc w:val="center"/>
            </w:pPr>
            <w:r>
              <w:rPr>
                <w:rFonts w:ascii="宋体" w:hAnsi="宋体" w:eastAsia="宋体"/>
                <w:sz w:val="16"/>
              </w:rPr>
              <w:t>培训期数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7525C">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B7A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254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AE9D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8C6F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CCE1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5A7C4">
            <w:pPr>
              <w:jc w:val="center"/>
            </w:pPr>
            <w:r>
              <w:rPr>
                <w:rFonts w:ascii="宋体" w:hAnsi="宋体" w:eastAsia="宋体"/>
                <w:sz w:val="16"/>
              </w:rPr>
              <w:t>=3期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44D53">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979CC">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6BCF3">
            <w:pPr>
              <w:jc w:val="center"/>
            </w:pPr>
            <w:r>
              <w:rPr>
                <w:rFonts w:ascii="宋体" w:hAnsi="宋体" w:eastAsia="宋体"/>
                <w:sz w:val="16"/>
              </w:rPr>
              <w:t>原因分析：因项目需要，培训期数增加；整改措施：要进一步结合实际工作，更加准确、合理和周全。</w:t>
            </w:r>
          </w:p>
        </w:tc>
      </w:tr>
      <w:tr w14:paraId="31D7E6C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CC27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7CAEF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9F205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369A7">
            <w:pPr>
              <w:jc w:val="center"/>
            </w:pPr>
            <w:r>
              <w:rPr>
                <w:rFonts w:ascii="宋体" w:hAnsi="宋体" w:eastAsia="宋体"/>
                <w:sz w:val="16"/>
              </w:rPr>
              <w:t>实验室及监测点面积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E97FB">
            <w:pPr>
              <w:jc w:val="center"/>
            </w:pPr>
            <w:r>
              <w:rPr>
                <w:rFonts w:ascii="宋体" w:hAnsi="宋体" w:eastAsia="宋体"/>
                <w:sz w:val="16"/>
              </w:rPr>
              <w:t>&gt;=300㎡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912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745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97C8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2235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AABD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CC75C">
            <w:pPr>
              <w:jc w:val="center"/>
            </w:pPr>
            <w:r>
              <w:rPr>
                <w:rFonts w:ascii="宋体" w:hAnsi="宋体" w:eastAsia="宋体"/>
                <w:sz w:val="16"/>
              </w:rPr>
              <w:t>=301.4㎡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F7CC6D">
            <w:pPr>
              <w:jc w:val="center"/>
            </w:pPr>
            <w:r>
              <w:rPr>
                <w:rFonts w:ascii="宋体" w:hAnsi="宋体" w:eastAsia="宋体"/>
                <w:sz w:val="16"/>
              </w:rPr>
              <w:t>100.47%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DACBF">
            <w:pPr>
              <w:jc w:val="center"/>
            </w:pPr>
            <w:r>
              <w:rPr>
                <w:rFonts w:ascii="宋体" w:hAnsi="宋体" w:eastAsia="宋体"/>
                <w:sz w:val="16"/>
              </w:rPr>
              <w:t>1.99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91228">
            <w:pPr>
              <w:jc w:val="center"/>
            </w:pPr>
          </w:p>
        </w:tc>
      </w:tr>
      <w:tr w14:paraId="237460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64B2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5A9D5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2311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BEAF8">
            <w:pPr>
              <w:jc w:val="center"/>
            </w:pPr>
            <w:r>
              <w:rPr>
                <w:rFonts w:ascii="宋体" w:hAnsi="宋体" w:eastAsia="宋体"/>
                <w:sz w:val="16"/>
              </w:rPr>
              <w:t>实验室及监测点面积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22BBD">
            <w:pPr>
              <w:jc w:val="center"/>
            </w:pPr>
            <w:r>
              <w:rPr>
                <w:rFonts w:ascii="宋体" w:hAnsi="宋体" w:eastAsia="宋体"/>
                <w:sz w:val="16"/>
              </w:rPr>
              <w:t>&gt;=300㎡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B20F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BF32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39AE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AFA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E6B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50C10">
            <w:pPr>
              <w:jc w:val="center"/>
            </w:pPr>
            <w:r>
              <w:rPr>
                <w:rFonts w:ascii="宋体" w:hAnsi="宋体" w:eastAsia="宋体"/>
                <w:sz w:val="16"/>
              </w:rPr>
              <w:t>=301.4㎡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017A3">
            <w:pPr>
              <w:jc w:val="center"/>
            </w:pPr>
            <w:r>
              <w:rPr>
                <w:rFonts w:ascii="宋体" w:hAnsi="宋体" w:eastAsia="宋体"/>
                <w:sz w:val="16"/>
              </w:rPr>
              <w:t>100.47%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16691C">
            <w:pPr>
              <w:jc w:val="center"/>
            </w:pPr>
            <w:r>
              <w:rPr>
                <w:rFonts w:ascii="宋体" w:hAnsi="宋体" w:eastAsia="宋体"/>
                <w:sz w:val="16"/>
              </w:rPr>
              <w:t>1.99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FCB3B">
            <w:pPr>
              <w:jc w:val="center"/>
            </w:pPr>
          </w:p>
        </w:tc>
      </w:tr>
      <w:tr w14:paraId="57CB9C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1AE8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A8372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6A22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FDACB">
            <w:pPr>
              <w:jc w:val="center"/>
            </w:pPr>
            <w:r>
              <w:rPr>
                <w:rFonts w:ascii="宋体" w:hAnsi="宋体" w:eastAsia="宋体"/>
                <w:sz w:val="16"/>
              </w:rPr>
              <w:t>印刷资料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1034F">
            <w:pPr>
              <w:jc w:val="center"/>
            </w:pPr>
            <w:r>
              <w:rPr>
                <w:rFonts w:ascii="宋体" w:hAnsi="宋体" w:eastAsia="宋体"/>
                <w:sz w:val="16"/>
              </w:rPr>
              <w:t>&gt;=1000份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E7F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AEC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7CB3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CF22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9B42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200F7">
            <w:pPr>
              <w:jc w:val="center"/>
            </w:pPr>
            <w:r>
              <w:rPr>
                <w:rFonts w:ascii="宋体" w:hAnsi="宋体" w:eastAsia="宋体"/>
                <w:sz w:val="16"/>
              </w:rPr>
              <w:t>=1800份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BDFC9">
            <w:pPr>
              <w:jc w:val="center"/>
            </w:pPr>
            <w:r>
              <w:rPr>
                <w:rFonts w:ascii="宋体" w:hAnsi="宋体" w:eastAsia="宋体"/>
                <w:sz w:val="16"/>
              </w:rPr>
              <w:t>180%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A6F242">
            <w:pPr>
              <w:jc w:val="center"/>
            </w:pPr>
            <w:r>
              <w:rPr>
                <w:rFonts w:ascii="宋体" w:hAnsi="宋体" w:eastAsia="宋体"/>
                <w:sz w:val="16"/>
              </w:rPr>
              <w:t>0.4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7890C">
            <w:pPr>
              <w:jc w:val="center"/>
            </w:pPr>
            <w:r>
              <w:rPr>
                <w:rFonts w:ascii="宋体" w:hAnsi="宋体" w:eastAsia="宋体"/>
                <w:sz w:val="16"/>
              </w:rPr>
              <w:t>因为项目实施需要，增加了印刷资料数量。整改措施：项目实施方案制定过程中，要提前做好宣传资料规划，做好计划。</w:t>
            </w:r>
          </w:p>
        </w:tc>
      </w:tr>
      <w:tr w14:paraId="5089623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D19F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E1C9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40D90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45E32">
            <w:pPr>
              <w:jc w:val="center"/>
            </w:pPr>
            <w:r>
              <w:rPr>
                <w:rFonts w:ascii="宋体" w:hAnsi="宋体" w:eastAsia="宋体"/>
                <w:sz w:val="16"/>
              </w:rPr>
              <w:t>印刷资料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907FD">
            <w:pPr>
              <w:jc w:val="center"/>
            </w:pPr>
            <w:r>
              <w:rPr>
                <w:rFonts w:ascii="宋体" w:hAnsi="宋体" w:eastAsia="宋体"/>
                <w:sz w:val="16"/>
              </w:rPr>
              <w:t>&gt;=1000份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AC59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629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1E20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ED0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7A17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13001">
            <w:pPr>
              <w:jc w:val="center"/>
            </w:pPr>
            <w:r>
              <w:rPr>
                <w:rFonts w:ascii="宋体" w:hAnsi="宋体" w:eastAsia="宋体"/>
                <w:sz w:val="16"/>
              </w:rPr>
              <w:t>=1800份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6FF44">
            <w:pPr>
              <w:jc w:val="center"/>
            </w:pPr>
            <w:r>
              <w:rPr>
                <w:rFonts w:ascii="宋体" w:hAnsi="宋体" w:eastAsia="宋体"/>
                <w:sz w:val="16"/>
              </w:rPr>
              <w:t>180%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0C088">
            <w:pPr>
              <w:jc w:val="center"/>
            </w:pPr>
            <w:r>
              <w:rPr>
                <w:rFonts w:ascii="宋体" w:hAnsi="宋体" w:eastAsia="宋体"/>
                <w:sz w:val="16"/>
              </w:rPr>
              <w:t>0.4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04DC4">
            <w:pPr>
              <w:jc w:val="center"/>
            </w:pPr>
            <w:r>
              <w:rPr>
                <w:rFonts w:ascii="宋体" w:hAnsi="宋体" w:eastAsia="宋体"/>
                <w:sz w:val="16"/>
              </w:rPr>
              <w:t>原因分析：因项目需要，印刷资料增加；整改措施：要进一步结合实际工作，更加准确、合理和周全。</w:t>
            </w:r>
          </w:p>
        </w:tc>
      </w:tr>
      <w:tr w14:paraId="7D17C8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319B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AA64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5855D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28A42">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E2EE4">
            <w:pPr>
              <w:jc w:val="center"/>
            </w:pPr>
            <w:r>
              <w:rPr>
                <w:rFonts w:ascii="宋体" w:hAnsi="宋体" w:eastAsia="宋体"/>
                <w:sz w:val="16"/>
              </w:rPr>
              <w:t>&gt;=3天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E31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514C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F792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99FB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8D6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CDD6D">
            <w:pPr>
              <w:jc w:val="center"/>
            </w:pPr>
            <w:r>
              <w:rPr>
                <w:rFonts w:ascii="宋体" w:hAnsi="宋体" w:eastAsia="宋体"/>
                <w:sz w:val="16"/>
              </w:rPr>
              <w: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039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D248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A9E51">
            <w:pPr>
              <w:jc w:val="center"/>
            </w:pPr>
          </w:p>
        </w:tc>
      </w:tr>
      <w:tr w14:paraId="181F31E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733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A836D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384E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A3035">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672C30">
            <w:pPr>
              <w:jc w:val="center"/>
            </w:pPr>
            <w:r>
              <w:rPr>
                <w:rFonts w:ascii="宋体" w:hAnsi="宋体" w:eastAsia="宋体"/>
                <w:sz w:val="16"/>
              </w:rPr>
              <w:t>&gt;=3天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A37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B8D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04C2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C7F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595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58EE3">
            <w:pPr>
              <w:jc w:val="center"/>
            </w:pPr>
            <w:r>
              <w:rPr>
                <w:rFonts w:ascii="宋体" w:hAnsi="宋体" w:eastAsia="宋体"/>
                <w:sz w:val="16"/>
              </w:rPr>
              <w: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A70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8B81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DD7CB">
            <w:pPr>
              <w:jc w:val="center"/>
            </w:pPr>
          </w:p>
        </w:tc>
      </w:tr>
      <w:tr w14:paraId="1E93DF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DB4E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EDE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A025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58EF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EC66C">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CE8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D6AD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E7A2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3D0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320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8AB16">
            <w:pPr>
              <w:jc w:val="center"/>
            </w:pPr>
            <w:r>
              <w:rPr>
                <w:rFonts w:ascii="宋体" w:hAnsi="宋体" w:eastAsia="宋体"/>
                <w:sz w:val="16"/>
              </w:rPr>
              <w:t>=126人次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C3724">
            <w:pPr>
              <w:jc w:val="center"/>
            </w:pPr>
            <w:r>
              <w:rPr>
                <w:rFonts w:ascii="宋体" w:hAnsi="宋体" w:eastAsia="宋体"/>
                <w:sz w:val="16"/>
              </w:rPr>
              <w:t>126%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97FA7">
            <w:pPr>
              <w:jc w:val="center"/>
            </w:pPr>
            <w:r>
              <w:rPr>
                <w:rFonts w:ascii="宋体" w:hAnsi="宋体" w:eastAsia="宋体"/>
                <w:sz w:val="16"/>
              </w:rPr>
              <w:t>1.48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702AB">
            <w:pPr>
              <w:jc w:val="center"/>
            </w:pPr>
            <w:r>
              <w:rPr>
                <w:rFonts w:ascii="宋体" w:hAnsi="宋体" w:eastAsia="宋体"/>
                <w:sz w:val="16"/>
              </w:rPr>
              <w:t>因为项目实施需要，增加了培训人员数量。整改措施：培训前，要提前做好培训人员的规划，做好计划。</w:t>
            </w:r>
          </w:p>
        </w:tc>
      </w:tr>
      <w:tr w14:paraId="0FBF15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C114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A4AC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8EA1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D8106">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C6972">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811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4C6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43E7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CD6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87FC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91C45">
            <w:pPr>
              <w:jc w:val="center"/>
            </w:pPr>
            <w:r>
              <w:rPr>
                <w:rFonts w:ascii="宋体" w:hAnsi="宋体" w:eastAsia="宋体"/>
                <w:sz w:val="16"/>
              </w:rPr>
              <w:t>=126人次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FDA65">
            <w:pPr>
              <w:jc w:val="center"/>
            </w:pPr>
            <w:r>
              <w:rPr>
                <w:rFonts w:ascii="宋体" w:hAnsi="宋体" w:eastAsia="宋体"/>
                <w:sz w:val="16"/>
              </w:rPr>
              <w:t>126%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333C9">
            <w:pPr>
              <w:jc w:val="center"/>
            </w:pPr>
            <w:r>
              <w:rPr>
                <w:rFonts w:ascii="宋体" w:hAnsi="宋体" w:eastAsia="宋体"/>
                <w:sz w:val="16"/>
              </w:rPr>
              <w:t>1.48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555F5">
            <w:pPr>
              <w:jc w:val="center"/>
            </w:pPr>
            <w:r>
              <w:rPr>
                <w:rFonts w:ascii="宋体" w:hAnsi="宋体" w:eastAsia="宋体"/>
                <w:sz w:val="16"/>
              </w:rPr>
              <w:t>原因分析：因项目需要，培训人数增加；整改措施：要进一步结合实际工作，更加准确、合理和周全。</w:t>
            </w:r>
          </w:p>
        </w:tc>
      </w:tr>
      <w:tr w14:paraId="31A3B36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BFB4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1AD4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549FD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EA258">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8774D">
            <w:pPr>
              <w:jc w:val="center"/>
            </w:pPr>
            <w:r>
              <w:rPr>
                <w:rFonts w:ascii="宋体" w:hAnsi="宋体" w:eastAsia="宋体"/>
                <w:sz w:val="16"/>
              </w:rPr>
              <w:t>&gt;=7人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F6F3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F27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5CD4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E0A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B50A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EEB80">
            <w:pPr>
              <w:jc w:val="center"/>
            </w:pPr>
            <w:r>
              <w:rPr>
                <w:rFonts w:ascii="宋体" w:hAnsi="宋体" w:eastAsia="宋体"/>
                <w:sz w:val="16"/>
              </w:rPr>
              <w:t>=12人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B2DB4">
            <w:pPr>
              <w:jc w:val="center"/>
            </w:pPr>
            <w:r>
              <w:rPr>
                <w:rFonts w:ascii="宋体" w:hAnsi="宋体" w:eastAsia="宋体"/>
                <w:sz w:val="16"/>
              </w:rPr>
              <w:t>171.43%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5B14C1">
            <w:pPr>
              <w:jc w:val="center"/>
            </w:pPr>
            <w:r>
              <w:rPr>
                <w:rFonts w:ascii="宋体" w:hAnsi="宋体" w:eastAsia="宋体"/>
                <w:sz w:val="16"/>
              </w:rPr>
              <w:t>0.57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4D129">
            <w:pPr>
              <w:jc w:val="center"/>
            </w:pPr>
            <w:r>
              <w:rPr>
                <w:rFonts w:ascii="宋体" w:hAnsi="宋体" w:eastAsia="宋体"/>
                <w:sz w:val="16"/>
              </w:rPr>
              <w:t>因为项目实施需要，增加了办公人员数量。整改措施：结合实际工作，合理安排人员数量，避免出现偏差。</w:t>
            </w:r>
          </w:p>
        </w:tc>
      </w:tr>
      <w:tr w14:paraId="688D1E0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653EF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EA98D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DD3E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EC4B1">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74B6A">
            <w:pPr>
              <w:jc w:val="center"/>
            </w:pPr>
            <w:r>
              <w:rPr>
                <w:rFonts w:ascii="宋体" w:hAnsi="宋体" w:eastAsia="宋体"/>
                <w:sz w:val="16"/>
              </w:rPr>
              <w:t>&gt;=7人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64C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629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1233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0FB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4EEE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9103D">
            <w:pPr>
              <w:jc w:val="center"/>
            </w:pPr>
            <w:r>
              <w:rPr>
                <w:rFonts w:ascii="宋体" w:hAnsi="宋体" w:eastAsia="宋体"/>
                <w:sz w:val="16"/>
              </w:rPr>
              <w:t>=12人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667AFC">
            <w:pPr>
              <w:jc w:val="center"/>
            </w:pPr>
            <w:r>
              <w:rPr>
                <w:rFonts w:ascii="宋体" w:hAnsi="宋体" w:eastAsia="宋体"/>
                <w:sz w:val="16"/>
              </w:rPr>
              <w:t>171.43%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E3ACE">
            <w:pPr>
              <w:jc w:val="center"/>
            </w:pPr>
            <w:r>
              <w:rPr>
                <w:rFonts w:ascii="宋体" w:hAnsi="宋体" w:eastAsia="宋体"/>
                <w:sz w:val="16"/>
              </w:rPr>
              <w:t>0.57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19E6F">
            <w:pPr>
              <w:jc w:val="center"/>
            </w:pPr>
            <w:r>
              <w:rPr>
                <w:rFonts w:ascii="宋体" w:hAnsi="宋体" w:eastAsia="宋体"/>
                <w:sz w:val="16"/>
              </w:rPr>
              <w:t>原因分析：因项目执行工作量需要，参与的服务人数比预计的人数增加；整改措施：要进一步结合实际工作，更加准确、合理和周全，多方面考虑，才能做出符合实际情况的决策。</w:t>
            </w:r>
          </w:p>
        </w:tc>
      </w:tr>
      <w:tr w14:paraId="52D4471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ED95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1FD72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F407E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B76E2">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AFB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26F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E4A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81B9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B71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D7B6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A0C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0B9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99F1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1BE9D">
            <w:pPr>
              <w:jc w:val="center"/>
            </w:pPr>
          </w:p>
        </w:tc>
      </w:tr>
      <w:tr w14:paraId="65D974C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F70E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34B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70F9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58A6A3">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39CB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883C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E2FA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14B0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E65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1D4A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8FC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BD5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69D7C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6DA34">
            <w:pPr>
              <w:jc w:val="center"/>
            </w:pPr>
          </w:p>
        </w:tc>
      </w:tr>
      <w:tr w14:paraId="1EDD7D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F519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E82A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EFDB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6EFE0">
            <w:pPr>
              <w:jc w:val="center"/>
            </w:pPr>
            <w:r>
              <w:rPr>
                <w:rFonts w:ascii="宋体" w:hAnsi="宋体" w:eastAsia="宋体"/>
                <w:sz w:val="16"/>
              </w:rPr>
              <w:t>购置专用设备质量合格率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154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F79C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81F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FD4D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E59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EB01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603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976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3405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16CA5">
            <w:pPr>
              <w:jc w:val="center"/>
            </w:pPr>
          </w:p>
        </w:tc>
      </w:tr>
      <w:tr w14:paraId="263FCC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9E7B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1381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9963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90C43">
            <w:pPr>
              <w:jc w:val="center"/>
            </w:pPr>
            <w:r>
              <w:rPr>
                <w:rFonts w:ascii="宋体" w:hAnsi="宋体" w:eastAsia="宋体"/>
                <w:sz w:val="16"/>
              </w:rPr>
              <w:t>购置专用设备质量合格率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1E9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8E2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8E8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3D3F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82C3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8129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863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E9C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2CA3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7585E">
            <w:pPr>
              <w:jc w:val="center"/>
            </w:pPr>
          </w:p>
        </w:tc>
      </w:tr>
      <w:tr w14:paraId="2B2FF3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F6B3D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244D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B3E84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8F472">
            <w:pPr>
              <w:jc w:val="center"/>
            </w:pPr>
            <w:r>
              <w:rPr>
                <w:rFonts w:ascii="宋体" w:hAnsi="宋体" w:eastAsia="宋体"/>
                <w:sz w:val="16"/>
              </w:rPr>
              <w:t>购置专用设备验收合格率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160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A67B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BA0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DA61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1C7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DD0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F4F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933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D03F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854A8">
            <w:pPr>
              <w:jc w:val="center"/>
            </w:pPr>
          </w:p>
        </w:tc>
      </w:tr>
      <w:tr w14:paraId="4B8245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B73F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A206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400E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35437">
            <w:pPr>
              <w:jc w:val="center"/>
            </w:pPr>
            <w:r>
              <w:rPr>
                <w:rFonts w:ascii="宋体" w:hAnsi="宋体" w:eastAsia="宋体"/>
                <w:sz w:val="16"/>
              </w:rPr>
              <w:t>购置专用设备验收合格率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E4A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D22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4B9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1E3B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9DD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AC1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977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F80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0EA9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0B62B">
            <w:pPr>
              <w:jc w:val="center"/>
            </w:pPr>
          </w:p>
        </w:tc>
      </w:tr>
      <w:tr w14:paraId="7D5E5B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8DB6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8975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D989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F4AEB">
            <w:pPr>
              <w:jc w:val="center"/>
            </w:pPr>
            <w:r>
              <w:rPr>
                <w:rFonts w:ascii="宋体" w:hAnsi="宋体" w:eastAsia="宋体"/>
                <w:sz w:val="16"/>
              </w:rPr>
              <w:t>办公设备质量合格率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BE2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14C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3B7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D63D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8FC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22E1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2D4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717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DC2B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5820D">
            <w:pPr>
              <w:jc w:val="center"/>
            </w:pPr>
          </w:p>
        </w:tc>
      </w:tr>
      <w:tr w14:paraId="1C14B7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882B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52AC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2A94A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4B9BB">
            <w:pPr>
              <w:jc w:val="center"/>
            </w:pPr>
            <w:r>
              <w:rPr>
                <w:rFonts w:ascii="宋体" w:hAnsi="宋体" w:eastAsia="宋体"/>
                <w:sz w:val="16"/>
              </w:rPr>
              <w:t>办公设备质量合格率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FD7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33E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90AC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CE2F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A33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21C1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67F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0FC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9E19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98710">
            <w:pPr>
              <w:jc w:val="center"/>
            </w:pPr>
          </w:p>
        </w:tc>
      </w:tr>
      <w:tr w14:paraId="748B57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359F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13DA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79DBD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41EE1">
            <w:pPr>
              <w:jc w:val="center"/>
            </w:pPr>
            <w:r>
              <w:rPr>
                <w:rFonts w:ascii="宋体" w:hAnsi="宋体" w:eastAsia="宋体"/>
                <w:sz w:val="16"/>
              </w:rPr>
              <w:t>专用材料质量合格率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A7B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98A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80E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6538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5DF1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2DCC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203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BE4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8343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628AE">
            <w:pPr>
              <w:jc w:val="center"/>
            </w:pPr>
          </w:p>
        </w:tc>
      </w:tr>
      <w:tr w14:paraId="34232B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CC9B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353F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518F7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825E7">
            <w:pPr>
              <w:jc w:val="center"/>
            </w:pPr>
            <w:r>
              <w:rPr>
                <w:rFonts w:ascii="宋体" w:hAnsi="宋体" w:eastAsia="宋体"/>
                <w:sz w:val="16"/>
              </w:rPr>
              <w:t>专用材料质量合格率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7DA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09F9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1A7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DF2D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BD8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C7EE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DAA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63C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A5B5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91D80">
            <w:pPr>
              <w:jc w:val="center"/>
            </w:pPr>
          </w:p>
        </w:tc>
      </w:tr>
      <w:tr w14:paraId="2AAAE8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B5A8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BCD2B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BF272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21001">
            <w:pPr>
              <w:jc w:val="center"/>
            </w:pPr>
            <w:r>
              <w:rPr>
                <w:rFonts w:ascii="宋体" w:hAnsi="宋体" w:eastAsia="宋体"/>
                <w:sz w:val="16"/>
              </w:rPr>
              <w:t>购置专用设备完成时间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A0BD4">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E041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4188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69AD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44F8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4621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80B94">
            <w:pPr>
              <w:jc w:val="center"/>
            </w:pPr>
            <w:r>
              <w:rPr>
                <w:rFonts w:ascii="宋体" w:hAnsi="宋体" w:eastAsia="宋体"/>
                <w:sz w:val="16"/>
              </w:rPr>
              <w:t>2024年5月17日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16C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46F4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F7ACC">
            <w:pPr>
              <w:jc w:val="center"/>
            </w:pPr>
          </w:p>
        </w:tc>
      </w:tr>
      <w:tr w14:paraId="74EC90E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35DD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D2405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F6D66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2BB5A">
            <w:pPr>
              <w:jc w:val="center"/>
            </w:pPr>
            <w:r>
              <w:rPr>
                <w:rFonts w:ascii="宋体" w:hAnsi="宋体" w:eastAsia="宋体"/>
                <w:sz w:val="16"/>
              </w:rPr>
              <w:t>购置专用设备完成时间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BAD36">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A53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FAB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87C2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FA07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D9F8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12154">
            <w:pPr>
              <w:jc w:val="center"/>
            </w:pPr>
            <w:r>
              <w:rPr>
                <w:rFonts w:ascii="宋体" w:hAnsi="宋体" w:eastAsia="宋体"/>
                <w:sz w:val="16"/>
              </w:rPr>
              <w:t>2024年5月17日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857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4C60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80B90">
            <w:pPr>
              <w:jc w:val="center"/>
            </w:pPr>
          </w:p>
        </w:tc>
      </w:tr>
      <w:tr w14:paraId="34B836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2C2A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FB6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F9D6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1E9D8">
            <w:pPr>
              <w:jc w:val="center"/>
            </w:pPr>
            <w:r>
              <w:rPr>
                <w:rFonts w:ascii="宋体" w:hAnsi="宋体" w:eastAsia="宋体"/>
                <w:sz w:val="16"/>
              </w:rPr>
              <w:t>购置办公设备完成时间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0DEF6">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29D9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B27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925E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6382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193B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B5C97">
            <w:pPr>
              <w:jc w:val="center"/>
            </w:pPr>
            <w:r>
              <w:rPr>
                <w:rFonts w:ascii="宋体" w:hAnsi="宋体" w:eastAsia="宋体"/>
                <w:sz w:val="16"/>
              </w:rPr>
              <w:t>2024年5月9日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A28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EDB4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A1605">
            <w:pPr>
              <w:jc w:val="center"/>
            </w:pPr>
          </w:p>
        </w:tc>
      </w:tr>
      <w:tr w14:paraId="3232CA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55B5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0F06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19D4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DA0BD">
            <w:pPr>
              <w:jc w:val="center"/>
            </w:pPr>
            <w:r>
              <w:rPr>
                <w:rFonts w:ascii="宋体" w:hAnsi="宋体" w:eastAsia="宋体"/>
                <w:sz w:val="16"/>
              </w:rPr>
              <w:t>购置办公设备完成时间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1A41C">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0A2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AEB5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FB81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BAF8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AD1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3D299">
            <w:pPr>
              <w:jc w:val="center"/>
            </w:pPr>
            <w:r>
              <w:rPr>
                <w:rFonts w:ascii="宋体" w:hAnsi="宋体" w:eastAsia="宋体"/>
                <w:sz w:val="16"/>
              </w:rPr>
              <w:t>2024年5月9日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50D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2880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8DBF4">
            <w:pPr>
              <w:jc w:val="center"/>
            </w:pPr>
          </w:p>
        </w:tc>
      </w:tr>
      <w:tr w14:paraId="5E5340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814F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5DA8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C3656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21B50">
            <w:pPr>
              <w:jc w:val="center"/>
            </w:pPr>
            <w:r>
              <w:rPr>
                <w:rFonts w:ascii="宋体" w:hAnsi="宋体" w:eastAsia="宋体"/>
                <w:sz w:val="16"/>
              </w:rPr>
              <w:t>购置专用材料完成时间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75B1C">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D1B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96C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B93F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781F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64B9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DF077">
            <w:pPr>
              <w:jc w:val="center"/>
            </w:pPr>
            <w:r>
              <w:rPr>
                <w:rFonts w:ascii="宋体" w:hAnsi="宋体" w:eastAsia="宋体"/>
                <w:sz w:val="16"/>
              </w:rPr>
              <w:t>2024年8月28日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6D9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CE7E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10069">
            <w:pPr>
              <w:jc w:val="center"/>
            </w:pPr>
          </w:p>
        </w:tc>
      </w:tr>
      <w:tr w14:paraId="59ED76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EB02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3730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C0FC5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8AB3C">
            <w:pPr>
              <w:jc w:val="center"/>
            </w:pPr>
            <w:r>
              <w:rPr>
                <w:rFonts w:ascii="宋体" w:hAnsi="宋体" w:eastAsia="宋体"/>
                <w:sz w:val="16"/>
              </w:rPr>
              <w:t>购置专用材料完成时间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69291">
            <w:pPr>
              <w:jc w:val="center"/>
            </w:pPr>
            <w:r>
              <w:rPr>
                <w:rFonts w:ascii="宋体" w:hAnsi="宋体" w:eastAsia="宋体"/>
                <w:sz w:val="16"/>
              </w:rPr>
              <w:t>2024年10月底前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CB7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5CB3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0820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E99E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0014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A7E77">
            <w:pPr>
              <w:jc w:val="center"/>
            </w:pPr>
            <w:r>
              <w:rPr>
                <w:rFonts w:ascii="宋体" w:hAnsi="宋体" w:eastAsia="宋体"/>
                <w:sz w:val="16"/>
              </w:rPr>
              <w:t>2024年8月28日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A48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1433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C030B">
            <w:pPr>
              <w:jc w:val="center"/>
            </w:pPr>
          </w:p>
        </w:tc>
      </w:tr>
      <w:tr w14:paraId="14EDC5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2A41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B206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2E799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11E7B">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A15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89B9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E79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B5C8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EA8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15A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38E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08D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94B3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4D96B">
            <w:pPr>
              <w:jc w:val="center"/>
            </w:pPr>
          </w:p>
        </w:tc>
      </w:tr>
      <w:tr w14:paraId="344F9FE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1668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26C8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13B1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9463D">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DE7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E29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53C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65CC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576D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58D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1CD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D3D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7097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0ADAE">
            <w:pPr>
              <w:jc w:val="center"/>
            </w:pPr>
          </w:p>
        </w:tc>
      </w:tr>
      <w:tr w14:paraId="6FDE31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60A43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AE4CF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8DAFAD">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87C79">
            <w:pPr>
              <w:jc w:val="center"/>
            </w:pPr>
            <w:r>
              <w:rPr>
                <w:rFonts w:ascii="宋体" w:hAnsi="宋体" w:eastAsia="宋体"/>
                <w:sz w:val="16"/>
              </w:rPr>
              <w:t>购置专用设备总成本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914BB">
            <w:pPr>
              <w:jc w:val="center"/>
            </w:pPr>
            <w:r>
              <w:rPr>
                <w:rFonts w:ascii="宋体" w:hAnsi="宋体" w:eastAsia="宋体"/>
                <w:sz w:val="16"/>
              </w:rPr>
              <w:t>&lt;=9.15万元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640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EEE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67C7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5FF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07A0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277A4">
            <w:pPr>
              <w:jc w:val="center"/>
            </w:pPr>
            <w:r>
              <w:rPr>
                <w:rFonts w:ascii="宋体" w:hAnsi="宋体" w:eastAsia="宋体"/>
                <w:sz w:val="16"/>
              </w:rPr>
              <w:t>=9.15万元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9C3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6261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B1A2E">
            <w:pPr>
              <w:jc w:val="center"/>
            </w:pPr>
          </w:p>
        </w:tc>
      </w:tr>
      <w:tr w14:paraId="4784DE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22CD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D5ED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D3DB9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524A8">
            <w:pPr>
              <w:jc w:val="center"/>
            </w:pPr>
            <w:r>
              <w:rPr>
                <w:rFonts w:ascii="宋体" w:hAnsi="宋体" w:eastAsia="宋体"/>
                <w:sz w:val="16"/>
              </w:rPr>
              <w:t>购置专用设备总成本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09B9F">
            <w:pPr>
              <w:jc w:val="center"/>
            </w:pPr>
            <w:r>
              <w:rPr>
                <w:rFonts w:ascii="宋体" w:hAnsi="宋体" w:eastAsia="宋体"/>
                <w:sz w:val="16"/>
              </w:rPr>
              <w:t>&lt;=9.15万元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348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243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464E6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53C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C38D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0524D">
            <w:pPr>
              <w:jc w:val="center"/>
            </w:pPr>
            <w:r>
              <w:rPr>
                <w:rFonts w:ascii="宋体" w:hAnsi="宋体" w:eastAsia="宋体"/>
                <w:sz w:val="16"/>
              </w:rPr>
              <w:t>=9.15万元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393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C50F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FC437">
            <w:pPr>
              <w:jc w:val="center"/>
            </w:pPr>
          </w:p>
        </w:tc>
      </w:tr>
      <w:tr w14:paraId="3465D70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5D94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8DD1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9A31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D89BA">
            <w:pPr>
              <w:jc w:val="center"/>
            </w:pPr>
            <w:r>
              <w:rPr>
                <w:rFonts w:ascii="宋体" w:hAnsi="宋体" w:eastAsia="宋体"/>
                <w:sz w:val="16"/>
              </w:rPr>
              <w:t>购置办公设备总成本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2008A">
            <w:pPr>
              <w:jc w:val="center"/>
            </w:pPr>
            <w:r>
              <w:rPr>
                <w:rFonts w:ascii="宋体" w:hAnsi="宋体" w:eastAsia="宋体"/>
                <w:sz w:val="16"/>
              </w:rPr>
              <w:t>&lt;=2.30万元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4F53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E84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881B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0A48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B359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02E15">
            <w:pPr>
              <w:jc w:val="center"/>
            </w:pPr>
            <w:r>
              <w:rPr>
                <w:rFonts w:ascii="宋体" w:hAnsi="宋体" w:eastAsia="宋体"/>
                <w:sz w:val="16"/>
              </w:rPr>
              <w:t>=2.3万元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0DB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7A1F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E86D0">
            <w:pPr>
              <w:jc w:val="center"/>
            </w:pPr>
          </w:p>
        </w:tc>
      </w:tr>
      <w:tr w14:paraId="23D030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A263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5454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3004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F96AE">
            <w:pPr>
              <w:jc w:val="center"/>
            </w:pPr>
            <w:r>
              <w:rPr>
                <w:rFonts w:ascii="宋体" w:hAnsi="宋体" w:eastAsia="宋体"/>
                <w:sz w:val="16"/>
              </w:rPr>
              <w:t>购置办公设备总成本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F911F">
            <w:pPr>
              <w:jc w:val="center"/>
            </w:pPr>
            <w:r>
              <w:rPr>
                <w:rFonts w:ascii="宋体" w:hAnsi="宋体" w:eastAsia="宋体"/>
                <w:sz w:val="16"/>
              </w:rPr>
              <w:t>&lt;=2.30万元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282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AE1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3374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2F3E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433C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43EC9">
            <w:pPr>
              <w:jc w:val="center"/>
            </w:pPr>
            <w:r>
              <w:rPr>
                <w:rFonts w:ascii="宋体" w:hAnsi="宋体" w:eastAsia="宋体"/>
                <w:sz w:val="16"/>
              </w:rPr>
              <w:t>=2.3万元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46C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5F2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4A564">
            <w:pPr>
              <w:jc w:val="center"/>
            </w:pPr>
          </w:p>
        </w:tc>
      </w:tr>
      <w:tr w14:paraId="58E759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2558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C4D6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FAFB1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E38FC">
            <w:pPr>
              <w:jc w:val="center"/>
            </w:pPr>
            <w:r>
              <w:rPr>
                <w:rFonts w:ascii="宋体" w:hAnsi="宋体" w:eastAsia="宋体"/>
                <w:sz w:val="16"/>
              </w:rPr>
              <w:t>购置专用材料总成本控制数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289AD">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222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716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8D5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959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49A9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475A9">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6B4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E484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5F555">
            <w:pPr>
              <w:jc w:val="center"/>
            </w:pPr>
          </w:p>
        </w:tc>
      </w:tr>
      <w:tr w14:paraId="4AED94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FD8A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3D6A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E03B9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E4152">
            <w:pPr>
              <w:jc w:val="center"/>
            </w:pPr>
            <w:r>
              <w:rPr>
                <w:rFonts w:ascii="宋体" w:hAnsi="宋体" w:eastAsia="宋体"/>
                <w:sz w:val="16"/>
              </w:rPr>
              <w:t>购置专用材料总成本控制数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C79ED">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A7B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69C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24CC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907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2480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E281A">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F30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EE3D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C9B04">
            <w:pPr>
              <w:jc w:val="center"/>
            </w:pPr>
          </w:p>
        </w:tc>
      </w:tr>
      <w:tr w14:paraId="322AD59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75E9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5824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37369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5EB09">
            <w:pPr>
              <w:jc w:val="center"/>
            </w:pPr>
            <w:r>
              <w:rPr>
                <w:rFonts w:ascii="宋体" w:hAnsi="宋体" w:eastAsia="宋体"/>
                <w:sz w:val="16"/>
              </w:rPr>
              <w:t>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B9A18">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BF74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F4B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D9D2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9AE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6F35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60477">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4C5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71E9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80F19">
            <w:pPr>
              <w:jc w:val="center"/>
            </w:pPr>
          </w:p>
        </w:tc>
      </w:tr>
      <w:tr w14:paraId="335247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4510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1FD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7C9E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65FE2">
            <w:pPr>
              <w:jc w:val="center"/>
            </w:pPr>
            <w:r>
              <w:rPr>
                <w:rFonts w:ascii="宋体" w:hAnsi="宋体" w:eastAsia="宋体"/>
                <w:sz w:val="16"/>
              </w:rPr>
              <w:t>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B6394">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5AB1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5412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F111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DABF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90E3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A284B">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524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6E93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8768A">
            <w:pPr>
              <w:jc w:val="center"/>
            </w:pPr>
          </w:p>
        </w:tc>
      </w:tr>
      <w:tr w14:paraId="543181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0217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E16F7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C0BF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BC679">
            <w:pPr>
              <w:jc w:val="center"/>
            </w:pPr>
            <w:r>
              <w:rPr>
                <w:rFonts w:ascii="宋体" w:hAnsi="宋体" w:eastAsia="宋体"/>
                <w:sz w:val="16"/>
              </w:rPr>
              <w:t>人员运转经费数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8A0CD">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65F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3C9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6637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7A99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01C2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47F5D">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3CC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DAFD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3A7D8">
            <w:pPr>
              <w:jc w:val="center"/>
            </w:pPr>
          </w:p>
        </w:tc>
      </w:tr>
      <w:tr w14:paraId="69C3DF7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0B45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14E1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C704D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35E35">
            <w:pPr>
              <w:jc w:val="center"/>
            </w:pPr>
            <w:r>
              <w:rPr>
                <w:rFonts w:ascii="宋体" w:hAnsi="宋体" w:eastAsia="宋体"/>
                <w:sz w:val="16"/>
              </w:rPr>
              <w:t>人员运转经费数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BAE9A">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8A6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3CB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D6A5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A334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7CB4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1AF28">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D06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18F4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FF6DC">
            <w:pPr>
              <w:jc w:val="center"/>
            </w:pPr>
          </w:p>
        </w:tc>
      </w:tr>
      <w:tr w14:paraId="65F1CD6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1F7A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D0D9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C497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0C56C">
            <w:pPr>
              <w:jc w:val="center"/>
            </w:pPr>
            <w:r>
              <w:rPr>
                <w:rFonts w:ascii="宋体" w:hAnsi="宋体" w:eastAsia="宋体"/>
                <w:sz w:val="16"/>
              </w:rPr>
              <w:t>印刷成本控制数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086EA">
            <w:pPr>
              <w:jc w:val="center"/>
            </w:pPr>
            <w:r>
              <w:rPr>
                <w:rFonts w:ascii="宋体" w:hAnsi="宋体" w:eastAsia="宋体"/>
                <w:sz w:val="16"/>
              </w:rPr>
              <w:t>&lt;=0.55万元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23F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C02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0F5C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A9AA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DBCF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87DE4">
            <w:pPr>
              <w:jc w:val="center"/>
            </w:pPr>
            <w:r>
              <w:rPr>
                <w:rFonts w:ascii="宋体" w:hAnsi="宋体" w:eastAsia="宋体"/>
                <w:sz w:val="16"/>
              </w:rPr>
              <w: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B48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0758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306CE">
            <w:pPr>
              <w:jc w:val="center"/>
            </w:pPr>
          </w:p>
        </w:tc>
      </w:tr>
      <w:tr w14:paraId="7235475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875C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FEEB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64EA6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07A84">
            <w:pPr>
              <w:jc w:val="center"/>
            </w:pPr>
            <w:r>
              <w:rPr>
                <w:rFonts w:ascii="宋体" w:hAnsi="宋体" w:eastAsia="宋体"/>
                <w:sz w:val="16"/>
              </w:rPr>
              <w:t>印刷成本控制数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270E7">
            <w:pPr>
              <w:jc w:val="center"/>
            </w:pPr>
            <w:r>
              <w:rPr>
                <w:rFonts w:ascii="宋体" w:hAnsi="宋体" w:eastAsia="宋体"/>
                <w:sz w:val="16"/>
              </w:rPr>
              <w:t>&lt;=0.55万元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B8B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96A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B06C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7D90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2135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8C012">
            <w:pPr>
              <w:jc w:val="center"/>
            </w:pPr>
            <w:r>
              <w:rPr>
                <w:rFonts w:ascii="宋体" w:hAnsi="宋体" w:eastAsia="宋体"/>
                <w:sz w:val="16"/>
              </w:rPr>
              <w: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056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0837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3BB6E">
            <w:pPr>
              <w:jc w:val="center"/>
            </w:pPr>
          </w:p>
        </w:tc>
      </w:tr>
      <w:tr w14:paraId="25543CC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7894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598B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9D25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5FAFB">
            <w:pPr>
              <w:jc w:val="center"/>
            </w:pPr>
            <w:r>
              <w:rPr>
                <w:rFonts w:ascii="宋体" w:hAnsi="宋体" w:eastAsia="宋体"/>
                <w:sz w:val="16"/>
              </w:rPr>
              <w:t>监测点及实验室运行总成本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0FE33">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7B3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F9E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89A9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BE0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6868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B3406">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33E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E7C4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FA1D6">
            <w:pPr>
              <w:jc w:val="center"/>
            </w:pPr>
          </w:p>
        </w:tc>
      </w:tr>
      <w:tr w14:paraId="5415A5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9246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5825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D88D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784D5">
            <w:pPr>
              <w:jc w:val="center"/>
            </w:pPr>
            <w:r>
              <w:rPr>
                <w:rFonts w:ascii="宋体" w:hAnsi="宋体" w:eastAsia="宋体"/>
                <w:sz w:val="16"/>
              </w:rPr>
              <w:t>监测点及实验室运行总成本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5C8DB">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3CC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9BC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E5B8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916B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7E71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8EBD0">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D2E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FA9A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C740E">
            <w:pPr>
              <w:jc w:val="center"/>
            </w:pPr>
          </w:p>
        </w:tc>
      </w:tr>
      <w:tr w14:paraId="3FCCCA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31203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0CFA230">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089576">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C2B28">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F1FD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56E4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63F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7F37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0E9E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D23F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031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35B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369B4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96566">
            <w:pPr>
              <w:jc w:val="center"/>
            </w:pPr>
          </w:p>
        </w:tc>
      </w:tr>
      <w:tr w14:paraId="209C48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5DC8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04BD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F4FF4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7CEFD">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EDE1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F6E3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9F4C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7909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344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9354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601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377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1206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79D84">
            <w:pPr>
              <w:jc w:val="center"/>
            </w:pPr>
          </w:p>
        </w:tc>
      </w:tr>
      <w:tr w14:paraId="1B2C93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701A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C5E5B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B2E96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94FC1">
            <w:pPr>
              <w:jc w:val="center"/>
            </w:pPr>
            <w:r>
              <w:rPr>
                <w:rFonts w:ascii="宋体" w:hAnsi="宋体" w:eastAsia="宋体"/>
                <w:sz w:val="16"/>
              </w:rPr>
              <w:t>提高植物疫病防控能力和水平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1A035">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664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608C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910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AD83C">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64A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660D4">
            <w:pPr>
              <w:jc w:val="center"/>
            </w:pPr>
            <w:r>
              <w:rPr>
                <w:rFonts w:ascii="宋体" w:hAnsi="宋体" w:eastAsia="宋体"/>
                <w:sz w:val="16"/>
              </w:rPr>
              <w:t>达到预期指标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35B2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58C4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696A8">
            <w:pPr>
              <w:jc w:val="center"/>
            </w:pPr>
          </w:p>
        </w:tc>
      </w:tr>
      <w:tr w14:paraId="1E73F5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04D5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FF6A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081B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5C954">
            <w:pPr>
              <w:jc w:val="center"/>
            </w:pPr>
            <w:r>
              <w:rPr>
                <w:rFonts w:ascii="宋体" w:hAnsi="宋体" w:eastAsia="宋体"/>
                <w:sz w:val="16"/>
              </w:rPr>
              <w:t>提高植物疫病防控能力和水平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C3004">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E404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FA8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7CA5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5014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A9C3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B2896">
            <w:pPr>
              <w:jc w:val="center"/>
            </w:pPr>
            <w:r>
              <w:rPr>
                <w:rFonts w:ascii="宋体" w:hAnsi="宋体" w:eastAsia="宋体"/>
                <w:sz w:val="16"/>
              </w:rPr>
              <w:t>完成目标达成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924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E085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4674E">
            <w:pPr>
              <w:jc w:val="center"/>
            </w:pPr>
          </w:p>
        </w:tc>
      </w:tr>
      <w:tr w14:paraId="4EE058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D795A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865745">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94F79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A025C">
            <w:pPr>
              <w:jc w:val="center"/>
            </w:pPr>
            <w:r>
              <w:rPr>
                <w:rFonts w:ascii="宋体" w:hAnsi="宋体" w:eastAsia="宋体"/>
                <w:sz w:val="16"/>
              </w:rPr>
              <w:t>服务对象满意度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70BD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F59A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796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CF23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FDDA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DBA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B779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E79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9080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6C6F8">
            <w:pPr>
              <w:jc w:val="center"/>
            </w:pPr>
            <w:r>
              <w:rPr>
                <w:rFonts w:ascii="宋体" w:hAnsi="宋体" w:eastAsia="宋体"/>
                <w:sz w:val="16"/>
              </w:rPr>
              <w:t>项目实施较好，服务对象满意度高。整改措施：汲取经验，合理设定指标，减少偏差。</w:t>
            </w:r>
          </w:p>
        </w:tc>
      </w:tr>
      <w:tr w14:paraId="2468B1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6270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A351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9E6EA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D43B7">
            <w:pPr>
              <w:jc w:val="center"/>
            </w:pPr>
            <w:r>
              <w:rPr>
                <w:rFonts w:ascii="宋体" w:hAnsi="宋体" w:eastAsia="宋体"/>
                <w:sz w:val="16"/>
              </w:rPr>
              <w:t>服务对象满意度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4B87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E5F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124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7B66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E44D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888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2DA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E77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2DB1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BA1B7">
            <w:pPr>
              <w:jc w:val="center"/>
            </w:pPr>
          </w:p>
        </w:tc>
      </w:tr>
      <w:tr w14:paraId="5E1573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5CF0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D95F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9546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5E927">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8ADC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2D9D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866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E526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C1A5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5B16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050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C2D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37B8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214F3">
            <w:pPr>
              <w:jc w:val="center"/>
            </w:pPr>
            <w:r>
              <w:rPr>
                <w:rFonts w:hint="eastAsia" w:ascii="宋体" w:hAnsi="宋体"/>
                <w:sz w:val="16"/>
                <w:lang w:eastAsia="zh-CN"/>
              </w:rPr>
              <w:t>培训</w:t>
            </w:r>
            <w:r>
              <w:rPr>
                <w:rFonts w:ascii="宋体" w:hAnsi="宋体" w:eastAsia="宋体"/>
                <w:sz w:val="16"/>
              </w:rPr>
              <w:t>效果较好，培训人员满意度高。整改措施：汲取经验，合理设定指标，减少偏差。</w:t>
            </w:r>
          </w:p>
        </w:tc>
      </w:tr>
      <w:tr w14:paraId="4F8A15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8365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5E71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41BC9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B1578">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7B7C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C0C1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341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6189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2450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711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A75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A90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B8C6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E20C3">
            <w:pPr>
              <w:jc w:val="center"/>
            </w:pPr>
          </w:p>
        </w:tc>
      </w:tr>
      <w:tr w14:paraId="509379F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D65D559">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18880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A7518C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CE7F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64F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4F410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4AA04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1EBA62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3C3B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53536">
            <w:pPr>
              <w:jc w:val="center"/>
            </w:pPr>
            <w:r>
              <w:rPr>
                <w:rFonts w:ascii="宋体" w:hAnsi="宋体" w:eastAsia="宋体"/>
                <w:sz w:val="16"/>
              </w:rPr>
              <w:t>91.94分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33E86D"/>
        </w:tc>
      </w:tr>
    </w:tbl>
    <w:p w14:paraId="1BB91D6A">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35FA95CC">
        <w:tc>
          <w:tcPr>
            <w:tcW w:w="8848" w:type="dxa"/>
            <w:gridSpan w:val="14"/>
            <w:vAlign w:val="center"/>
          </w:tcPr>
          <w:p w14:paraId="601C2A3E">
            <w:pPr>
              <w:jc w:val="center"/>
            </w:pPr>
            <w:r>
              <w:rPr>
                <w:rFonts w:ascii="宋体" w:hAnsi="宋体" w:eastAsia="宋体"/>
                <w:sz w:val="24"/>
              </w:rPr>
              <w:t>项目支出绩效自评表</w:t>
            </w:r>
          </w:p>
        </w:tc>
      </w:tr>
      <w:tr w14:paraId="0921761F">
        <w:tblPrEx>
          <w:tblCellMar>
            <w:top w:w="0" w:type="dxa"/>
            <w:left w:w="108" w:type="dxa"/>
            <w:bottom w:w="0" w:type="dxa"/>
            <w:right w:w="108" w:type="dxa"/>
          </w:tblCellMar>
        </w:tblPrEx>
        <w:tc>
          <w:tcPr>
            <w:tcW w:w="8848" w:type="dxa"/>
            <w:gridSpan w:val="14"/>
            <w:vAlign w:val="center"/>
          </w:tcPr>
          <w:p w14:paraId="63153D9A">
            <w:pPr>
              <w:jc w:val="center"/>
            </w:pPr>
            <w:r>
              <w:rPr>
                <w:rFonts w:ascii="宋体" w:hAnsi="宋体" w:eastAsia="宋体"/>
                <w:sz w:val="24"/>
              </w:rPr>
              <w:t>(2024年度)</w:t>
            </w:r>
          </w:p>
        </w:tc>
      </w:tr>
      <w:tr w14:paraId="6DD1DCD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FCA51">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632A03D">
            <w:pPr>
              <w:jc w:val="center"/>
            </w:pPr>
            <w:r>
              <w:rPr>
                <w:rFonts w:ascii="宋体" w:hAnsi="宋体" w:eastAsia="宋体"/>
                <w:sz w:val="16"/>
              </w:rPr>
              <w:t>耕地质量长期定位监测点（州级）建设及运行资金</w:t>
            </w:r>
          </w:p>
        </w:tc>
      </w:tr>
      <w:tr w14:paraId="5E81C9E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C6FA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CFA06E4">
            <w:pPr>
              <w:jc w:val="center"/>
            </w:pPr>
            <w:r>
              <w:rPr>
                <w:rFonts w:ascii="宋体" w:hAnsi="宋体" w:eastAsia="宋体"/>
                <w:sz w:val="16"/>
              </w:rPr>
              <w:t>巴音郭楞蒙古自治州农业技术推广中心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0CED0">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296D534">
            <w:pPr>
              <w:jc w:val="center"/>
            </w:pPr>
            <w:r>
              <w:rPr>
                <w:rFonts w:ascii="宋体" w:hAnsi="宋体" w:eastAsia="宋体"/>
                <w:sz w:val="16"/>
              </w:rPr>
              <w:t>巴音郭楞蒙古自治州农业技术推广中心</w:t>
            </w:r>
          </w:p>
        </w:tc>
      </w:tr>
      <w:tr w14:paraId="48BA794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3C91DA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45733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5FF30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9D655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69516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C36B5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0301B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392CB">
            <w:pPr>
              <w:jc w:val="center"/>
            </w:pPr>
            <w:r>
              <w:rPr>
                <w:rFonts w:ascii="宋体" w:hAnsi="宋体" w:eastAsia="宋体"/>
                <w:sz w:val="16"/>
              </w:rPr>
              <w:t>得分</w:t>
            </w:r>
          </w:p>
        </w:tc>
      </w:tr>
      <w:tr w14:paraId="3B25A95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3C3F04">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0A190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D2A384">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B5A08E">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3C7D7B">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9CF3EB">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D7708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7C22A">
            <w:pPr>
              <w:jc w:val="center"/>
            </w:pPr>
            <w:r>
              <w:rPr>
                <w:rFonts w:ascii="宋体" w:hAnsi="宋体" w:eastAsia="宋体"/>
                <w:sz w:val="16"/>
              </w:rPr>
              <w:t>10.00</w:t>
            </w:r>
          </w:p>
        </w:tc>
      </w:tr>
      <w:tr w14:paraId="5C86B4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FC444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A2044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1B77F1">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4523D0">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AE3528">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CF8BD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9C03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DDC46">
            <w:pPr>
              <w:jc w:val="center"/>
            </w:pPr>
            <w:r>
              <w:rPr>
                <w:rFonts w:ascii="宋体" w:hAnsi="宋体" w:eastAsia="宋体"/>
                <w:sz w:val="16"/>
              </w:rPr>
              <w:t>-</w:t>
            </w:r>
          </w:p>
        </w:tc>
      </w:tr>
      <w:tr w14:paraId="45BFF9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7F106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F28D65">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FC17E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19940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9EB18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28E0B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5A6A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6418F">
            <w:pPr>
              <w:jc w:val="center"/>
            </w:pPr>
            <w:r>
              <w:rPr>
                <w:rFonts w:ascii="宋体" w:hAnsi="宋体" w:eastAsia="宋体"/>
                <w:sz w:val="16"/>
              </w:rPr>
              <w:t>-</w:t>
            </w:r>
          </w:p>
        </w:tc>
      </w:tr>
      <w:tr w14:paraId="67D5088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5E267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2CC366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76D2FFD">
            <w:pPr>
              <w:jc w:val="center"/>
            </w:pPr>
            <w:r>
              <w:rPr>
                <w:rFonts w:ascii="宋体" w:hAnsi="宋体" w:eastAsia="宋体"/>
                <w:sz w:val="16"/>
              </w:rPr>
              <w:t>总体目标完成情况</w:t>
            </w:r>
          </w:p>
        </w:tc>
      </w:tr>
      <w:tr w14:paraId="5B6900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BD403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6EB1D63">
            <w:pPr>
              <w:jc w:val="both"/>
            </w:pPr>
            <w:r>
              <w:rPr>
                <w:rFonts w:ascii="宋体" w:hAnsi="宋体" w:eastAsia="宋体"/>
                <w:sz w:val="16"/>
              </w:rPr>
              <w:t>对9个地州级耕地质量监测点做好样品采集、分析化验、田间调查、技术指导服务、宣传培训、设备更新维护、数据整理、监测报告等工作。</w:t>
            </w:r>
            <w:r>
              <w:rPr>
                <w:rFonts w:ascii="宋体" w:hAnsi="宋体" w:eastAsia="宋体"/>
                <w:sz w:val="16"/>
              </w:rPr>
              <w:br w:type="textWrapping"/>
            </w:r>
            <w:r>
              <w:rPr>
                <w:rFonts w:ascii="宋体" w:hAnsi="宋体" w:eastAsia="宋体"/>
                <w:sz w:val="16"/>
              </w:rPr>
              <w:t>1、做好9个州级耕地质量监测点工作、监测点信息调查统计、土壤理化性状的分析检测，准确上报监测数据统计表。</w:t>
            </w:r>
            <w:r>
              <w:rPr>
                <w:rFonts w:ascii="宋体" w:hAnsi="宋体" w:eastAsia="宋体"/>
                <w:sz w:val="16"/>
              </w:rPr>
              <w:br w:type="textWrapping"/>
            </w:r>
            <w:r>
              <w:rPr>
                <w:rFonts w:ascii="宋体" w:hAnsi="宋体" w:eastAsia="宋体"/>
                <w:sz w:val="16"/>
              </w:rPr>
              <w:t>2、切实加强对监测人员的技术学习，印制宣传资料500份，提升耕地质量监测能力，为耕地保护提供支撑作用。</w:t>
            </w:r>
            <w:r>
              <w:rPr>
                <w:rFonts w:ascii="宋体" w:hAnsi="宋体" w:eastAsia="宋体"/>
                <w:sz w:val="16"/>
              </w:rPr>
              <w:br w:type="textWrapping"/>
            </w:r>
            <w:r>
              <w:rPr>
                <w:rFonts w:ascii="宋体" w:hAnsi="宋体" w:eastAsia="宋体"/>
                <w:sz w:val="16"/>
              </w:rPr>
              <w:t>3、参与县市监测工作满意度达90%。</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D29F596">
            <w:pPr>
              <w:jc w:val="both"/>
            </w:pPr>
            <w:r>
              <w:rPr>
                <w:rFonts w:ascii="宋体" w:hAnsi="宋体" w:eastAsia="宋体"/>
                <w:sz w:val="16"/>
              </w:rPr>
              <w:t>按照自治区农业农村厅《关于做好耕地质量监测工作的通知》（新农办土函</w:t>
            </w:r>
            <w:r>
              <w:rPr>
                <w:rFonts w:hint="eastAsia" w:ascii="宋体" w:hAnsi="宋体"/>
                <w:sz w:val="16"/>
                <w:lang w:eastAsia="zh-CN"/>
              </w:rPr>
              <w:t>〔2021〕83号</w:t>
            </w:r>
            <w:r>
              <w:rPr>
                <w:rFonts w:ascii="宋体" w:hAnsi="宋体" w:eastAsia="宋体"/>
                <w:sz w:val="16"/>
              </w:rPr>
              <w:t>）和&lt;关于印发《自治区耕地质量监测工作实施方案》的通知&gt;(新农办建〔2023〕47号)文件要求，截至目前完成9个地州级耕地质量监测点基本信息调查，完成9个地州级耕地质量监测点的土样25项次的分析化验工作，确保监测点的信息准确。深入各县市开展技术指导服务15次，做好监测点的日常维护工作。为切实推进巴州耕地质量监测工作，印制技术宣传手册资料527份，加强对监测人员的技术学习，提升耕地质量监测能力，在指导农业生产、耕地质量管理中发挥重要支撑作用。参与县市监测工作满意度达90%。</w:t>
            </w:r>
          </w:p>
        </w:tc>
      </w:tr>
      <w:tr w14:paraId="4DF269F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98B41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E99B3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34E4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F60C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6942A">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22E5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5082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7F6E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CCEE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1AB10">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4803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FB21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CD86C">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7FDD1">
            <w:pPr>
              <w:jc w:val="center"/>
            </w:pPr>
            <w:r>
              <w:rPr>
                <w:rFonts w:ascii="宋体" w:hAnsi="宋体" w:eastAsia="宋体"/>
                <w:sz w:val="16"/>
              </w:rPr>
              <w:t>偏差原因分析及改进措施</w:t>
            </w:r>
          </w:p>
        </w:tc>
      </w:tr>
      <w:tr w14:paraId="41BA021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8845E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71630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26C04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9CAF3">
            <w:pPr>
              <w:jc w:val="center"/>
            </w:pPr>
            <w:r>
              <w:rPr>
                <w:rFonts w:ascii="宋体" w:hAnsi="宋体" w:eastAsia="宋体"/>
                <w:sz w:val="16"/>
              </w:rPr>
              <w:t>监测点运行数量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B062C">
            <w:pPr>
              <w:jc w:val="center"/>
            </w:pPr>
            <w:r>
              <w:rPr>
                <w:rFonts w:ascii="宋体" w:hAnsi="宋体" w:eastAsia="宋体"/>
                <w:sz w:val="16"/>
              </w:rPr>
              <w: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8B9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A07BD">
            <w:pPr>
              <w:jc w:val="center"/>
            </w:pPr>
            <w:r>
              <w:rPr>
                <w:rFonts w:ascii="宋体" w:hAnsi="宋体" w:eastAsia="宋体"/>
                <w:sz w:val="16"/>
              </w:rPr>
              <w: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9CEE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023E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490D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E4466">
            <w:pPr>
              <w:jc w:val="center"/>
            </w:pPr>
            <w:r>
              <w:rPr>
                <w:rFonts w:ascii="宋体" w:hAnsi="宋体" w:eastAsia="宋体"/>
                <w:sz w:val="16"/>
              </w:rPr>
              <w: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E89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6321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8AAA6">
            <w:pPr>
              <w:jc w:val="center"/>
            </w:pPr>
          </w:p>
        </w:tc>
      </w:tr>
      <w:tr w14:paraId="095735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1302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4ED9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77DD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4D844">
            <w:pPr>
              <w:jc w:val="center"/>
            </w:pPr>
            <w:r>
              <w:rPr>
                <w:rFonts w:ascii="宋体" w:hAnsi="宋体" w:eastAsia="宋体"/>
                <w:sz w:val="16"/>
              </w:rPr>
              <w:t>监测点信息调查数量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5F6EC">
            <w:pPr>
              <w:jc w:val="center"/>
            </w:pPr>
            <w:r>
              <w:rPr>
                <w:rFonts w:ascii="宋体" w:hAnsi="宋体" w:eastAsia="宋体"/>
                <w:sz w:val="16"/>
              </w:rPr>
              <w:t>&gt;=9个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E280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C6CE6">
            <w:pPr>
              <w:jc w:val="center"/>
            </w:pPr>
            <w:r>
              <w:rPr>
                <w:rFonts w:ascii="宋体" w:hAnsi="宋体" w:eastAsia="宋体"/>
                <w:sz w:val="16"/>
              </w:rPr>
              <w: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CBBB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C7E0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BE09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7A22D">
            <w:pPr>
              <w:jc w:val="center"/>
            </w:pPr>
            <w:r>
              <w:rPr>
                <w:rFonts w:ascii="宋体" w:hAnsi="宋体" w:eastAsia="宋体"/>
                <w:sz w:val="16"/>
              </w:rPr>
              <w:t>=9个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A5F9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C992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2E08E">
            <w:pPr>
              <w:jc w:val="center"/>
            </w:pPr>
          </w:p>
        </w:tc>
      </w:tr>
      <w:tr w14:paraId="4D33B1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ECDA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D9A1F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8B48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176BB">
            <w:pPr>
              <w:jc w:val="center"/>
            </w:pPr>
            <w:r>
              <w:rPr>
                <w:rFonts w:ascii="宋体" w:hAnsi="宋体" w:eastAsia="宋体"/>
                <w:sz w:val="16"/>
              </w:rPr>
              <w:t>每个样品检测指标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7E793">
            <w:pPr>
              <w:jc w:val="center"/>
            </w:pPr>
            <w:r>
              <w:rPr>
                <w:rFonts w:ascii="宋体" w:hAnsi="宋体" w:eastAsia="宋体"/>
                <w:sz w:val="16"/>
              </w:rPr>
              <w:t>&gt;=25项次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CA5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83A0C">
            <w:pPr>
              <w:jc w:val="center"/>
            </w:pPr>
            <w:r>
              <w:rPr>
                <w:rFonts w:ascii="宋体" w:hAnsi="宋体" w:eastAsia="宋体"/>
                <w:sz w:val="16"/>
              </w:rPr>
              <w:t>31项次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B69DA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2943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8249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63EBE">
            <w:pPr>
              <w:jc w:val="center"/>
            </w:pPr>
            <w:r>
              <w:rPr>
                <w:rFonts w:ascii="宋体" w:hAnsi="宋体" w:eastAsia="宋体"/>
                <w:sz w:val="16"/>
              </w:rPr>
              <w:t>=25项次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B7C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F1CD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7B3C5">
            <w:pPr>
              <w:jc w:val="center"/>
            </w:pPr>
          </w:p>
        </w:tc>
      </w:tr>
      <w:tr w14:paraId="366B90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7994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46D5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1F6D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D0C23">
            <w:pPr>
              <w:jc w:val="center"/>
            </w:pPr>
            <w:r>
              <w:rPr>
                <w:rFonts w:ascii="宋体" w:hAnsi="宋体" w:eastAsia="宋体"/>
                <w:sz w:val="16"/>
              </w:rPr>
              <w:t>印制宣传品数量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0847A">
            <w:pPr>
              <w:jc w:val="center"/>
            </w:pPr>
            <w:r>
              <w:rPr>
                <w:rFonts w:ascii="宋体" w:hAnsi="宋体" w:eastAsia="宋体"/>
                <w:sz w:val="16"/>
              </w:rPr>
              <w:t>&gt;=500份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E82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07C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2552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798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30B4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773D1">
            <w:pPr>
              <w:jc w:val="center"/>
            </w:pPr>
            <w:r>
              <w:rPr>
                <w:rFonts w:ascii="宋体" w:hAnsi="宋体" w:eastAsia="宋体"/>
                <w:sz w:val="16"/>
              </w:rPr>
              <w:t>=527份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B9BEC">
            <w:pPr>
              <w:jc w:val="center"/>
            </w:pPr>
            <w:r>
              <w:rPr>
                <w:rFonts w:ascii="宋体" w:hAnsi="宋体" w:eastAsia="宋体"/>
                <w:sz w:val="16"/>
              </w:rPr>
              <w:t>105.4%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90165">
            <w:pPr>
              <w:jc w:val="center"/>
            </w:pPr>
            <w:r>
              <w:rPr>
                <w:rFonts w:ascii="宋体" w:hAnsi="宋体" w:eastAsia="宋体"/>
                <w:sz w:val="16"/>
              </w:rPr>
              <w:t>4.73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16CB0">
            <w:pPr>
              <w:jc w:val="center"/>
            </w:pPr>
            <w:r>
              <w:rPr>
                <w:rFonts w:ascii="宋体" w:hAnsi="宋体" w:eastAsia="宋体"/>
                <w:sz w:val="16"/>
              </w:rPr>
              <w:t>原因：与供应商协商价格有所优惠，结余费用进行追加印制数量。改进措施：及时加强沟通，对项目预算指标进行合理化设置。</w:t>
            </w:r>
          </w:p>
        </w:tc>
      </w:tr>
      <w:tr w14:paraId="263522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A340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7042A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B23B5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1AD15">
            <w:pPr>
              <w:jc w:val="center"/>
            </w:pPr>
            <w:r>
              <w:rPr>
                <w:rFonts w:ascii="宋体" w:hAnsi="宋体" w:eastAsia="宋体"/>
                <w:sz w:val="16"/>
              </w:rPr>
              <w:t>调查信息准确率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F80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EB46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76E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8C20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564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8904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C6A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7AB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3E3A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2CBC3">
            <w:pPr>
              <w:jc w:val="center"/>
            </w:pPr>
          </w:p>
        </w:tc>
      </w:tr>
      <w:tr w14:paraId="1AF962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0EE7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33DAD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EE05C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614FC">
            <w:pPr>
              <w:jc w:val="center"/>
            </w:pPr>
            <w:r>
              <w:rPr>
                <w:rFonts w:ascii="宋体" w:hAnsi="宋体" w:eastAsia="宋体"/>
                <w:sz w:val="16"/>
              </w:rPr>
              <w:t>监测结果合格率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A9F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10C0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925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9106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BAA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CDEF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264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287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038A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60787">
            <w:pPr>
              <w:jc w:val="center"/>
            </w:pPr>
          </w:p>
        </w:tc>
      </w:tr>
      <w:tr w14:paraId="2753FC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EFF9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E8AD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A53F3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6B697">
            <w:pPr>
              <w:jc w:val="center"/>
            </w:pPr>
            <w:r>
              <w:rPr>
                <w:rFonts w:ascii="宋体" w:hAnsi="宋体" w:eastAsia="宋体"/>
                <w:sz w:val="16"/>
              </w:rPr>
              <w:t>印制宣传品合格率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F7A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AE4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3048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EA7C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B16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19C9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F67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FA4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5380C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B6717">
            <w:pPr>
              <w:jc w:val="center"/>
            </w:pPr>
          </w:p>
        </w:tc>
      </w:tr>
      <w:tr w14:paraId="51F5FC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33E1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08C0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4A8C06">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00084">
            <w:pPr>
              <w:jc w:val="center"/>
            </w:pPr>
            <w:r>
              <w:rPr>
                <w:rFonts w:ascii="宋体" w:hAnsi="宋体" w:eastAsia="宋体"/>
                <w:sz w:val="16"/>
              </w:rPr>
              <w:t>年度监测任务按时完成率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F14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A04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061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5E77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A8A1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1F80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22A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D01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CE73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42257">
            <w:pPr>
              <w:jc w:val="center"/>
            </w:pPr>
          </w:p>
        </w:tc>
      </w:tr>
      <w:tr w14:paraId="346FAD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C2F5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8A48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DAC4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F18F8">
            <w:pPr>
              <w:jc w:val="center"/>
            </w:pPr>
            <w:r>
              <w:rPr>
                <w:rFonts w:ascii="宋体" w:hAnsi="宋体" w:eastAsia="宋体"/>
                <w:sz w:val="16"/>
              </w:rPr>
              <w:t>印制宣传品按时完成率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CA5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0AEC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2D0B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3A5C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16F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690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B13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91B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7496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029AB">
            <w:pPr>
              <w:jc w:val="center"/>
            </w:pPr>
          </w:p>
        </w:tc>
      </w:tr>
      <w:tr w14:paraId="467D12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CD812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1C5B38">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78C4B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2BC07">
            <w:pPr>
              <w:jc w:val="center"/>
            </w:pPr>
            <w:r>
              <w:rPr>
                <w:rFonts w:ascii="宋体" w:hAnsi="宋体" w:eastAsia="宋体"/>
                <w:sz w:val="16"/>
              </w:rPr>
              <w:t>监测点土地租赁成本控制数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C2764">
            <w:pPr>
              <w:jc w:val="center"/>
            </w:pPr>
            <w:r>
              <w:rPr>
                <w:rFonts w:ascii="宋体" w:hAnsi="宋体" w:eastAsia="宋体"/>
                <w:sz w:val="16"/>
              </w:rPr>
              <w:t>&lt;=2.25万元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123A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A0FF1">
            <w:pPr>
              <w:jc w:val="center"/>
            </w:pPr>
            <w:r>
              <w:rPr>
                <w:rFonts w:ascii="宋体" w:hAnsi="宋体" w:eastAsia="宋体"/>
                <w:sz w:val="16"/>
              </w:rPr>
              <w:t>2.25万元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1D80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573D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B34F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B6808">
            <w:pPr>
              <w:jc w:val="center"/>
            </w:pPr>
            <w:r>
              <w:rPr>
                <w:rFonts w:ascii="宋体" w:hAnsi="宋体" w:eastAsia="宋体"/>
                <w:sz w:val="16"/>
              </w:rPr>
              <w:t>=2.25万元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20C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C0A5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B4A0B">
            <w:pPr>
              <w:jc w:val="center"/>
            </w:pPr>
          </w:p>
        </w:tc>
      </w:tr>
      <w:tr w14:paraId="6E3777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6C77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59F8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7612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ED2BD">
            <w:pPr>
              <w:jc w:val="center"/>
            </w:pPr>
            <w:r>
              <w:rPr>
                <w:rFonts w:ascii="宋体" w:hAnsi="宋体" w:eastAsia="宋体"/>
                <w:sz w:val="16"/>
              </w:rPr>
              <w:t>样品检测成本控制数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8BD0E">
            <w:pPr>
              <w:jc w:val="center"/>
            </w:pPr>
            <w:r>
              <w:rPr>
                <w:rFonts w:ascii="宋体" w:hAnsi="宋体" w:eastAsia="宋体"/>
                <w:sz w:val="16"/>
              </w:rPr>
              <w:t>&lt;=5.75万元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AF5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65C4D">
            <w:pPr>
              <w:jc w:val="center"/>
            </w:pPr>
            <w:r>
              <w:rPr>
                <w:rFonts w:ascii="宋体" w:hAnsi="宋体" w:eastAsia="宋体"/>
                <w:sz w:val="16"/>
              </w:rPr>
              <w:t>5.75万元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8B98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149C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2B8D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F530E">
            <w:pPr>
              <w:jc w:val="center"/>
            </w:pPr>
            <w:r>
              <w:rPr>
                <w:rFonts w:ascii="宋体" w:hAnsi="宋体" w:eastAsia="宋体"/>
                <w:sz w:val="16"/>
              </w:rPr>
              <w:t>=5.75万元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8A9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2F17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C5479">
            <w:pPr>
              <w:jc w:val="center"/>
            </w:pPr>
          </w:p>
        </w:tc>
      </w:tr>
      <w:tr w14:paraId="4BCA49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9CF5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591D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BD9C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D4693">
            <w:pPr>
              <w:jc w:val="center"/>
            </w:pPr>
            <w:r>
              <w:rPr>
                <w:rFonts w:ascii="宋体" w:hAnsi="宋体" w:eastAsia="宋体"/>
                <w:sz w:val="16"/>
              </w:rPr>
              <w:t>信息调查成本控制数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E8065">
            <w:pPr>
              <w:jc w:val="center"/>
            </w:pPr>
            <w:r>
              <w:rPr>
                <w:rFonts w:ascii="宋体" w:hAnsi="宋体" w:eastAsia="宋体"/>
                <w:sz w:val="16"/>
              </w:rPr>
              <w:t>&lt;=0.50万元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53B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AD524">
            <w:pPr>
              <w:jc w:val="center"/>
            </w:pPr>
            <w:r>
              <w:rPr>
                <w:rFonts w:ascii="宋体" w:hAnsi="宋体" w:eastAsia="宋体"/>
                <w:sz w:val="16"/>
              </w:rPr>
              <w:t>0.625万元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B00F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16C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99B5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94F0F">
            <w:pPr>
              <w:jc w:val="center"/>
            </w:pPr>
            <w:r>
              <w:rPr>
                <w:rFonts w:ascii="宋体" w:hAnsi="宋体" w:eastAsia="宋体"/>
                <w:sz w:val="16"/>
              </w:rPr>
              <w: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7E3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A995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A776AB">
            <w:pPr>
              <w:jc w:val="center"/>
            </w:pPr>
          </w:p>
        </w:tc>
      </w:tr>
      <w:tr w14:paraId="71C6B5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1BD6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247B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66CA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29732">
            <w:pPr>
              <w:jc w:val="center"/>
            </w:pPr>
            <w:r>
              <w:rPr>
                <w:rFonts w:ascii="宋体" w:hAnsi="宋体" w:eastAsia="宋体"/>
                <w:sz w:val="16"/>
              </w:rPr>
              <w:t>印制宣传品成本控制数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B68E1">
            <w:pPr>
              <w:jc w:val="center"/>
            </w:pPr>
            <w:r>
              <w:rPr>
                <w:rFonts w:ascii="宋体" w:hAnsi="宋体" w:eastAsia="宋体"/>
                <w:sz w:val="16"/>
              </w:rPr>
              <w:t>&lt;=0.50万元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D091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E41C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022C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B89E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65D2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C0BAE">
            <w:pPr>
              <w:jc w:val="center"/>
            </w:pPr>
            <w:r>
              <w:rPr>
                <w:rFonts w:ascii="宋体" w:hAnsi="宋体" w:eastAsia="宋体"/>
                <w:sz w:val="16"/>
              </w:rPr>
              <w: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CF2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EE76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22E9B">
            <w:pPr>
              <w:jc w:val="center"/>
            </w:pPr>
          </w:p>
        </w:tc>
      </w:tr>
      <w:tr w14:paraId="2A35D6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7067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558E0">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DB4D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43D60">
            <w:pPr>
              <w:jc w:val="center"/>
            </w:pPr>
            <w:r>
              <w:rPr>
                <w:rFonts w:ascii="宋体" w:hAnsi="宋体" w:eastAsia="宋体"/>
                <w:sz w:val="16"/>
              </w:rPr>
              <w:t>各县市耕地质量监测点效果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74F47">
            <w:pPr>
              <w:jc w:val="center"/>
            </w:pPr>
            <w:r>
              <w:rPr>
                <w:rFonts w:ascii="宋体" w:hAnsi="宋体" w:eastAsia="宋体"/>
                <w:sz w:val="16"/>
              </w:rPr>
              <w:t>较上年持平或提升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4ACE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E0A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C4A2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E756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5DB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1996F">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63D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766A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5D19D">
            <w:pPr>
              <w:jc w:val="center"/>
            </w:pPr>
          </w:p>
        </w:tc>
      </w:tr>
      <w:tr w14:paraId="379637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F8B5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767F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34C3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13333">
            <w:pPr>
              <w:jc w:val="center"/>
            </w:pPr>
            <w:r>
              <w:rPr>
                <w:rFonts w:ascii="宋体" w:hAnsi="宋体" w:eastAsia="宋体"/>
                <w:sz w:val="16"/>
              </w:rPr>
              <w:t>参与县市监测工作满意度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D30E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BCDE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27BFE">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1194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BA7C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9570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B26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3032A">
            <w:pPr>
              <w:jc w:val="center"/>
            </w:pPr>
            <w:r>
              <w:rPr>
                <w:rFonts w:ascii="宋体" w:hAnsi="宋体" w:eastAsia="宋体"/>
                <w:sz w:val="16"/>
              </w:rPr>
              <w:t>111.11%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9486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DC0E9">
            <w:pPr>
              <w:jc w:val="center"/>
            </w:pPr>
            <w:r>
              <w:rPr>
                <w:rFonts w:ascii="宋体" w:hAnsi="宋体" w:eastAsia="宋体"/>
                <w:sz w:val="16"/>
              </w:rPr>
              <w:t>原因：积极做好监测点相关工作的技术服务与宣传工作，在指导农业生产、耕地质量管理中发挥重要作用,参与县市监测工作满意度增强。改进措施：及时加强沟通，对项目预算指标进行合理化设置。</w:t>
            </w:r>
          </w:p>
        </w:tc>
      </w:tr>
      <w:tr w14:paraId="0215504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DBD900C">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BA4CAC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5B4E6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E2A0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DFE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2ECFC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23434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A06A2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5C7F1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7D7E0">
            <w:pPr>
              <w:jc w:val="center"/>
            </w:pPr>
            <w:r>
              <w:rPr>
                <w:rFonts w:ascii="宋体" w:hAnsi="宋体" w:eastAsia="宋体"/>
                <w:sz w:val="16"/>
              </w:rPr>
              <w:t>99.73分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CFE2EE"/>
        </w:tc>
      </w:tr>
    </w:tbl>
    <w:p w14:paraId="4E22D432">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710CF73A">
        <w:tblPrEx>
          <w:tblCellMar>
            <w:top w:w="0" w:type="dxa"/>
            <w:left w:w="108" w:type="dxa"/>
            <w:bottom w:w="0" w:type="dxa"/>
            <w:right w:w="108" w:type="dxa"/>
          </w:tblCellMar>
        </w:tblPrEx>
        <w:tc>
          <w:tcPr>
            <w:tcW w:w="8848" w:type="dxa"/>
            <w:gridSpan w:val="14"/>
            <w:vAlign w:val="center"/>
          </w:tcPr>
          <w:p w14:paraId="74425981">
            <w:pPr>
              <w:jc w:val="center"/>
            </w:pPr>
            <w:r>
              <w:rPr>
                <w:rFonts w:ascii="宋体" w:hAnsi="宋体" w:eastAsia="宋体"/>
                <w:sz w:val="24"/>
              </w:rPr>
              <w:t>项目支出绩效自评表</w:t>
            </w:r>
          </w:p>
        </w:tc>
      </w:tr>
      <w:tr w14:paraId="6B11757E">
        <w:tblPrEx>
          <w:tblCellMar>
            <w:top w:w="0" w:type="dxa"/>
            <w:left w:w="108" w:type="dxa"/>
            <w:bottom w:w="0" w:type="dxa"/>
            <w:right w:w="108" w:type="dxa"/>
          </w:tblCellMar>
        </w:tblPrEx>
        <w:tc>
          <w:tcPr>
            <w:tcW w:w="8848" w:type="dxa"/>
            <w:gridSpan w:val="14"/>
            <w:vAlign w:val="center"/>
          </w:tcPr>
          <w:p w14:paraId="1242B1B1">
            <w:pPr>
              <w:jc w:val="center"/>
            </w:pPr>
            <w:r>
              <w:rPr>
                <w:rFonts w:ascii="宋体" w:hAnsi="宋体" w:eastAsia="宋体"/>
                <w:sz w:val="24"/>
              </w:rPr>
              <w:t>(2024年度)</w:t>
            </w:r>
          </w:p>
        </w:tc>
      </w:tr>
      <w:tr w14:paraId="484AD09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2F73C">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6E0DA18">
            <w:pPr>
              <w:jc w:val="center"/>
            </w:pPr>
            <w:r>
              <w:rPr>
                <w:rFonts w:ascii="宋体" w:hAnsi="宋体" w:eastAsia="宋体"/>
                <w:sz w:val="16"/>
              </w:rPr>
              <w:t>农产品质量安全项目</w:t>
            </w:r>
          </w:p>
        </w:tc>
      </w:tr>
      <w:tr w14:paraId="4F931E8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ABB1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76703AD">
            <w:pPr>
              <w:jc w:val="center"/>
            </w:pPr>
            <w:r>
              <w:rPr>
                <w:rFonts w:ascii="宋体" w:hAnsi="宋体" w:eastAsia="宋体"/>
                <w:sz w:val="16"/>
              </w:rPr>
              <w:t>巴音郭楞蒙古自治州农业综合行政执法支队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84D1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275BA38">
            <w:pPr>
              <w:jc w:val="center"/>
            </w:pPr>
            <w:r>
              <w:rPr>
                <w:rFonts w:ascii="宋体" w:hAnsi="宋体" w:eastAsia="宋体"/>
                <w:sz w:val="16"/>
              </w:rPr>
              <w:t>巴音郭楞蒙古自治州农业综合行政执法支队</w:t>
            </w:r>
          </w:p>
        </w:tc>
      </w:tr>
      <w:tr w14:paraId="76C188F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661E64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298DA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5286A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9825B9">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FC66D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1CDB4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6AE51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E5C55">
            <w:pPr>
              <w:jc w:val="center"/>
            </w:pPr>
            <w:r>
              <w:rPr>
                <w:rFonts w:ascii="宋体" w:hAnsi="宋体" w:eastAsia="宋体"/>
                <w:sz w:val="16"/>
              </w:rPr>
              <w:t>得分</w:t>
            </w:r>
          </w:p>
        </w:tc>
      </w:tr>
      <w:tr w14:paraId="29D1CFB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F7C9B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40E7F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ACA2D6">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6D3B65">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3F67FE">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F8AE4D">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DADBF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F4DC7">
            <w:pPr>
              <w:jc w:val="center"/>
            </w:pPr>
            <w:r>
              <w:rPr>
                <w:rFonts w:ascii="宋体" w:hAnsi="宋体" w:eastAsia="宋体"/>
                <w:sz w:val="16"/>
              </w:rPr>
              <w:t>10.00</w:t>
            </w:r>
          </w:p>
        </w:tc>
      </w:tr>
      <w:tr w14:paraId="25649DD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499EA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AEE68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272F54">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53CF61">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71E9BD">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A1779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2629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28E0F">
            <w:pPr>
              <w:jc w:val="center"/>
            </w:pPr>
            <w:r>
              <w:rPr>
                <w:rFonts w:ascii="宋体" w:hAnsi="宋体" w:eastAsia="宋体"/>
                <w:sz w:val="16"/>
              </w:rPr>
              <w:t>-</w:t>
            </w:r>
          </w:p>
        </w:tc>
      </w:tr>
      <w:tr w14:paraId="428848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04453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DCBFA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748E0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6CF98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14746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25A65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5DFA6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132C7">
            <w:pPr>
              <w:jc w:val="center"/>
            </w:pPr>
            <w:r>
              <w:rPr>
                <w:rFonts w:ascii="宋体" w:hAnsi="宋体" w:eastAsia="宋体"/>
                <w:sz w:val="16"/>
              </w:rPr>
              <w:t>-</w:t>
            </w:r>
          </w:p>
        </w:tc>
      </w:tr>
      <w:tr w14:paraId="0DF8964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02130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EE9959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32CD17C">
            <w:pPr>
              <w:jc w:val="center"/>
            </w:pPr>
            <w:r>
              <w:rPr>
                <w:rFonts w:ascii="宋体" w:hAnsi="宋体" w:eastAsia="宋体"/>
                <w:sz w:val="16"/>
              </w:rPr>
              <w:t>总体目标完成情况</w:t>
            </w:r>
          </w:p>
        </w:tc>
      </w:tr>
      <w:tr w14:paraId="4A36491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16C77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A77F7C5">
            <w:pPr>
              <w:jc w:val="both"/>
            </w:pPr>
            <w:r>
              <w:rPr>
                <w:rFonts w:ascii="宋体" w:hAnsi="宋体" w:eastAsia="宋体"/>
                <w:sz w:val="16"/>
              </w:rPr>
              <w:t>按照《关于印发2024年自治区农产品质量安全项目实施方案的通知》(新农办质函</w:t>
            </w:r>
            <w:r>
              <w:rPr>
                <w:rFonts w:hint="eastAsia" w:ascii="宋体" w:hAnsi="宋体"/>
                <w:sz w:val="16"/>
                <w:lang w:eastAsia="zh-CN"/>
              </w:rPr>
              <w:t>〔2024〕162号</w:t>
            </w:r>
            <w:r>
              <w:rPr>
                <w:rFonts w:ascii="宋体" w:hAnsi="宋体" w:eastAsia="宋体"/>
                <w:sz w:val="16"/>
              </w:rPr>
              <w:t>)，通过开展农产品质量安全专项执法行动、业务培训和执法装备配备等工作，达到提高我州农业执法人员业务素质，规范农业执法程序，全面提升农业执法形象和办案能力的效果。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AE8F5B6">
            <w:pPr>
              <w:jc w:val="both"/>
            </w:pPr>
            <w:r>
              <w:rPr>
                <w:rFonts w:ascii="宋体" w:hAnsi="宋体" w:eastAsia="宋体"/>
                <w:sz w:val="16"/>
              </w:rPr>
              <w:t>开展农产品质量安全监管</w:t>
            </w:r>
            <w:r>
              <w:rPr>
                <w:rFonts w:hint="eastAsia" w:ascii="宋体" w:hAnsi="宋体"/>
                <w:sz w:val="16"/>
                <w:lang w:eastAsia="zh-CN"/>
              </w:rPr>
              <w:t>专项执法行动</w:t>
            </w:r>
            <w:r>
              <w:rPr>
                <w:rFonts w:ascii="宋体" w:hAnsi="宋体" w:eastAsia="宋体"/>
                <w:sz w:val="16"/>
              </w:rPr>
              <w:t>1次、农产品质量安全领域重大案件专项执法检查1次、业务培训21天和完成执法装备配备8台等工作。达到提高我州农业执法人员业务素质，规范农业执法程序，全面提升农业执法形象和办案能力的效果。</w:t>
            </w:r>
          </w:p>
        </w:tc>
      </w:tr>
      <w:tr w14:paraId="158A35C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49F705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E7514">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0897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27B5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371F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4C7C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E5DB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68EC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F133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03E27">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0547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08D1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A363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F279F">
            <w:pPr>
              <w:jc w:val="center"/>
            </w:pPr>
            <w:r>
              <w:rPr>
                <w:rFonts w:ascii="宋体" w:hAnsi="宋体" w:eastAsia="宋体"/>
                <w:sz w:val="16"/>
              </w:rPr>
              <w:t>偏差原因分析及改进措施</w:t>
            </w:r>
          </w:p>
        </w:tc>
      </w:tr>
      <w:tr w14:paraId="590EB10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9332C6">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FA569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52E2F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DF9BE">
            <w:pPr>
              <w:jc w:val="center"/>
            </w:pPr>
            <w:r>
              <w:rPr>
                <w:rFonts w:ascii="宋体" w:hAnsi="宋体" w:eastAsia="宋体"/>
                <w:sz w:val="16"/>
              </w:rPr>
              <w:t>农产品质量安全监管专项执法次数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F2305">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06A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0A7B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F396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70D4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1C83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2DE21">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C12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37FB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F759A">
            <w:pPr>
              <w:jc w:val="center"/>
            </w:pPr>
          </w:p>
        </w:tc>
      </w:tr>
      <w:tr w14:paraId="12F1A0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7BC14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8A59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4E8E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73F5B">
            <w:pPr>
              <w:jc w:val="center"/>
            </w:pPr>
            <w:r>
              <w:rPr>
                <w:rFonts w:ascii="宋体" w:hAnsi="宋体" w:eastAsia="宋体"/>
                <w:sz w:val="16"/>
              </w:rPr>
              <w:t>农产品质量安全领域重大案件专项执法检查次数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E2FC0">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99B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975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F8F9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3043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2C94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2AD06">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D962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4495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0FCC8">
            <w:pPr>
              <w:jc w:val="center"/>
            </w:pPr>
          </w:p>
        </w:tc>
      </w:tr>
      <w:tr w14:paraId="601DC8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0DEE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3077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D2FA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7D0BA">
            <w:pPr>
              <w:jc w:val="center"/>
            </w:pPr>
            <w:r>
              <w:rPr>
                <w:rFonts w:ascii="宋体" w:hAnsi="宋体" w:eastAsia="宋体"/>
                <w:sz w:val="16"/>
              </w:rPr>
              <w:t>农业执法人员培训次数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E408C">
            <w:pPr>
              <w:jc w:val="center"/>
            </w:pPr>
            <w:r>
              <w:rPr>
                <w:rFonts w:ascii="宋体" w:hAnsi="宋体" w:eastAsia="宋体"/>
                <w:sz w:val="16"/>
              </w:rPr>
              <w:t>&gt;=2期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3E4B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5FAA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22F3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118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F748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81513">
            <w:pPr>
              <w:jc w:val="center"/>
            </w:pPr>
            <w:r>
              <w:rPr>
                <w:rFonts w:ascii="宋体" w:hAnsi="宋体" w:eastAsia="宋体"/>
                <w:sz w:val="16"/>
              </w:rPr>
              <w:t>=3期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6EA41">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D8B06">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26FEAD">
            <w:pPr>
              <w:jc w:val="center"/>
            </w:pPr>
            <w:r>
              <w:rPr>
                <w:rFonts w:ascii="宋体" w:hAnsi="宋体" w:eastAsia="宋体"/>
                <w:sz w:val="16"/>
              </w:rPr>
              <w:t>由于培训费用略有剩余，有一次培训费是用该项目和另一个项目的经费。所以培训次数超出。以后会按计划执行，缩小误差。钱</w:t>
            </w:r>
          </w:p>
        </w:tc>
      </w:tr>
      <w:tr w14:paraId="7B20978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5FE6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1161D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2FF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37B56">
            <w:pPr>
              <w:jc w:val="center"/>
            </w:pPr>
            <w:r>
              <w:rPr>
                <w:rFonts w:ascii="宋体" w:hAnsi="宋体" w:eastAsia="宋体"/>
                <w:sz w:val="16"/>
              </w:rPr>
              <w:t>执法装备配备总数量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9979F">
            <w:pPr>
              <w:jc w:val="center"/>
            </w:pPr>
            <w:r>
              <w:rPr>
                <w:rFonts w:ascii="宋体" w:hAnsi="宋体" w:eastAsia="宋体"/>
                <w:sz w:val="16"/>
              </w:rPr>
              <w:t>&gt;=7台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2CC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E483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87420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1C72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A31F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7974F">
            <w:pPr>
              <w:jc w:val="center"/>
            </w:pPr>
            <w:r>
              <w:rPr>
                <w:rFonts w:ascii="宋体" w:hAnsi="宋体" w:eastAsia="宋体"/>
                <w:sz w:val="16"/>
              </w:rPr>
              <w:t>=8台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D8C7A">
            <w:pPr>
              <w:jc w:val="center"/>
            </w:pPr>
            <w:r>
              <w:rPr>
                <w:rFonts w:ascii="宋体" w:hAnsi="宋体" w:eastAsia="宋体"/>
                <w:sz w:val="16"/>
              </w:rPr>
              <w:t>114.29%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01ECF">
            <w:pPr>
              <w:jc w:val="center"/>
            </w:pPr>
            <w:r>
              <w:rPr>
                <w:rFonts w:ascii="宋体" w:hAnsi="宋体" w:eastAsia="宋体"/>
                <w:sz w:val="16"/>
              </w:rPr>
              <w:t>2.57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25DE3">
            <w:pPr>
              <w:jc w:val="center"/>
            </w:pPr>
            <w:r>
              <w:rPr>
                <w:rFonts w:ascii="宋体" w:hAnsi="宋体" w:eastAsia="宋体"/>
                <w:sz w:val="16"/>
              </w:rPr>
              <w:t>同一办公软件采购了两次。以后执行计划时按制定的计划实施，减少偏差。</w:t>
            </w:r>
          </w:p>
        </w:tc>
      </w:tr>
      <w:tr w14:paraId="2B9D44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03FE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5D8F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8798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19F9A">
            <w:pPr>
              <w:jc w:val="center"/>
            </w:pPr>
            <w:r>
              <w:rPr>
                <w:rFonts w:ascii="宋体" w:hAnsi="宋体" w:eastAsia="宋体"/>
                <w:sz w:val="16"/>
              </w:rPr>
              <w:t>农业执法人员培训人数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C33B5">
            <w:pPr>
              <w:jc w:val="center"/>
            </w:pPr>
            <w:r>
              <w:rPr>
                <w:rFonts w:ascii="宋体" w:hAnsi="宋体" w:eastAsia="宋体"/>
                <w:sz w:val="16"/>
              </w:rPr>
              <w:t>&gt;=90人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ADCE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88C5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FF4D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D80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0CE0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16F4D">
            <w:pPr>
              <w:jc w:val="center"/>
            </w:pPr>
            <w:r>
              <w:rPr>
                <w:rFonts w:ascii="宋体" w:hAnsi="宋体" w:eastAsia="宋体"/>
                <w:sz w:val="16"/>
              </w:rPr>
              <w:t>=260人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71245">
            <w:pPr>
              <w:jc w:val="center"/>
            </w:pPr>
            <w:r>
              <w:rPr>
                <w:rFonts w:ascii="宋体" w:hAnsi="宋体" w:eastAsia="宋体"/>
                <w:sz w:val="16"/>
              </w:rPr>
              <w:t>288.88%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BB994">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07180">
            <w:pPr>
              <w:jc w:val="center"/>
            </w:pPr>
            <w:r>
              <w:rPr>
                <w:rFonts w:ascii="宋体" w:hAnsi="宋体" w:eastAsia="宋体"/>
                <w:sz w:val="16"/>
              </w:rPr>
              <w:t>积极参加者比计划数多。下次制定绩效目标时会更贴合实际，减少误差。</w:t>
            </w:r>
          </w:p>
        </w:tc>
      </w:tr>
      <w:tr w14:paraId="2C98D6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E563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4ACC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97D9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03EBE">
            <w:pPr>
              <w:jc w:val="center"/>
            </w:pPr>
            <w:r>
              <w:rPr>
                <w:rFonts w:ascii="宋体" w:hAnsi="宋体" w:eastAsia="宋体"/>
                <w:sz w:val="16"/>
              </w:rPr>
              <w:t>农业执法人员培训天数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65D72">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1ABF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C66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1F3D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5AE7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DBB0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E1BFF">
            <w:pPr>
              <w:jc w:val="center"/>
            </w:pPr>
            <w:r>
              <w:rPr>
                <w:rFonts w:ascii="宋体" w:hAnsi="宋体" w:eastAsia="宋体"/>
                <w:sz w:val="16"/>
              </w:rPr>
              <w:t>=21天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B9B07">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ECCE6">
            <w:pPr>
              <w:jc w:val="center"/>
            </w:pPr>
            <w:r>
              <w:rPr>
                <w:rFonts w:ascii="宋体" w:hAnsi="宋体" w:eastAsia="宋体"/>
                <w:sz w:val="16"/>
              </w:rPr>
              <w:t>2.85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0B9A8">
            <w:pPr>
              <w:jc w:val="center"/>
            </w:pPr>
            <w:r>
              <w:rPr>
                <w:rFonts w:ascii="宋体" w:hAnsi="宋体" w:eastAsia="宋体"/>
                <w:sz w:val="16"/>
              </w:rPr>
              <w:t>学习内容较多，达到60学时，两天内学不完，没有假期，利用工作间隙学习。下次制定目标时会尽量符合实际，减少偏差。</w:t>
            </w:r>
          </w:p>
        </w:tc>
      </w:tr>
      <w:tr w14:paraId="134C04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0796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72F52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A9CF7D">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3B2D6">
            <w:pPr>
              <w:jc w:val="center"/>
            </w:pPr>
            <w:r>
              <w:rPr>
                <w:rFonts w:ascii="宋体" w:hAnsi="宋体" w:eastAsia="宋体"/>
                <w:sz w:val="16"/>
              </w:rPr>
              <w:t>执法装备配备质量合格率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07C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D556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795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9301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77B1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DF2F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436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7B1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021E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93F88">
            <w:pPr>
              <w:jc w:val="center"/>
            </w:pPr>
          </w:p>
        </w:tc>
      </w:tr>
      <w:tr w14:paraId="25AAC5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AFD7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5309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E0EC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F9C6A">
            <w:pPr>
              <w:jc w:val="center"/>
            </w:pPr>
            <w:r>
              <w:rPr>
                <w:rFonts w:ascii="宋体" w:hAnsi="宋体" w:eastAsia="宋体"/>
                <w:sz w:val="16"/>
              </w:rPr>
              <w:t>农产品质量安全监管专项执法覆盖率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CEF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B4A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915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2973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24D9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37C7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D0E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16C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F209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D831B">
            <w:pPr>
              <w:jc w:val="center"/>
            </w:pPr>
          </w:p>
        </w:tc>
      </w:tr>
      <w:tr w14:paraId="3358D6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3738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5947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00C1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ED57C">
            <w:pPr>
              <w:jc w:val="center"/>
            </w:pPr>
            <w:r>
              <w:rPr>
                <w:rFonts w:ascii="宋体" w:hAnsi="宋体" w:eastAsia="宋体"/>
                <w:sz w:val="16"/>
              </w:rPr>
              <w:t>农业执法人员培训出勤率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98E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1F8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0B0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F5AE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667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8FA2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EE7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7C7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F0D2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9E4E1">
            <w:pPr>
              <w:jc w:val="center"/>
            </w:pPr>
          </w:p>
        </w:tc>
      </w:tr>
      <w:tr w14:paraId="499B03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2BAF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F6C9D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DC9EB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93E0F">
            <w:pPr>
              <w:jc w:val="center"/>
            </w:pPr>
            <w:r>
              <w:rPr>
                <w:rFonts w:ascii="宋体" w:hAnsi="宋体" w:eastAsia="宋体"/>
                <w:sz w:val="16"/>
              </w:rPr>
              <w:t>农产品质量安全监管专项执法按时完成率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716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AFE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178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CDB2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FD9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527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D77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CF2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044D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3F904">
            <w:pPr>
              <w:jc w:val="center"/>
            </w:pPr>
          </w:p>
        </w:tc>
      </w:tr>
      <w:tr w14:paraId="3F1A09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1596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147B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6E69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2AD76">
            <w:pPr>
              <w:jc w:val="center"/>
            </w:pPr>
            <w:r>
              <w:rPr>
                <w:rFonts w:ascii="宋体" w:hAnsi="宋体" w:eastAsia="宋体"/>
                <w:sz w:val="16"/>
              </w:rPr>
              <w:t>农产品质量安全领域重大案件专项执法检查按时完成率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889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CFE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B3F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4229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E44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C374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2FD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356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7AAB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A1880">
            <w:pPr>
              <w:jc w:val="center"/>
            </w:pPr>
          </w:p>
        </w:tc>
      </w:tr>
      <w:tr w14:paraId="16BB27D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7349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A9EC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F5E7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7E7E4">
            <w:pPr>
              <w:jc w:val="center"/>
            </w:pPr>
            <w:r>
              <w:rPr>
                <w:rFonts w:ascii="宋体" w:hAnsi="宋体" w:eastAsia="宋体"/>
                <w:sz w:val="16"/>
              </w:rPr>
              <w:t>农业执法人员培训按期完成率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DFB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586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4E0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C0F2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7F75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7831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A59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FBB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491D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0681E">
            <w:pPr>
              <w:jc w:val="center"/>
            </w:pPr>
          </w:p>
        </w:tc>
      </w:tr>
      <w:tr w14:paraId="339260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B91B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021A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F8C34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7A73D">
            <w:pPr>
              <w:jc w:val="center"/>
            </w:pPr>
            <w:r>
              <w:rPr>
                <w:rFonts w:ascii="宋体" w:hAnsi="宋体" w:eastAsia="宋体"/>
                <w:sz w:val="16"/>
              </w:rPr>
              <w:t>执法装备配备及时率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72F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5C4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362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7D5A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4242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2B78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43BD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70F0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48B2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40105">
            <w:pPr>
              <w:jc w:val="center"/>
            </w:pPr>
          </w:p>
        </w:tc>
      </w:tr>
      <w:tr w14:paraId="5313E7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F1B76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414BB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7C526F">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5DF0A">
            <w:pPr>
              <w:jc w:val="center"/>
            </w:pPr>
            <w:r>
              <w:rPr>
                <w:rFonts w:ascii="宋体" w:hAnsi="宋体" w:eastAsia="宋体"/>
                <w:sz w:val="16"/>
              </w:rPr>
              <w:t>农产品质量安全监管专项执法经费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CB6E7">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21CC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2D75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E7F4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A29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56AB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37757">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AB9E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79F5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F5C60">
            <w:pPr>
              <w:jc w:val="center"/>
            </w:pPr>
            <w:r>
              <w:rPr>
                <w:rFonts w:ascii="宋体" w:hAnsi="宋体" w:eastAsia="宋体"/>
                <w:sz w:val="16"/>
              </w:rPr>
              <w:t>出差经费略微超出，以后制定经费时尽量减少误差。</w:t>
            </w:r>
          </w:p>
        </w:tc>
      </w:tr>
      <w:tr w14:paraId="4040DE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6CA5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0B00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DCAD8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88CB4">
            <w:pPr>
              <w:jc w:val="center"/>
            </w:pPr>
            <w:r>
              <w:rPr>
                <w:rFonts w:ascii="宋体" w:hAnsi="宋体" w:eastAsia="宋体"/>
                <w:sz w:val="16"/>
              </w:rPr>
              <w:t>执法装备配备经费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20D7F">
            <w:pPr>
              <w:jc w:val="center"/>
            </w:pPr>
            <w:r>
              <w:rPr>
                <w:rFonts w:ascii="宋体" w:hAnsi="宋体" w:eastAsia="宋体"/>
                <w:sz w:val="16"/>
              </w:rPr>
              <w:t>&lt;=3.40万元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C3EA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BCD6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4D51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5AF9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EB5B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F044C">
            <w:pPr>
              <w:jc w:val="center"/>
            </w:pPr>
            <w:r>
              <w:rPr>
                <w:rFonts w:ascii="宋体" w:hAnsi="宋体" w:eastAsia="宋体"/>
                <w:sz w:val="16"/>
              </w:rPr>
              <w:t>=3.4万元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AA3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97914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35116">
            <w:pPr>
              <w:jc w:val="center"/>
            </w:pPr>
          </w:p>
        </w:tc>
      </w:tr>
      <w:tr w14:paraId="79D624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69C3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DE4B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585FB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1D61E">
            <w:pPr>
              <w:jc w:val="center"/>
            </w:pPr>
            <w:r>
              <w:rPr>
                <w:rFonts w:ascii="宋体" w:hAnsi="宋体" w:eastAsia="宋体"/>
                <w:sz w:val="16"/>
              </w:rPr>
              <w:t>农业执法人员培训成本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4B22E">
            <w:pPr>
              <w:jc w:val="center"/>
            </w:pPr>
            <w:r>
              <w:rPr>
                <w:rFonts w:ascii="宋体" w:hAnsi="宋体" w:eastAsia="宋体"/>
                <w:sz w:val="16"/>
              </w:rPr>
              <w:t>&lt;=3万元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B58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3F4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33BE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795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E525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C9467">
            <w:pPr>
              <w:jc w:val="center"/>
            </w:pPr>
            <w:r>
              <w:rPr>
                <w:rFonts w:ascii="宋体" w:hAnsi="宋体" w:eastAsia="宋体"/>
                <w:sz w:val="16"/>
              </w:rPr>
              <w: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AC4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AB88B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FCA2E">
            <w:pPr>
              <w:jc w:val="center"/>
            </w:pPr>
          </w:p>
        </w:tc>
      </w:tr>
      <w:tr w14:paraId="093448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385B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5619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382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03F19">
            <w:pPr>
              <w:jc w:val="center"/>
            </w:pPr>
            <w:r>
              <w:rPr>
                <w:rFonts w:ascii="宋体" w:hAnsi="宋体" w:eastAsia="宋体"/>
                <w:sz w:val="16"/>
              </w:rPr>
              <w:t>农产品质量安全领域重大案件专项执法检查成本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BA546">
            <w:pPr>
              <w:jc w:val="center"/>
            </w:pPr>
            <w:r>
              <w:rPr>
                <w:rFonts w:ascii="宋体" w:hAnsi="宋体" w:eastAsia="宋体"/>
                <w:sz w:val="16"/>
              </w:rPr>
              <w:t>&lt;=1.6万元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DB9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786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3ED4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EC2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8B70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D2FC9">
            <w:pPr>
              <w:jc w:val="center"/>
            </w:pPr>
            <w:r>
              <w:rPr>
                <w:rFonts w:ascii="宋体" w:hAnsi="宋体" w:eastAsia="宋体"/>
                <w:sz w:val="16"/>
              </w:rPr>
              <w: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A80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988E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AAF96">
            <w:pPr>
              <w:jc w:val="center"/>
            </w:pPr>
            <w:r>
              <w:rPr>
                <w:rFonts w:ascii="宋体" w:hAnsi="宋体" w:eastAsia="宋体"/>
                <w:sz w:val="16"/>
              </w:rPr>
              <w:t>出差经费略微超出，以后制定经费时尽量减少误差。</w:t>
            </w:r>
          </w:p>
        </w:tc>
      </w:tr>
      <w:tr w14:paraId="692679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B2462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D9D8ED">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0EECE7">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FCC89">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CB5CA">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C404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C72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8332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365B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ED8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629C5">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879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FB78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B319F">
            <w:pPr>
              <w:jc w:val="center"/>
            </w:pPr>
          </w:p>
        </w:tc>
      </w:tr>
      <w:tr w14:paraId="4C4F4C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FC80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095B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0A52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CC27D">
            <w:pPr>
              <w:jc w:val="center"/>
            </w:pPr>
            <w:r>
              <w:rPr>
                <w:rFonts w:ascii="宋体" w:hAnsi="宋体" w:eastAsia="宋体"/>
                <w:sz w:val="16"/>
              </w:rPr>
              <w:t>重大农产品质量安全事件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19EB3">
            <w:pPr>
              <w:jc w:val="center"/>
            </w:pPr>
            <w:r>
              <w:rPr>
                <w:rFonts w:ascii="宋体" w:hAnsi="宋体" w:eastAsia="宋体"/>
                <w:sz w:val="16"/>
              </w:rPr>
              <w:t>确保不发生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6CC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8643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55A4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46227">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F214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4C064">
            <w:pPr>
              <w:jc w:val="center"/>
            </w:pPr>
            <w:r>
              <w:rPr>
                <w:rFonts w:ascii="宋体" w:hAnsi="宋体" w:eastAsia="宋体"/>
                <w:sz w:val="16"/>
              </w:rPr>
              <w:t>确保不发生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839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7668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C2878">
            <w:pPr>
              <w:jc w:val="center"/>
            </w:pPr>
          </w:p>
        </w:tc>
      </w:tr>
      <w:tr w14:paraId="0931349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24C5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C0D2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87C6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13BB3">
            <w:pPr>
              <w:jc w:val="center"/>
            </w:pPr>
            <w:r>
              <w:rPr>
                <w:rFonts w:ascii="宋体" w:hAnsi="宋体" w:eastAsia="宋体"/>
                <w:sz w:val="16"/>
              </w:rPr>
              <w:t>农产品质量安全监管专项执法被投诉次数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8A6FC">
            <w:pPr>
              <w:jc w:val="center"/>
            </w:pPr>
            <w:r>
              <w:rPr>
                <w:rFonts w:ascii="宋体" w:hAnsi="宋体" w:eastAsia="宋体"/>
                <w:sz w:val="16"/>
              </w:rPr>
              <w:t>&lt;=0次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109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8D0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9329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8962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D753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B34B6">
            <w:pPr>
              <w:jc w:val="center"/>
            </w:pPr>
            <w:r>
              <w:rPr>
                <w:rFonts w:ascii="宋体" w:hAnsi="宋体" w:eastAsia="宋体"/>
                <w:sz w:val="16"/>
              </w:rPr>
              <w: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EC9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BED2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535B2">
            <w:pPr>
              <w:jc w:val="center"/>
            </w:pPr>
          </w:p>
        </w:tc>
      </w:tr>
      <w:tr w14:paraId="13A8861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E629FE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E5FF82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EEA5D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3DB0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99F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AB8E8D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8D8B1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6227E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EC60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304CC">
            <w:pPr>
              <w:jc w:val="center"/>
            </w:pPr>
            <w:r>
              <w:rPr>
                <w:rFonts w:ascii="宋体" w:hAnsi="宋体" w:eastAsia="宋体"/>
                <w:sz w:val="16"/>
              </w:rPr>
              <w:t>94.92分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C0142A"/>
        </w:tc>
      </w:tr>
    </w:tbl>
    <w:p w14:paraId="79323402">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776"/>
        <w:gridCol w:w="632"/>
        <w:gridCol w:w="632"/>
        <w:gridCol w:w="632"/>
      </w:tblGrid>
      <w:tr w14:paraId="5D5B3D7E">
        <w:tblPrEx>
          <w:tblCellMar>
            <w:top w:w="0" w:type="dxa"/>
            <w:left w:w="108" w:type="dxa"/>
            <w:bottom w:w="0" w:type="dxa"/>
            <w:right w:w="108" w:type="dxa"/>
          </w:tblCellMar>
        </w:tblPrEx>
        <w:tc>
          <w:tcPr>
            <w:tcW w:w="8848" w:type="dxa"/>
            <w:gridSpan w:val="14"/>
            <w:vAlign w:val="center"/>
          </w:tcPr>
          <w:p w14:paraId="7BF44A13">
            <w:pPr>
              <w:jc w:val="center"/>
            </w:pPr>
            <w:r>
              <w:rPr>
                <w:rFonts w:ascii="宋体" w:hAnsi="宋体" w:eastAsia="宋体"/>
                <w:sz w:val="24"/>
              </w:rPr>
              <w:t>项目支出绩效自评表</w:t>
            </w:r>
          </w:p>
        </w:tc>
      </w:tr>
      <w:tr w14:paraId="0FFEEBC8">
        <w:tblPrEx>
          <w:tblCellMar>
            <w:top w:w="0" w:type="dxa"/>
            <w:left w:w="108" w:type="dxa"/>
            <w:bottom w:w="0" w:type="dxa"/>
            <w:right w:w="108" w:type="dxa"/>
          </w:tblCellMar>
        </w:tblPrEx>
        <w:tc>
          <w:tcPr>
            <w:tcW w:w="8848" w:type="dxa"/>
            <w:gridSpan w:val="14"/>
            <w:vAlign w:val="center"/>
          </w:tcPr>
          <w:p w14:paraId="72B16618">
            <w:pPr>
              <w:jc w:val="center"/>
            </w:pPr>
            <w:r>
              <w:rPr>
                <w:rFonts w:ascii="宋体" w:hAnsi="宋体" w:eastAsia="宋体"/>
                <w:sz w:val="24"/>
              </w:rPr>
              <w:t>(2024年度)</w:t>
            </w:r>
          </w:p>
        </w:tc>
      </w:tr>
      <w:tr w14:paraId="7A94D50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62B13">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EA52D30">
            <w:pPr>
              <w:jc w:val="center"/>
            </w:pPr>
            <w:r>
              <w:rPr>
                <w:rFonts w:ascii="宋体" w:hAnsi="宋体" w:eastAsia="宋体"/>
                <w:sz w:val="16"/>
              </w:rPr>
              <w:t>2023年自治区科技经费（巴财教</w:t>
            </w:r>
            <w:r>
              <w:rPr>
                <w:rFonts w:hint="eastAsia" w:ascii="宋体" w:hAnsi="宋体"/>
                <w:sz w:val="16"/>
                <w:lang w:eastAsia="zh-CN"/>
              </w:rPr>
              <w:t>〔2023〕29号</w:t>
            </w:r>
            <w:r>
              <w:rPr>
                <w:rFonts w:ascii="宋体" w:hAnsi="宋体" w:eastAsia="宋体"/>
                <w:sz w:val="16"/>
              </w:rPr>
              <w:t>）-微藻营养液在辣椒化肥减量增效中的示范推广（上年结转））</w:t>
            </w:r>
          </w:p>
        </w:tc>
      </w:tr>
      <w:tr w14:paraId="5D4FFB6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4AB7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7D5E20A">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6E59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40283D4">
            <w:pPr>
              <w:jc w:val="center"/>
            </w:pPr>
            <w:r>
              <w:rPr>
                <w:rFonts w:ascii="宋体" w:hAnsi="宋体" w:eastAsia="宋体"/>
                <w:sz w:val="16"/>
              </w:rPr>
              <w:t>新疆巴音郭楞蒙古自治州农业科学研究院</w:t>
            </w:r>
          </w:p>
        </w:tc>
      </w:tr>
      <w:tr w14:paraId="22D1D2D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3CC3EB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A3E07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8CD9BC">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76077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8DEDF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44D31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F71B2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B01C8">
            <w:pPr>
              <w:jc w:val="center"/>
            </w:pPr>
            <w:r>
              <w:rPr>
                <w:rFonts w:ascii="宋体" w:hAnsi="宋体" w:eastAsia="宋体"/>
                <w:sz w:val="16"/>
              </w:rPr>
              <w:t>得分</w:t>
            </w:r>
          </w:p>
        </w:tc>
      </w:tr>
      <w:tr w14:paraId="3CFFC3B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35F5E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D093E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F60046">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137EA1">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496538">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846F9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E513BF">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8DBEE">
            <w:pPr>
              <w:jc w:val="center"/>
            </w:pPr>
            <w:r>
              <w:rPr>
                <w:rFonts w:ascii="宋体" w:hAnsi="宋体" w:eastAsia="宋体"/>
                <w:sz w:val="16"/>
              </w:rPr>
              <w:t>10.00</w:t>
            </w:r>
          </w:p>
        </w:tc>
      </w:tr>
      <w:tr w14:paraId="6D9F4E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5EB5B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C4CED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D52796">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098629">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447E42">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2932E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620C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DAEEE">
            <w:pPr>
              <w:jc w:val="center"/>
            </w:pPr>
            <w:r>
              <w:rPr>
                <w:rFonts w:ascii="宋体" w:hAnsi="宋体" w:eastAsia="宋体"/>
                <w:sz w:val="16"/>
              </w:rPr>
              <w:t>-</w:t>
            </w:r>
          </w:p>
        </w:tc>
      </w:tr>
      <w:tr w14:paraId="23CD86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6EBCB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092E2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40096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B876B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7F94C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44A8A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56721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0933A">
            <w:pPr>
              <w:jc w:val="center"/>
            </w:pPr>
            <w:r>
              <w:rPr>
                <w:rFonts w:ascii="宋体" w:hAnsi="宋体" w:eastAsia="宋体"/>
                <w:sz w:val="16"/>
              </w:rPr>
              <w:t>-</w:t>
            </w:r>
          </w:p>
        </w:tc>
      </w:tr>
      <w:tr w14:paraId="56B95E7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0282B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0BFF17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42A29E6">
            <w:pPr>
              <w:jc w:val="center"/>
            </w:pPr>
            <w:r>
              <w:rPr>
                <w:rFonts w:ascii="宋体" w:hAnsi="宋体" w:eastAsia="宋体"/>
                <w:sz w:val="16"/>
              </w:rPr>
              <w:t>总体目标完成情况</w:t>
            </w:r>
          </w:p>
        </w:tc>
      </w:tr>
      <w:tr w14:paraId="4E92287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732CD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D1421E4">
            <w:pPr>
              <w:jc w:val="both"/>
            </w:pPr>
            <w:r>
              <w:rPr>
                <w:rFonts w:ascii="宋体" w:hAnsi="宋体" w:eastAsia="宋体"/>
                <w:sz w:val="16"/>
              </w:rPr>
              <w:t>通过采用微藻营养液技术，利用微藻提取物与</w:t>
            </w:r>
            <w:r>
              <w:rPr>
                <w:rFonts w:hint="eastAsia" w:ascii="宋体" w:hAnsi="宋体"/>
                <w:sz w:val="16"/>
                <w:lang w:eastAsia="zh-CN"/>
              </w:rPr>
              <w:t>土壤有机质</w:t>
            </w:r>
            <w:r>
              <w:rPr>
                <w:rFonts w:ascii="宋体" w:hAnsi="宋体" w:eastAsia="宋体"/>
                <w:sz w:val="16"/>
              </w:rPr>
              <w:t>分子之间的相互作用来提升土壤有机质含量，增强土壤肥力、减少化肥施用的同时提高辣椒品质。预计购买耗材至少3种，成本支出0.7万元内。期间产生临时工支出0.8万元，临时工至少4人，至少发放4次。建立示范基地至少1个，示范基地面积至少100亩。</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0B932DC">
            <w:pPr>
              <w:jc w:val="both"/>
            </w:pPr>
            <w:r>
              <w:rPr>
                <w:rFonts w:ascii="宋体" w:hAnsi="宋体" w:eastAsia="宋体"/>
                <w:sz w:val="16"/>
              </w:rPr>
              <w:t>在和硕县建立示范基地1个，示范基地面积110亩，项目通过应用微藻营养液技术，执行中购买耗材为农资、化肥、培训耗材共3种，支出0.8万元，制作展板支出0.2万元。期间产生临时工支出0.5万元，临时工共计4人，累计5人次，发放2次。利用微藻提取物与土壤有机小分子之间的相互作用来提升土壤有机质含量，增强土壤肥力、减少化肥施用的同时提高辣椒品质。</w:t>
            </w:r>
          </w:p>
        </w:tc>
      </w:tr>
      <w:tr w14:paraId="7CBFEFF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A6EFBC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AD591">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2CE7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CBA76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B84E3">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B1EB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DA1F3">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31456">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100EC">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DA41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70F97">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F655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DC1E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4CE10">
            <w:pPr>
              <w:jc w:val="center"/>
            </w:pPr>
            <w:r>
              <w:rPr>
                <w:rFonts w:ascii="宋体" w:hAnsi="宋体" w:eastAsia="宋体"/>
                <w:sz w:val="16"/>
              </w:rPr>
              <w:t>偏差原因分析及改进措施</w:t>
            </w:r>
          </w:p>
        </w:tc>
      </w:tr>
      <w:tr w14:paraId="7D488E3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0E37147">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D6C8F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AF59E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BA499">
            <w:pPr>
              <w:jc w:val="center"/>
            </w:pPr>
            <w:r>
              <w:rPr>
                <w:rFonts w:ascii="宋体" w:hAnsi="宋体" w:eastAsia="宋体"/>
                <w:sz w:val="16"/>
              </w:rPr>
              <w:t>临时工人数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BB3D1">
            <w:pPr>
              <w:jc w:val="center"/>
            </w:pPr>
            <w:r>
              <w:rPr>
                <w:rFonts w:ascii="宋体" w:hAnsi="宋体" w:eastAsia="宋体"/>
                <w:sz w:val="16"/>
              </w:rPr>
              <w:t>&gt;=4人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67B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BF5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FF2E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36A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A07E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5C3E0">
            <w:pPr>
              <w:jc w:val="center"/>
            </w:pPr>
            <w:r>
              <w:rPr>
                <w:rFonts w:ascii="宋体" w:hAnsi="宋体" w:eastAsia="宋体"/>
                <w:sz w:val="16"/>
              </w:rPr>
              <w:t>=4人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4E0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BF210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2FAC5">
            <w:pPr>
              <w:jc w:val="center"/>
            </w:pPr>
          </w:p>
        </w:tc>
      </w:tr>
      <w:tr w14:paraId="7801B1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3BD9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40D9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6D889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98FF3">
            <w:pPr>
              <w:jc w:val="center"/>
            </w:pPr>
            <w:r>
              <w:rPr>
                <w:rFonts w:ascii="宋体" w:hAnsi="宋体" w:eastAsia="宋体"/>
                <w:sz w:val="16"/>
              </w:rPr>
              <w:t>临时工工资发放次数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30C05">
            <w:pPr>
              <w:jc w:val="center"/>
            </w:pPr>
            <w:r>
              <w:rPr>
                <w:rFonts w:ascii="宋体" w:hAnsi="宋体" w:eastAsia="宋体"/>
                <w:sz w:val="16"/>
              </w:rPr>
              <w:t>&gt;=4次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FE0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0C4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E25B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1C6C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B686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D7B4B">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0D855">
            <w:pPr>
              <w:jc w:val="center"/>
            </w:pPr>
            <w:r>
              <w:rPr>
                <w:rFonts w:ascii="宋体" w:hAnsi="宋体" w:eastAsia="宋体"/>
                <w:sz w:val="16"/>
              </w:rPr>
              <w:t>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6F77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C7B02">
            <w:pPr>
              <w:jc w:val="center"/>
            </w:pPr>
            <w:r>
              <w:rPr>
                <w:rFonts w:ascii="宋体" w:hAnsi="宋体" w:eastAsia="宋体"/>
                <w:sz w:val="16"/>
              </w:rPr>
              <w:t>偏差原因：临时工工作效率高，减少了用工次数。</w:t>
            </w:r>
          </w:p>
        </w:tc>
      </w:tr>
      <w:tr w14:paraId="5D5B7DD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1F0A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C3B8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41DE4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FBC93">
            <w:pPr>
              <w:jc w:val="center"/>
            </w:pPr>
            <w:r>
              <w:rPr>
                <w:rFonts w:ascii="宋体" w:hAnsi="宋体" w:eastAsia="宋体"/>
                <w:sz w:val="16"/>
              </w:rPr>
              <w:t>购买耗材种类</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38EFF">
            <w:pPr>
              <w:jc w:val="center"/>
            </w:pPr>
            <w:r>
              <w:rPr>
                <w:rFonts w:ascii="宋体" w:hAnsi="宋体" w:eastAsia="宋体"/>
                <w:sz w:val="16"/>
              </w:rPr>
              <w:t>&gt;=3种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FB0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51D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B0A6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7EC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6373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DA6AC">
            <w:pPr>
              <w:jc w:val="center"/>
            </w:pPr>
            <w:r>
              <w:rPr>
                <w:rFonts w:ascii="宋体" w:hAnsi="宋体" w:eastAsia="宋体"/>
                <w:sz w:val="16"/>
              </w:rPr>
              <w: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C47A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FD2F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DE9FA">
            <w:pPr>
              <w:jc w:val="center"/>
            </w:pPr>
          </w:p>
        </w:tc>
      </w:tr>
      <w:tr w14:paraId="403CDD9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4545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A261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89007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129E8">
            <w:pPr>
              <w:jc w:val="center"/>
            </w:pPr>
            <w:r>
              <w:rPr>
                <w:rFonts w:ascii="宋体" w:hAnsi="宋体" w:eastAsia="宋体"/>
                <w:sz w:val="16"/>
              </w:rPr>
              <w:t>建立示范基地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97D7B">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116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8C1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4C6F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B5B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223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E9F2E">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3CD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EC98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278C3">
            <w:pPr>
              <w:jc w:val="center"/>
            </w:pPr>
          </w:p>
        </w:tc>
      </w:tr>
      <w:tr w14:paraId="7435EF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ACE9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86F1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5C06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BA08C">
            <w:pPr>
              <w:jc w:val="center"/>
            </w:pPr>
            <w:r>
              <w:rPr>
                <w:rFonts w:ascii="宋体" w:hAnsi="宋体" w:eastAsia="宋体"/>
                <w:sz w:val="16"/>
              </w:rPr>
              <w:t>示范基地面积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D8C86">
            <w:pPr>
              <w:jc w:val="center"/>
            </w:pPr>
            <w:r>
              <w:rPr>
                <w:rFonts w:ascii="宋体" w:hAnsi="宋体" w:eastAsia="宋体"/>
                <w:sz w:val="16"/>
              </w:rPr>
              <w:t>&gt;=100亩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1CD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F97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D105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A60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3C4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3C460">
            <w:pPr>
              <w:jc w:val="center"/>
            </w:pPr>
            <w:r>
              <w:rPr>
                <w:rFonts w:ascii="宋体" w:hAnsi="宋体" w:eastAsia="宋体"/>
                <w:sz w:val="16"/>
              </w:rPr>
              <w:t>=110亩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8E82D">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A5380">
            <w:pPr>
              <w:jc w:val="center"/>
            </w:pPr>
            <w:r>
              <w:rPr>
                <w:rFonts w:ascii="宋体" w:hAnsi="宋体" w:eastAsia="宋体"/>
                <w:sz w:val="16"/>
              </w:rPr>
              <w:t>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5FEDD">
            <w:pPr>
              <w:jc w:val="center"/>
            </w:pPr>
            <w:r>
              <w:rPr>
                <w:rFonts w:ascii="宋体" w:hAnsi="宋体" w:eastAsia="宋体"/>
                <w:sz w:val="16"/>
              </w:rPr>
              <w:t>偏差原因：示范基地实际测量后为110亩，超出计划100亩。</w:t>
            </w:r>
          </w:p>
        </w:tc>
      </w:tr>
      <w:tr w14:paraId="6A2434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A819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50537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226C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ED09A">
            <w:pPr>
              <w:jc w:val="center"/>
            </w:pPr>
            <w:r>
              <w:rPr>
                <w:rFonts w:ascii="宋体" w:hAnsi="宋体" w:eastAsia="宋体"/>
                <w:sz w:val="16"/>
              </w:rPr>
              <w:t>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F46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501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7ED8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027F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DFEA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9511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5F0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B1C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42B6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79269">
            <w:pPr>
              <w:jc w:val="center"/>
            </w:pPr>
          </w:p>
        </w:tc>
      </w:tr>
      <w:tr w14:paraId="2A19B6E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EACB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2366F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41C5349">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3C5B4">
            <w:pPr>
              <w:jc w:val="center"/>
            </w:pPr>
            <w:r>
              <w:rPr>
                <w:rFonts w:ascii="宋体" w:hAnsi="宋体" w:eastAsia="宋体"/>
                <w:sz w:val="16"/>
              </w:rPr>
              <w:t>发放临时工工资及时率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A1A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123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2AA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5F71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C38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D6FF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129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12A6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719F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957E1">
            <w:pPr>
              <w:jc w:val="center"/>
            </w:pPr>
          </w:p>
        </w:tc>
      </w:tr>
      <w:tr w14:paraId="5CCC20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A1C5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71ED2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DDDA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C8142">
            <w:pPr>
              <w:jc w:val="center"/>
            </w:pPr>
            <w:r>
              <w:rPr>
                <w:rFonts w:ascii="宋体" w:hAnsi="宋体" w:eastAsia="宋体"/>
                <w:sz w:val="16"/>
              </w:rPr>
              <w:t>耗材采购完成时间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FB30F">
            <w:pPr>
              <w:jc w:val="center"/>
            </w:pPr>
            <w:r>
              <w:rPr>
                <w:rFonts w:ascii="宋体" w:hAnsi="宋体" w:eastAsia="宋体"/>
                <w:sz w:val="16"/>
              </w:rPr>
              <w:t>2024年12月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F71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FE0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457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A6A0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A20B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95EFF">
            <w:pPr>
              <w:jc w:val="center"/>
            </w:pPr>
            <w:r>
              <w:rPr>
                <w:rFonts w:ascii="宋体" w:hAnsi="宋体" w:eastAsia="宋体"/>
                <w:sz w:val="16"/>
              </w:rPr>
              <w:t>=2024年9月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B05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B44A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850E1">
            <w:pPr>
              <w:jc w:val="center"/>
            </w:pPr>
          </w:p>
        </w:tc>
      </w:tr>
      <w:tr w14:paraId="2C37BC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BBEEC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0347A2">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D0661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D7978">
            <w:pPr>
              <w:jc w:val="center"/>
            </w:pPr>
            <w:r>
              <w:rPr>
                <w:rFonts w:ascii="宋体" w:hAnsi="宋体" w:eastAsia="宋体"/>
                <w:sz w:val="16"/>
              </w:rPr>
              <w:t>临时工成本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69240">
            <w:pPr>
              <w:jc w:val="center"/>
            </w:pPr>
            <w:r>
              <w:rPr>
                <w:rFonts w:ascii="宋体" w:hAnsi="宋体" w:eastAsia="宋体"/>
                <w:sz w:val="16"/>
              </w:rPr>
              <w:t>&lt;=0.8万元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4E9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111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C9F0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7D39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F154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8B42A">
            <w:pPr>
              <w:jc w:val="center"/>
            </w:pPr>
            <w:r>
              <w:rPr>
                <w:rFonts w:ascii="宋体" w:hAnsi="宋体" w:eastAsia="宋体"/>
                <w:sz w:val="16"/>
              </w:rPr>
              <w: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FEDAA">
            <w:pPr>
              <w:jc w:val="center"/>
            </w:pPr>
            <w:r>
              <w:rPr>
                <w:rFonts w:ascii="宋体" w:hAnsi="宋体" w:eastAsia="宋体"/>
                <w:sz w:val="16"/>
              </w:rPr>
              <w:t>62.5%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12E5A">
            <w:pPr>
              <w:jc w:val="center"/>
            </w:pPr>
            <w:r>
              <w:rPr>
                <w:rFonts w:ascii="宋体" w:hAnsi="宋体" w:eastAsia="宋体"/>
                <w:sz w:val="16"/>
              </w:rPr>
              <w:t>0.63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448EE">
            <w:pPr>
              <w:jc w:val="center"/>
            </w:pPr>
            <w:r>
              <w:rPr>
                <w:rFonts w:ascii="宋体" w:hAnsi="宋体" w:eastAsia="宋体"/>
                <w:sz w:val="16"/>
              </w:rPr>
              <w:t>偏差原因：临时工工作效率高，降低了临时工成本。</w:t>
            </w:r>
          </w:p>
        </w:tc>
      </w:tr>
      <w:tr w14:paraId="0FEE82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F453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3797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3505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E9FF0">
            <w:pPr>
              <w:jc w:val="center"/>
            </w:pPr>
            <w:r>
              <w:rPr>
                <w:rFonts w:ascii="宋体" w:hAnsi="宋体" w:eastAsia="宋体"/>
                <w:sz w:val="16"/>
              </w:rPr>
              <w:t>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62B11">
            <w:pPr>
              <w:jc w:val="center"/>
            </w:pPr>
            <w:r>
              <w:rPr>
                <w:rFonts w:ascii="宋体" w:hAnsi="宋体" w:eastAsia="宋体"/>
                <w:sz w:val="16"/>
              </w:rPr>
              <w:t>&lt;=0.7万元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880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70B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A17FC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878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7253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72121">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6A9AD">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10E3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FBACA">
            <w:pPr>
              <w:jc w:val="center"/>
            </w:pPr>
            <w:r>
              <w:rPr>
                <w:rFonts w:ascii="宋体" w:hAnsi="宋体" w:eastAsia="宋体"/>
                <w:sz w:val="16"/>
              </w:rPr>
              <w:t>偏差原因：增加示范基地展板制作，因此增加了科研业务费。</w:t>
            </w:r>
          </w:p>
        </w:tc>
      </w:tr>
      <w:tr w14:paraId="4EC410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8F21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917D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61B6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309264">
            <w:pPr>
              <w:jc w:val="center"/>
            </w:pPr>
            <w:r>
              <w:rPr>
                <w:rFonts w:ascii="宋体" w:hAnsi="宋体" w:eastAsia="宋体"/>
                <w:sz w:val="16"/>
              </w:rPr>
              <w:t>提升基层技术人员的专业水平和综合服务能力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644F0">
            <w:pPr>
              <w:jc w:val="center"/>
            </w:pPr>
            <w:r>
              <w:rPr>
                <w:rFonts w:ascii="宋体" w:hAnsi="宋体" w:eastAsia="宋体"/>
                <w:sz w:val="16"/>
              </w:rPr>
              <w:t>明显提高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C79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EF0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1694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6118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A605A">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49775D">
            <w:pPr>
              <w:jc w:val="center"/>
            </w:pPr>
            <w:r>
              <w:rPr>
                <w:rFonts w:ascii="宋体" w:hAnsi="宋体" w:eastAsia="宋体"/>
                <w:sz w:val="16"/>
              </w:rPr>
              <w:t>明显提高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A14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3BF8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84627">
            <w:pPr>
              <w:jc w:val="center"/>
            </w:pPr>
          </w:p>
        </w:tc>
      </w:tr>
      <w:tr w14:paraId="1130D7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70385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8ADC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7661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22F2C">
            <w:pPr>
              <w:jc w:val="center"/>
            </w:pPr>
            <w:r>
              <w:rPr>
                <w:rFonts w:ascii="宋体" w:hAnsi="宋体" w:eastAsia="宋体"/>
                <w:sz w:val="16"/>
              </w:rPr>
              <w:t>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1B59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BEE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ED9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3C52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7CAF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A8AE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B7E7C">
            <w:pPr>
              <w:jc w:val="center"/>
            </w:pPr>
            <w:r>
              <w:rPr>
                <w:rFonts w:ascii="宋体" w:hAnsi="宋体" w:eastAsia="宋体"/>
                <w:sz w:val="16"/>
              </w:rPr>
              <w:t>=92.22%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245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B2F7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6736B">
            <w:pPr>
              <w:jc w:val="center"/>
            </w:pPr>
          </w:p>
        </w:tc>
      </w:tr>
      <w:tr w14:paraId="4EB91FA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71C149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03FE4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B0966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FE64B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0AF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E9AEC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29D1D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31FF1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57E7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37D2C">
            <w:pPr>
              <w:jc w:val="center"/>
            </w:pPr>
            <w:r>
              <w:rPr>
                <w:rFonts w:ascii="宋体" w:hAnsi="宋体" w:eastAsia="宋体"/>
                <w:sz w:val="16"/>
              </w:rPr>
              <w:t>74.13分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42C343"/>
        </w:tc>
      </w:tr>
    </w:tbl>
    <w:p w14:paraId="7E2BD03F">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776"/>
        <w:gridCol w:w="696"/>
        <w:gridCol w:w="632"/>
        <w:gridCol w:w="632"/>
      </w:tblGrid>
      <w:tr w14:paraId="4009C22C">
        <w:tblPrEx>
          <w:tblCellMar>
            <w:top w:w="0" w:type="dxa"/>
            <w:left w:w="108" w:type="dxa"/>
            <w:bottom w:w="0" w:type="dxa"/>
            <w:right w:w="108" w:type="dxa"/>
          </w:tblCellMar>
        </w:tblPrEx>
        <w:tc>
          <w:tcPr>
            <w:tcW w:w="8848" w:type="dxa"/>
            <w:gridSpan w:val="14"/>
            <w:vAlign w:val="center"/>
          </w:tcPr>
          <w:p w14:paraId="77DA31F5">
            <w:pPr>
              <w:jc w:val="center"/>
            </w:pPr>
            <w:r>
              <w:rPr>
                <w:rFonts w:ascii="宋体" w:hAnsi="宋体" w:eastAsia="宋体"/>
                <w:sz w:val="24"/>
              </w:rPr>
              <w:t>项目支出绩效自评表</w:t>
            </w:r>
          </w:p>
        </w:tc>
      </w:tr>
      <w:tr w14:paraId="353F9C49">
        <w:tblPrEx>
          <w:tblCellMar>
            <w:top w:w="0" w:type="dxa"/>
            <w:left w:w="108" w:type="dxa"/>
            <w:bottom w:w="0" w:type="dxa"/>
            <w:right w:w="108" w:type="dxa"/>
          </w:tblCellMar>
        </w:tblPrEx>
        <w:tc>
          <w:tcPr>
            <w:tcW w:w="8848" w:type="dxa"/>
            <w:gridSpan w:val="14"/>
            <w:vAlign w:val="center"/>
          </w:tcPr>
          <w:p w14:paraId="007CB41A">
            <w:pPr>
              <w:jc w:val="center"/>
            </w:pPr>
            <w:r>
              <w:rPr>
                <w:rFonts w:ascii="宋体" w:hAnsi="宋体" w:eastAsia="宋体"/>
                <w:sz w:val="24"/>
              </w:rPr>
              <w:t>(2024年度)</w:t>
            </w:r>
          </w:p>
        </w:tc>
      </w:tr>
      <w:tr w14:paraId="2FA4CEF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C0939">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A1FDA3F">
            <w:pPr>
              <w:jc w:val="center"/>
            </w:pPr>
            <w:r>
              <w:rPr>
                <w:rFonts w:ascii="宋体" w:hAnsi="宋体" w:eastAsia="宋体"/>
                <w:sz w:val="16"/>
              </w:rPr>
              <w:t>农村实用人才培训</w:t>
            </w:r>
          </w:p>
        </w:tc>
      </w:tr>
      <w:tr w14:paraId="18F9536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927FC">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99C0814">
            <w:pPr>
              <w:jc w:val="center"/>
            </w:pPr>
            <w:r>
              <w:rPr>
                <w:rFonts w:ascii="宋体" w:hAnsi="宋体" w:eastAsia="宋体"/>
                <w:sz w:val="16"/>
              </w:rPr>
              <w:t>新疆农业广播电视学校巴州分校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A8EA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4CB09F5">
            <w:pPr>
              <w:jc w:val="center"/>
            </w:pPr>
            <w:r>
              <w:rPr>
                <w:rFonts w:ascii="宋体" w:hAnsi="宋体" w:eastAsia="宋体"/>
                <w:sz w:val="16"/>
              </w:rPr>
              <w:t>新疆农业广播电视学校巴州分校</w:t>
            </w:r>
          </w:p>
        </w:tc>
      </w:tr>
      <w:tr w14:paraId="2C7C797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F84AB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461A2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D3AEE6">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99D3ED">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C1085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3CBB88">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CA542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CF7B4">
            <w:pPr>
              <w:jc w:val="center"/>
            </w:pPr>
            <w:r>
              <w:rPr>
                <w:rFonts w:ascii="宋体" w:hAnsi="宋体" w:eastAsia="宋体"/>
                <w:sz w:val="16"/>
              </w:rPr>
              <w:t>得分</w:t>
            </w:r>
          </w:p>
        </w:tc>
      </w:tr>
      <w:tr w14:paraId="36855D7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5A126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1256E4">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3F056F">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76974A">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BF1EA8">
            <w:pPr>
              <w:jc w:val="center"/>
            </w:pPr>
            <w:r>
              <w:rPr>
                <w:rFonts w:ascii="宋体" w:hAnsi="宋体" w:eastAsia="宋体"/>
                <w:sz w:val="16"/>
              </w:rPr>
              <w:t>1.49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C115B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3BD5FD">
            <w:pPr>
              <w:jc w:val="center"/>
            </w:pPr>
            <w:r>
              <w:rPr>
                <w:rFonts w:ascii="宋体" w:hAnsi="宋体" w:eastAsia="宋体"/>
                <w:sz w:val="16"/>
              </w:rPr>
              <w:t>99.33%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04C70">
            <w:pPr>
              <w:jc w:val="center"/>
            </w:pPr>
            <w:r>
              <w:rPr>
                <w:rFonts w:ascii="宋体" w:hAnsi="宋体" w:eastAsia="宋体"/>
                <w:sz w:val="16"/>
              </w:rPr>
              <w:t>10.00</w:t>
            </w:r>
          </w:p>
        </w:tc>
      </w:tr>
      <w:tr w14:paraId="20AB41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348E5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45D0E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BEA862">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EA61AB">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AE494">
            <w:pPr>
              <w:jc w:val="center"/>
            </w:pPr>
            <w:r>
              <w:rPr>
                <w:rFonts w:ascii="宋体" w:hAnsi="宋体" w:eastAsia="宋体"/>
                <w:sz w:val="16"/>
              </w:rPr>
              <w:t>1.49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DAFA9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D6A2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08578">
            <w:pPr>
              <w:jc w:val="center"/>
            </w:pPr>
            <w:r>
              <w:rPr>
                <w:rFonts w:ascii="宋体" w:hAnsi="宋体" w:eastAsia="宋体"/>
                <w:sz w:val="16"/>
              </w:rPr>
              <w:t>-</w:t>
            </w:r>
          </w:p>
        </w:tc>
      </w:tr>
      <w:tr w14:paraId="580770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BE15E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7788ED">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4E063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009B9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919B7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EB53F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7AA8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A5677">
            <w:pPr>
              <w:jc w:val="center"/>
            </w:pPr>
            <w:r>
              <w:rPr>
                <w:rFonts w:ascii="宋体" w:hAnsi="宋体" w:eastAsia="宋体"/>
                <w:sz w:val="16"/>
              </w:rPr>
              <w:t>-</w:t>
            </w:r>
          </w:p>
        </w:tc>
      </w:tr>
      <w:tr w14:paraId="0C84C51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16D5E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FF0AE5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329A7BD">
            <w:pPr>
              <w:jc w:val="center"/>
            </w:pPr>
            <w:r>
              <w:rPr>
                <w:rFonts w:ascii="宋体" w:hAnsi="宋体" w:eastAsia="宋体"/>
                <w:sz w:val="16"/>
              </w:rPr>
              <w:t>总体目标完成情况</w:t>
            </w:r>
          </w:p>
        </w:tc>
      </w:tr>
      <w:tr w14:paraId="631AE7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62093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8D74FA5">
            <w:pPr>
              <w:jc w:val="both"/>
            </w:pPr>
            <w:r>
              <w:rPr>
                <w:rFonts w:ascii="宋体" w:hAnsi="宋体" w:eastAsia="宋体"/>
                <w:sz w:val="16"/>
              </w:rPr>
              <w:t>通过督促、指导和培训相结合，压实各培训机构培训责任，提高我州农村实用人才工作质量，对农民中等职业教育工作进行及时跟踪指导，确保全州农村实用人才工作和农民中等职业教育工作有序推进。开展农村实用人才培训，通过“理论+实践”相结合的方式，遴选优秀学员22人进行培训，进一步拓宽农村实用人才视野，发挥引领带动作用。 充分运用农村实用人才培训平台，不断拓展辐射和扩大培训的效果，学员通过培训将所学知识和技能传授给周边农户，起到学一人、带一片的作用。培训结束后，及时做好辅导、跟踪服务、咨询工作，帮助学员在职业素养方面得到提升。通过这次培训学员得到了不少的经验和技术，他们希望今后多次安排培训。</w:t>
            </w:r>
            <w:r>
              <w:rPr>
                <w:rFonts w:ascii="宋体" w:hAnsi="宋体" w:eastAsia="宋体"/>
                <w:sz w:val="16"/>
              </w:rPr>
              <w:br w:type="textWrapping"/>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20684B1">
            <w:pPr>
              <w:jc w:val="both"/>
            </w:pPr>
            <w:r>
              <w:rPr>
                <w:rFonts w:ascii="宋体" w:hAnsi="宋体" w:eastAsia="宋体"/>
                <w:sz w:val="16"/>
              </w:rPr>
              <w:t>完成开展农村实用人才培训1次，参训学员22人，通过线上培训，</w:t>
            </w:r>
            <w:r>
              <w:rPr>
                <w:rFonts w:hint="eastAsia" w:ascii="宋体" w:hAnsi="宋体"/>
                <w:sz w:val="16"/>
                <w:lang w:eastAsia="zh-CN"/>
              </w:rPr>
              <w:t>焉耆回族自治县</w:t>
            </w:r>
            <w:r>
              <w:rPr>
                <w:rFonts w:ascii="宋体" w:hAnsi="宋体" w:eastAsia="宋体"/>
                <w:sz w:val="16"/>
              </w:rPr>
              <w:t>举办。来自库尔勒市、</w:t>
            </w:r>
            <w:r>
              <w:rPr>
                <w:rFonts w:hint="eastAsia" w:ascii="宋体" w:hAnsi="宋体"/>
                <w:sz w:val="16"/>
                <w:lang w:eastAsia="zh-CN"/>
              </w:rPr>
              <w:t>焉耆回族自治县</w:t>
            </w:r>
            <w:r>
              <w:rPr>
                <w:rFonts w:ascii="宋体" w:hAnsi="宋体" w:eastAsia="宋体"/>
                <w:sz w:val="16"/>
              </w:rPr>
              <w:t>等5个县市的专业合作社带头人、种植</w:t>
            </w:r>
            <w:r>
              <w:rPr>
                <w:rFonts w:hint="eastAsia" w:ascii="宋体" w:hAnsi="宋体"/>
                <w:sz w:val="16"/>
                <w:lang w:eastAsia="zh-CN"/>
              </w:rPr>
              <w:t>大户</w:t>
            </w:r>
            <w:r>
              <w:rPr>
                <w:rFonts w:ascii="宋体" w:hAnsi="宋体" w:eastAsia="宋体"/>
                <w:sz w:val="16"/>
              </w:rPr>
              <w:t>等。效果显著；农业专业技术人员知识更新,农民培训起到辐射带动作用。</w:t>
            </w:r>
          </w:p>
        </w:tc>
      </w:tr>
      <w:tr w14:paraId="186098D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86453D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50CBF">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8C46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6CA9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3856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B53A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E2AF7">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4FDFA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A9BD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23A3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6BCF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5D4D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B8A2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993A9">
            <w:pPr>
              <w:jc w:val="center"/>
            </w:pPr>
            <w:r>
              <w:rPr>
                <w:rFonts w:ascii="宋体" w:hAnsi="宋体" w:eastAsia="宋体"/>
                <w:sz w:val="16"/>
              </w:rPr>
              <w:t>偏差原因分析及改进措施</w:t>
            </w:r>
          </w:p>
        </w:tc>
      </w:tr>
      <w:tr w14:paraId="329FA0B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35981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8E16E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F6F97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59F5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F7728">
            <w:pPr>
              <w:jc w:val="center"/>
            </w:pPr>
            <w:r>
              <w:rPr>
                <w:rFonts w:ascii="宋体" w:hAnsi="宋体" w:eastAsia="宋体"/>
                <w:sz w:val="16"/>
              </w:rPr>
              <w:t>=20人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4B2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2C5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8AA3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ADB6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D56A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933F7">
            <w:pPr>
              <w:jc w:val="center"/>
            </w:pPr>
            <w:r>
              <w:rPr>
                <w:rFonts w:ascii="宋体" w:hAnsi="宋体" w:eastAsia="宋体"/>
                <w:sz w:val="16"/>
              </w:rPr>
              <w:t>=22人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22629">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8F5E58">
            <w:pPr>
              <w:jc w:val="center"/>
            </w:pPr>
            <w:r>
              <w:rPr>
                <w:rFonts w:ascii="宋体" w:hAnsi="宋体" w:eastAsia="宋体"/>
                <w:sz w:val="16"/>
              </w:rPr>
              <w:t>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0044C">
            <w:pPr>
              <w:jc w:val="center"/>
            </w:pPr>
            <w:r>
              <w:rPr>
                <w:rFonts w:ascii="宋体" w:hAnsi="宋体" w:eastAsia="宋体"/>
                <w:sz w:val="16"/>
              </w:rPr>
              <w:t>需要参加农村实用人才学员较多，所以超出实际培训人数。</w:t>
            </w:r>
          </w:p>
        </w:tc>
      </w:tr>
      <w:tr w14:paraId="33FE916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76DE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BAB4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3CB5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7D834">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38D56">
            <w:pPr>
              <w:jc w:val="center"/>
            </w:pPr>
            <w:r>
              <w:rPr>
                <w:rFonts w:ascii="宋体" w:hAnsi="宋体" w:eastAsia="宋体"/>
                <w:sz w:val="16"/>
              </w:rPr>
              <w: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E44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9D2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4CBE9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6E3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0AD3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D0190">
            <w:pPr>
              <w:jc w:val="center"/>
            </w:pPr>
            <w:r>
              <w:rPr>
                <w:rFonts w:ascii="宋体" w:hAnsi="宋体" w:eastAsia="宋体"/>
                <w:sz w:val="16"/>
              </w:rPr>
              <w:t>=1.5天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3B13D">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645C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C8AEE">
            <w:pPr>
              <w:jc w:val="center"/>
            </w:pPr>
            <w:r>
              <w:rPr>
                <w:rFonts w:ascii="宋体" w:hAnsi="宋体" w:eastAsia="宋体"/>
                <w:sz w:val="16"/>
              </w:rPr>
              <w:t>需要给学员传达内容较多，所以超出实际培训天数。</w:t>
            </w:r>
          </w:p>
        </w:tc>
      </w:tr>
      <w:tr w14:paraId="632485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9DD4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2D55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F072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A7E5F">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81707">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76D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4A6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324D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F6BA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B9DA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B407C">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B11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84FB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9864D">
            <w:pPr>
              <w:jc w:val="center"/>
            </w:pPr>
          </w:p>
        </w:tc>
      </w:tr>
      <w:tr w14:paraId="49718D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FD43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4DA2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790E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20E0F">
            <w:pPr>
              <w:jc w:val="center"/>
            </w:pPr>
            <w:r>
              <w:rPr>
                <w:rFonts w:ascii="宋体" w:hAnsi="宋体" w:eastAsia="宋体"/>
                <w:sz w:val="16"/>
              </w:rPr>
              <w:t>出差人数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F07E9">
            <w:pPr>
              <w:jc w:val="center"/>
            </w:pPr>
            <w:r>
              <w:rPr>
                <w:rFonts w:ascii="宋体" w:hAnsi="宋体" w:eastAsia="宋体"/>
                <w:sz w:val="16"/>
              </w:rPr>
              <w:t>&gt;=3人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7E6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377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7DDC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FF4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D191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46B684">
            <w:pPr>
              <w:jc w:val="center"/>
            </w:pPr>
            <w:r>
              <w:rPr>
                <w:rFonts w:ascii="宋体" w:hAnsi="宋体" w:eastAsia="宋体"/>
                <w:sz w:val="16"/>
              </w:rPr>
              <w:t>=3人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825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E80A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6B5C9">
            <w:pPr>
              <w:jc w:val="center"/>
            </w:pPr>
          </w:p>
        </w:tc>
      </w:tr>
      <w:tr w14:paraId="3A3D7B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F261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5C333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8DBF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E105A">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E333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E6B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DFA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8EBD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5C3A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7D50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129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5D3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3790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CBF26">
            <w:pPr>
              <w:jc w:val="center"/>
            </w:pPr>
            <w:r>
              <w:rPr>
                <w:rFonts w:ascii="宋体" w:hAnsi="宋体" w:eastAsia="宋体"/>
                <w:sz w:val="16"/>
              </w:rPr>
              <w:t>需要参加农村实用人才学员较多，所以超出实际培训人数。</w:t>
            </w:r>
          </w:p>
        </w:tc>
      </w:tr>
      <w:tr w14:paraId="045A0A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B03B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8D2CA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D0C28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365A8">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5C49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38F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FD33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1A3C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4DFF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EA5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11A2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856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DF04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6E1CB">
            <w:pPr>
              <w:jc w:val="center"/>
            </w:pPr>
            <w:r>
              <w:rPr>
                <w:rFonts w:ascii="宋体" w:hAnsi="宋体" w:eastAsia="宋体"/>
                <w:sz w:val="16"/>
              </w:rPr>
              <w:t>需要参加农村实用人才学员较多，所以超出实际培训人数。</w:t>
            </w:r>
          </w:p>
        </w:tc>
      </w:tr>
      <w:tr w14:paraId="2F8A77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7478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3190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41CE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F81E3">
            <w:pPr>
              <w:jc w:val="center"/>
            </w:pPr>
            <w:r>
              <w:rPr>
                <w:rFonts w:ascii="宋体" w:hAnsi="宋体" w:eastAsia="宋体"/>
                <w:sz w:val="16"/>
              </w:rPr>
              <w:t>差旅费报销及时率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26C5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3DF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AE1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CEE8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C243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675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1CC3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440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B6A9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7285F">
            <w:pPr>
              <w:jc w:val="center"/>
            </w:pPr>
          </w:p>
        </w:tc>
      </w:tr>
      <w:tr w14:paraId="46BEEC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242D1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9EBC8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7608D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7C06B">
            <w:pPr>
              <w:jc w:val="center"/>
            </w:pPr>
            <w:r>
              <w:rPr>
                <w:rFonts w:ascii="宋体" w:hAnsi="宋体" w:eastAsia="宋体"/>
                <w:sz w:val="16"/>
              </w:rPr>
              <w:t>培训人均支出标准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27F7F">
            <w:pPr>
              <w:jc w:val="center"/>
            </w:pPr>
            <w:r>
              <w:rPr>
                <w:rFonts w:ascii="宋体" w:hAnsi="宋体" w:eastAsia="宋体"/>
                <w:sz w:val="16"/>
              </w:rPr>
              <w:t>&lt;=400元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05F3F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9E1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3D52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4C53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515D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FC5A1">
            <w:pPr>
              <w:jc w:val="center"/>
            </w:pPr>
            <w:r>
              <w:rPr>
                <w:rFonts w:ascii="宋体" w:hAnsi="宋体" w:eastAsia="宋体"/>
                <w:sz w:val="16"/>
              </w:rPr>
              <w:t>=361.09元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0C2C7">
            <w:pPr>
              <w:jc w:val="center"/>
            </w:pPr>
            <w:r>
              <w:rPr>
                <w:rFonts w:ascii="宋体" w:hAnsi="宋体" w:eastAsia="宋体"/>
                <w:sz w:val="16"/>
              </w:rPr>
              <w:t>90.27%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B5E67">
            <w:pPr>
              <w:jc w:val="center"/>
            </w:pPr>
            <w:r>
              <w:rPr>
                <w:rFonts w:ascii="宋体" w:hAnsi="宋体" w:eastAsia="宋体"/>
                <w:sz w:val="16"/>
              </w:rPr>
              <w:t>7.57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66A92">
            <w:pPr>
              <w:jc w:val="center"/>
            </w:pPr>
            <w:r>
              <w:rPr>
                <w:rFonts w:ascii="宋体" w:hAnsi="宋体" w:eastAsia="宋体"/>
                <w:sz w:val="16"/>
              </w:rPr>
              <w:t>实际培训人数增加，另一方面支付的学员住宿和餐费比年前预算数低一点了，所以年初预算金额没有支付完。今后做好培训人数摸排和预算资金测算。</w:t>
            </w:r>
          </w:p>
        </w:tc>
      </w:tr>
      <w:tr w14:paraId="480CDB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BDEC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B750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3D6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851D6">
            <w:pPr>
              <w:jc w:val="center"/>
            </w:pPr>
            <w:r>
              <w:rPr>
                <w:rFonts w:ascii="宋体" w:hAnsi="宋体" w:eastAsia="宋体"/>
                <w:sz w:val="16"/>
              </w:rPr>
              <w:t>差旅费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531DD">
            <w:pPr>
              <w:jc w:val="center"/>
            </w:pPr>
            <w:r>
              <w:rPr>
                <w:rFonts w:ascii="宋体" w:hAnsi="宋体" w:eastAsia="宋体"/>
                <w:sz w:val="16"/>
              </w:rPr>
              <w:t>&lt;=0.70万元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445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4BD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311A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AF1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0E4B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AD50F">
            <w:pPr>
              <w:jc w:val="center"/>
            </w:pPr>
            <w:r>
              <w:rPr>
                <w:rFonts w:ascii="宋体" w:hAnsi="宋体" w:eastAsia="宋体"/>
                <w:sz w:val="16"/>
              </w:rPr>
              <w:t>=0.7万元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3F0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FA88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8B5A0">
            <w:pPr>
              <w:jc w:val="center"/>
            </w:pPr>
          </w:p>
        </w:tc>
      </w:tr>
      <w:tr w14:paraId="4FAF63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4E461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AF30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E8CF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5D96C">
            <w:pPr>
              <w:jc w:val="center"/>
            </w:pPr>
            <w:r>
              <w:rPr>
                <w:rFonts w:ascii="宋体" w:hAnsi="宋体" w:eastAsia="宋体"/>
                <w:sz w:val="16"/>
              </w:rPr>
              <w:t>提升农广校师资技术水平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8877F">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5A0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C6D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C7E8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775D4">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F600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CB3DA">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1B0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D8A1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63AC7B">
            <w:pPr>
              <w:jc w:val="center"/>
            </w:pPr>
          </w:p>
        </w:tc>
      </w:tr>
      <w:tr w14:paraId="442104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47ABE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67EE3">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9926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2EF9C">
            <w:pPr>
              <w:jc w:val="center"/>
            </w:pPr>
            <w:r>
              <w:rPr>
                <w:rFonts w:ascii="宋体" w:hAnsi="宋体" w:eastAsia="宋体"/>
                <w:sz w:val="16"/>
              </w:rPr>
              <w:t>参训学员满意度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3E1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1363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D4F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F8C1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4A22C">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D884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EBA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DBA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9A50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A0A0A">
            <w:pPr>
              <w:jc w:val="center"/>
            </w:pPr>
          </w:p>
        </w:tc>
      </w:tr>
      <w:tr w14:paraId="6BA6CE9B">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64FA37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95212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A40D86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42A90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03B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A3912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18904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E3949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5F61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21C0A">
            <w:pPr>
              <w:jc w:val="center"/>
            </w:pPr>
            <w:r>
              <w:rPr>
                <w:rFonts w:ascii="宋体" w:hAnsi="宋体" w:eastAsia="宋体"/>
                <w:sz w:val="16"/>
              </w:rPr>
              <w:t>93.97分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F91EA0D"/>
        </w:tc>
      </w:tr>
    </w:tbl>
    <w:p w14:paraId="0B220420">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696"/>
        <w:gridCol w:w="776"/>
        <w:gridCol w:w="632"/>
        <w:gridCol w:w="632"/>
      </w:tblGrid>
      <w:tr w14:paraId="48A366CD">
        <w:tblPrEx>
          <w:tblCellMar>
            <w:top w:w="0" w:type="dxa"/>
            <w:left w:w="108" w:type="dxa"/>
            <w:bottom w:w="0" w:type="dxa"/>
            <w:right w:w="108" w:type="dxa"/>
          </w:tblCellMar>
        </w:tblPrEx>
        <w:tc>
          <w:tcPr>
            <w:tcW w:w="8848" w:type="dxa"/>
            <w:gridSpan w:val="14"/>
            <w:vAlign w:val="center"/>
          </w:tcPr>
          <w:p w14:paraId="4A6B929A">
            <w:pPr>
              <w:jc w:val="center"/>
            </w:pPr>
            <w:r>
              <w:rPr>
                <w:rFonts w:ascii="宋体" w:hAnsi="宋体" w:eastAsia="宋体"/>
                <w:sz w:val="24"/>
              </w:rPr>
              <w:t>项目支出绩效自评表</w:t>
            </w:r>
          </w:p>
        </w:tc>
      </w:tr>
      <w:tr w14:paraId="4764059B">
        <w:tblPrEx>
          <w:tblCellMar>
            <w:top w:w="0" w:type="dxa"/>
            <w:left w:w="108" w:type="dxa"/>
            <w:bottom w:w="0" w:type="dxa"/>
            <w:right w:w="108" w:type="dxa"/>
          </w:tblCellMar>
        </w:tblPrEx>
        <w:tc>
          <w:tcPr>
            <w:tcW w:w="8848" w:type="dxa"/>
            <w:gridSpan w:val="14"/>
            <w:vAlign w:val="center"/>
          </w:tcPr>
          <w:p w14:paraId="7B4E900A">
            <w:pPr>
              <w:jc w:val="center"/>
            </w:pPr>
            <w:r>
              <w:rPr>
                <w:rFonts w:ascii="宋体" w:hAnsi="宋体" w:eastAsia="宋体"/>
                <w:sz w:val="24"/>
              </w:rPr>
              <w:t>(2024年度)</w:t>
            </w:r>
          </w:p>
        </w:tc>
      </w:tr>
      <w:tr w14:paraId="64FBB0E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15CE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5446B07">
            <w:pPr>
              <w:jc w:val="center"/>
            </w:pPr>
            <w:r>
              <w:rPr>
                <w:rFonts w:ascii="宋体" w:hAnsi="宋体" w:eastAsia="宋体"/>
                <w:sz w:val="16"/>
              </w:rPr>
              <w:t>农业行政综合管理</w:t>
            </w:r>
          </w:p>
        </w:tc>
      </w:tr>
      <w:tr w14:paraId="3EE50C5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41FA7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801A041">
            <w:pPr>
              <w:jc w:val="center"/>
            </w:pPr>
            <w:r>
              <w:rPr>
                <w:rFonts w:ascii="宋体" w:hAnsi="宋体" w:eastAsia="宋体"/>
                <w:sz w:val="16"/>
              </w:rPr>
              <w:t>新疆巴州农业农村局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BC7A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C30A39F">
            <w:pPr>
              <w:jc w:val="center"/>
            </w:pPr>
            <w:r>
              <w:rPr>
                <w:rFonts w:ascii="宋体" w:hAnsi="宋体" w:eastAsia="宋体"/>
                <w:sz w:val="16"/>
              </w:rPr>
              <w:t>新疆巴州农业农村局</w:t>
            </w:r>
          </w:p>
        </w:tc>
      </w:tr>
      <w:tr w14:paraId="39824A5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692B1A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7CC8B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52CCF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1D51D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91A43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FC249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80142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5B08E">
            <w:pPr>
              <w:jc w:val="center"/>
            </w:pPr>
            <w:r>
              <w:rPr>
                <w:rFonts w:ascii="宋体" w:hAnsi="宋体" w:eastAsia="宋体"/>
                <w:sz w:val="16"/>
              </w:rPr>
              <w:t>得分</w:t>
            </w:r>
          </w:p>
        </w:tc>
      </w:tr>
      <w:tr w14:paraId="3607FE0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0F818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9F19F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C8ABA6">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E24715">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8506DD">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2DB38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D263B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3C704">
            <w:pPr>
              <w:jc w:val="center"/>
            </w:pPr>
            <w:r>
              <w:rPr>
                <w:rFonts w:ascii="宋体" w:hAnsi="宋体" w:eastAsia="宋体"/>
                <w:sz w:val="16"/>
              </w:rPr>
              <w:t>10.00</w:t>
            </w:r>
          </w:p>
        </w:tc>
      </w:tr>
      <w:tr w14:paraId="233C0C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270F1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8AC65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5387B3">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5A9B27">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945E2B">
            <w:pPr>
              <w:jc w:val="center"/>
            </w:pPr>
            <w:r>
              <w:rPr>
                <w:rFonts w:ascii="宋体" w:hAnsi="宋体" w:eastAsia="宋体"/>
                <w:sz w:val="16"/>
              </w:rPr>
              <w:t>69.00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27240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325D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F4399">
            <w:pPr>
              <w:jc w:val="center"/>
            </w:pPr>
            <w:r>
              <w:rPr>
                <w:rFonts w:ascii="宋体" w:hAnsi="宋体" w:eastAsia="宋体"/>
                <w:sz w:val="16"/>
              </w:rPr>
              <w:t>-</w:t>
            </w:r>
          </w:p>
        </w:tc>
      </w:tr>
      <w:tr w14:paraId="756C6BA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5E0B7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ED6F3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7FB5C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C834C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C718F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39315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87AB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1A572">
            <w:pPr>
              <w:jc w:val="center"/>
            </w:pPr>
            <w:r>
              <w:rPr>
                <w:rFonts w:ascii="宋体" w:hAnsi="宋体" w:eastAsia="宋体"/>
                <w:sz w:val="16"/>
              </w:rPr>
              <w:t>-</w:t>
            </w:r>
          </w:p>
        </w:tc>
      </w:tr>
      <w:tr w14:paraId="538EDD5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08201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BA6215">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B2E868C">
            <w:pPr>
              <w:jc w:val="center"/>
            </w:pPr>
            <w:r>
              <w:rPr>
                <w:rFonts w:ascii="宋体" w:hAnsi="宋体" w:eastAsia="宋体"/>
                <w:sz w:val="16"/>
              </w:rPr>
              <w:t>总体目标完成情况</w:t>
            </w:r>
          </w:p>
        </w:tc>
      </w:tr>
      <w:tr w14:paraId="5024E6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D46A3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3BB6EB">
            <w:pPr>
              <w:jc w:val="both"/>
            </w:pPr>
            <w:r>
              <w:rPr>
                <w:rFonts w:ascii="宋体" w:hAnsi="宋体" w:eastAsia="宋体"/>
                <w:sz w:val="16"/>
              </w:rPr>
              <w:t>依据《中华人民共和国食品安全法》《自治州关于做好2023年全面振兴乡村重点工作的实施方案》（巴党发&lt;2023&gt;1号）《自治州关于落实耕地保护和粮食安全责任制考核工作责任分解方案》，承担自治州农产品质量安全水平的责任，依法开展农产品质量安全风险评估，发布自治州有关农产品质量安全状况信息，负责农产品质量安全检测；参与制定农产品质量安全地方标准并会同有关部门组织实施；开展农产品检验检测1000批次以上，监督检查次数15次以上，培训人数50人以上，建设高标准农田40万亩，完成验收报告数量15份，使得农业基础设施不断完善，自治州农业检验检测体系建设和机构考核更加科学合理；依法实施符合安全标准的农产品认证和监督管理；组织自治州农产品质量安全的监督管理。 围绕耕地保护与粮食安全、农业全产业链建设和高标准农田建设，为确保此项目按期完成，州农业农村局安排专人在项目规划阶段、实施阶段、竣工验收等不同</w:t>
            </w:r>
            <w:r>
              <w:rPr>
                <w:rFonts w:hint="eastAsia" w:ascii="宋体" w:hAnsi="宋体"/>
                <w:sz w:val="16"/>
                <w:lang w:eastAsia="zh-CN"/>
              </w:rPr>
              <w:t>阶段</w:t>
            </w:r>
            <w:r>
              <w:rPr>
                <w:rFonts w:ascii="宋体" w:hAnsi="宋体" w:eastAsia="宋体"/>
                <w:sz w:val="16"/>
              </w:rPr>
              <w:t>，开展项目前期踏勘、监督检查、竣工验收上图入库、绩效检查等工作，为农业增效、农民增收打牢基础，为农业可持续发展创造有利条件。</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138A9D2">
            <w:pPr>
              <w:jc w:val="both"/>
            </w:pPr>
            <w:r>
              <w:rPr>
                <w:rFonts w:ascii="宋体" w:hAnsi="宋体" w:eastAsia="宋体"/>
                <w:sz w:val="16"/>
              </w:rPr>
              <w:t>完成农产品质量安全抽样检测1525批次，农药抽样15个，完成农产品交易会参展5次；参与制定农产品质量安全地方标准并会同有关部门组织实施；指导自治州农业检验检测体系建设和机构考核。 承担农药生产、经营和质量监督管理以及肥料监督管理，指导农药、肥料科学合理使用，开展农业投入品专项打假、农机安全生产检查15次；围绕巴州 “稳粮调棉、优果兴畜”的农业产业结构调整要求，充分发挥农机购置补贴政策、推进全程全面机械化发展；计划开展培训2次，培训人数50人，培训天数2天，为农民增收打牢基础，为农业可持续发展创造有利条件。</w:t>
            </w:r>
          </w:p>
        </w:tc>
      </w:tr>
      <w:tr w14:paraId="39D3231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F3B1B6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C117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45664">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826E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1BEA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E1CFA">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ED037">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44AC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ADE7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A195C">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DB7F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B2C46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5ECD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D2BFE">
            <w:pPr>
              <w:jc w:val="center"/>
            </w:pPr>
            <w:r>
              <w:rPr>
                <w:rFonts w:ascii="宋体" w:hAnsi="宋体" w:eastAsia="宋体"/>
                <w:sz w:val="16"/>
              </w:rPr>
              <w:t>偏差原因分析及改进措施</w:t>
            </w:r>
          </w:p>
        </w:tc>
      </w:tr>
      <w:tr w14:paraId="66B3D71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99B457">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4DD90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C972B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93289">
            <w:pPr>
              <w:jc w:val="center"/>
            </w:pPr>
            <w:r>
              <w:rPr>
                <w:rFonts w:ascii="宋体" w:hAnsi="宋体" w:eastAsia="宋体"/>
                <w:sz w:val="16"/>
              </w:rPr>
              <w:t>开展农产品安全检验检测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FF0E3">
            <w:pPr>
              <w:jc w:val="center"/>
            </w:pPr>
            <w:r>
              <w:rPr>
                <w:rFonts w:ascii="宋体" w:hAnsi="宋体" w:eastAsia="宋体"/>
                <w:sz w:val="16"/>
              </w:rPr>
              <w:t>&gt;=1000批次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419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18C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A2F7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1811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A464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9DD78">
            <w:pPr>
              <w:jc w:val="center"/>
            </w:pPr>
            <w:r>
              <w:rPr>
                <w:rFonts w:ascii="宋体" w:hAnsi="宋体" w:eastAsia="宋体"/>
                <w:sz w:val="16"/>
              </w:rPr>
              <w:t>=1525批次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B29B3">
            <w:pPr>
              <w:jc w:val="center"/>
            </w:pPr>
            <w:r>
              <w:rPr>
                <w:rFonts w:ascii="宋体" w:hAnsi="宋体" w:eastAsia="宋体"/>
                <w:sz w:val="16"/>
              </w:rPr>
              <w:t>152.5%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E6715">
            <w:pPr>
              <w:jc w:val="center"/>
            </w:pPr>
            <w:r>
              <w:rPr>
                <w:rFonts w:ascii="宋体" w:hAnsi="宋体" w:eastAsia="宋体"/>
                <w:sz w:val="16"/>
              </w:rPr>
              <w:t>0.95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EE147">
            <w:pPr>
              <w:jc w:val="center"/>
            </w:pPr>
            <w:r>
              <w:rPr>
                <w:rFonts w:ascii="宋体" w:hAnsi="宋体" w:eastAsia="宋体"/>
                <w:sz w:val="16"/>
              </w:rPr>
              <w:t>根据项目工作实际开展情况，由于扩大抽样范围，导致指标偏差较大。整改措施：根据实际情况，合理制定农产品安全监测计划。</w:t>
            </w:r>
          </w:p>
        </w:tc>
      </w:tr>
      <w:tr w14:paraId="62C36E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9A3C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8815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82AD2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64D95">
            <w:pPr>
              <w:jc w:val="center"/>
            </w:pPr>
            <w:r>
              <w:rPr>
                <w:rFonts w:ascii="宋体" w:hAnsi="宋体" w:eastAsia="宋体"/>
                <w:sz w:val="16"/>
              </w:rPr>
              <w:t>农药监督抽样</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224C3">
            <w:pPr>
              <w:jc w:val="center"/>
            </w:pPr>
            <w:r>
              <w:rPr>
                <w:rFonts w:ascii="宋体" w:hAnsi="宋体" w:eastAsia="宋体"/>
                <w:sz w:val="16"/>
              </w:rPr>
              <w:t>&gt;=15个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C50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D922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2BDE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170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7BE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A5BE4">
            <w:pPr>
              <w:jc w:val="center"/>
            </w:pPr>
            <w:r>
              <w:rPr>
                <w:rFonts w:ascii="宋体" w:hAnsi="宋体" w:eastAsia="宋体"/>
                <w:sz w:val="16"/>
              </w:rPr>
              <w: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C41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231B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5896C6">
            <w:pPr>
              <w:jc w:val="center"/>
            </w:pPr>
          </w:p>
        </w:tc>
      </w:tr>
      <w:tr w14:paraId="783805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6C83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63C0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C7456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3023D">
            <w:pPr>
              <w:jc w:val="center"/>
            </w:pPr>
            <w:r>
              <w:rPr>
                <w:rFonts w:ascii="宋体" w:hAnsi="宋体" w:eastAsia="宋体"/>
                <w:sz w:val="16"/>
              </w:rPr>
              <w:t>监督检查次数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BBAA27">
            <w:pPr>
              <w:jc w:val="center"/>
            </w:pPr>
            <w:r>
              <w:rPr>
                <w:rFonts w:ascii="宋体" w:hAnsi="宋体" w:eastAsia="宋体"/>
                <w:sz w:val="16"/>
              </w:rPr>
              <w:t>&gt;=15次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EB9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1E1D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8D16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D66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C1FD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3CC89">
            <w:pPr>
              <w:jc w:val="center"/>
            </w:pPr>
            <w:r>
              <w:rPr>
                <w:rFonts w:ascii="宋体" w:hAnsi="宋体" w:eastAsia="宋体"/>
                <w:sz w:val="16"/>
              </w:rPr>
              <w:t>=15次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FA47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0B78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096AC">
            <w:pPr>
              <w:jc w:val="center"/>
            </w:pPr>
          </w:p>
        </w:tc>
      </w:tr>
      <w:tr w14:paraId="350581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2102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53A0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02AC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E5E36">
            <w:pPr>
              <w:jc w:val="center"/>
            </w:pPr>
            <w:r>
              <w:rPr>
                <w:rFonts w:ascii="宋体" w:hAnsi="宋体" w:eastAsia="宋体"/>
                <w:sz w:val="16"/>
              </w:rPr>
              <w:t>完成检查报告数量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8550A">
            <w:pPr>
              <w:jc w:val="center"/>
            </w:pPr>
            <w:r>
              <w:rPr>
                <w:rFonts w:ascii="宋体" w:hAnsi="宋体" w:eastAsia="宋体"/>
                <w:sz w:val="16"/>
              </w:rPr>
              <w:t>&gt;=13个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3DC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334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2FAA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0E98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9B3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DB7A7">
            <w:pPr>
              <w:jc w:val="center"/>
            </w:pPr>
            <w:r>
              <w:rPr>
                <w:rFonts w:ascii="宋体" w:hAnsi="宋体" w:eastAsia="宋体"/>
                <w:sz w:val="16"/>
              </w:rPr>
              <w:t>=13个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F9A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2B4D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D9DCF">
            <w:pPr>
              <w:jc w:val="center"/>
            </w:pPr>
          </w:p>
        </w:tc>
      </w:tr>
      <w:tr w14:paraId="5686EF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22EF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801A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A529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6E13C">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58658">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BD36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FA0E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DC22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30965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8FCA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68019">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4BD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E1AA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591CD">
            <w:pPr>
              <w:jc w:val="center"/>
            </w:pPr>
          </w:p>
        </w:tc>
      </w:tr>
      <w:tr w14:paraId="2BBC1B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235D7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86EF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EFF7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5F801">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E79F8">
            <w:pPr>
              <w:jc w:val="center"/>
            </w:pPr>
            <w:r>
              <w:rPr>
                <w:rFonts w:ascii="宋体" w:hAnsi="宋体" w:eastAsia="宋体"/>
                <w:sz w:val="16"/>
              </w:rPr>
              <w:t>&gt;=50人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82A7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D26C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FC79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6E1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D9F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2AA8A">
            <w:pPr>
              <w:jc w:val="center"/>
            </w:pPr>
            <w:r>
              <w:rPr>
                <w:rFonts w:ascii="宋体" w:hAnsi="宋体" w:eastAsia="宋体"/>
                <w:sz w:val="16"/>
              </w:rPr>
              <w: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4C3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E09D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DC2F5">
            <w:pPr>
              <w:jc w:val="center"/>
            </w:pPr>
          </w:p>
        </w:tc>
      </w:tr>
      <w:tr w14:paraId="13C2B9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5212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6F66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B4D6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E61BF">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500F0">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0D9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6BA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43EA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FDE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37E2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28D62">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54C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2452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EF3BE">
            <w:pPr>
              <w:jc w:val="center"/>
            </w:pPr>
          </w:p>
        </w:tc>
      </w:tr>
      <w:tr w14:paraId="51F86C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D5C4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CF63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1F6C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FBC53">
            <w:pPr>
              <w:jc w:val="center"/>
            </w:pPr>
            <w:r>
              <w:rPr>
                <w:rFonts w:ascii="宋体" w:hAnsi="宋体" w:eastAsia="宋体"/>
                <w:sz w:val="16"/>
              </w:rPr>
              <w:t>农产品交易会参展次数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E3ED8">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C5D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3800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2644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06B8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9A27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5F714">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6E9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DCF0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2F877">
            <w:pPr>
              <w:jc w:val="center"/>
            </w:pPr>
          </w:p>
        </w:tc>
      </w:tr>
      <w:tr w14:paraId="4CDE2E8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E3C3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108D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32F5B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19A5E">
            <w:pPr>
              <w:jc w:val="center"/>
            </w:pPr>
            <w:r>
              <w:rPr>
                <w:rFonts w:ascii="宋体" w:hAnsi="宋体" w:eastAsia="宋体"/>
                <w:sz w:val="16"/>
              </w:rPr>
              <w:t>验收高标准农田项目面积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BADC1">
            <w:pPr>
              <w:jc w:val="center"/>
            </w:pPr>
            <w:r>
              <w:rPr>
                <w:rFonts w:ascii="宋体" w:hAnsi="宋体" w:eastAsia="宋体"/>
                <w:sz w:val="16"/>
              </w:rPr>
              <w:t>&gt;=40万亩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F0F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4A5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4F08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13F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257F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E7F95">
            <w:pPr>
              <w:jc w:val="center"/>
            </w:pPr>
            <w:r>
              <w:rPr>
                <w:rFonts w:ascii="宋体" w:hAnsi="宋体" w:eastAsia="宋体"/>
                <w:sz w:val="16"/>
              </w:rPr>
              <w:t>=48.26万亩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69422">
            <w:pPr>
              <w:jc w:val="center"/>
            </w:pPr>
            <w:r>
              <w:rPr>
                <w:rFonts w:ascii="宋体" w:hAnsi="宋体" w:eastAsia="宋体"/>
                <w:sz w:val="16"/>
              </w:rPr>
              <w:t>120.65%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94039">
            <w:pPr>
              <w:jc w:val="center"/>
            </w:pPr>
            <w:r>
              <w:rPr>
                <w:rFonts w:ascii="宋体" w:hAnsi="宋体" w:eastAsia="宋体"/>
                <w:sz w:val="16"/>
              </w:rPr>
              <w:t>2.38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4BEEB">
            <w:pPr>
              <w:jc w:val="center"/>
            </w:pPr>
            <w:r>
              <w:rPr>
                <w:rFonts w:ascii="宋体" w:hAnsi="宋体" w:eastAsia="宋体"/>
                <w:sz w:val="16"/>
              </w:rPr>
              <w:t>由于本年度高标准农田相关知识宣传到位，使农民群众充分认识到高标准农田的重要性，申报项目积极性增加，申报验收面积增加，导致指标偏差。整改措施：根据工作实际开展情况，合理设置指标。</w:t>
            </w:r>
          </w:p>
        </w:tc>
      </w:tr>
      <w:tr w14:paraId="2D505C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940BF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FB8C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601C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2C468">
            <w:pPr>
              <w:jc w:val="center"/>
            </w:pPr>
            <w:r>
              <w:rPr>
                <w:rFonts w:ascii="宋体" w:hAnsi="宋体" w:eastAsia="宋体"/>
                <w:sz w:val="16"/>
              </w:rPr>
              <w:t>完成验收报告数量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CE426">
            <w:pPr>
              <w:jc w:val="center"/>
            </w:pPr>
            <w:r>
              <w:rPr>
                <w:rFonts w:ascii="宋体" w:hAnsi="宋体" w:eastAsia="宋体"/>
                <w:sz w:val="16"/>
              </w:rPr>
              <w:t>&gt;=15份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F18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E5D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3641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135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319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20689">
            <w:pPr>
              <w:jc w:val="center"/>
            </w:pPr>
            <w:r>
              <w:rPr>
                <w:rFonts w:ascii="宋体" w:hAnsi="宋体" w:eastAsia="宋体"/>
                <w:sz w:val="16"/>
              </w:rPr>
              <w:t>=15份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8AC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03F2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AD523">
            <w:pPr>
              <w:jc w:val="center"/>
            </w:pPr>
          </w:p>
        </w:tc>
      </w:tr>
      <w:tr w14:paraId="202DF4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6AD2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467B8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49D661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0C57F">
            <w:pPr>
              <w:jc w:val="center"/>
            </w:pPr>
            <w:r>
              <w:rPr>
                <w:rFonts w:ascii="宋体" w:hAnsi="宋体" w:eastAsia="宋体"/>
                <w:sz w:val="16"/>
              </w:rPr>
              <w:t>抽查覆盖率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6D7B8">
            <w:pPr>
              <w:jc w:val="center"/>
            </w:pPr>
            <w:r>
              <w:rPr>
                <w:rFonts w:ascii="宋体" w:hAnsi="宋体" w:eastAsia="宋体"/>
                <w:sz w:val="16"/>
              </w:rPr>
              <w:t>&gt;=85%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CBA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7EA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4A6A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B5D7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395F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103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7A9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0642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B6F85">
            <w:pPr>
              <w:jc w:val="center"/>
            </w:pPr>
          </w:p>
        </w:tc>
      </w:tr>
      <w:tr w14:paraId="7D72D1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67CE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B836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5A8F4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2BA8C">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DD6E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FFA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5DE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0B07F">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78D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E363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F99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BA7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61A9D">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06BD4">
            <w:pPr>
              <w:jc w:val="center"/>
            </w:pPr>
          </w:p>
        </w:tc>
      </w:tr>
      <w:tr w14:paraId="1A1DB5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5D57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3E44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0BFF2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8EA60">
            <w:pPr>
              <w:jc w:val="center"/>
            </w:pPr>
            <w:r>
              <w:rPr>
                <w:rFonts w:ascii="宋体" w:hAnsi="宋体" w:eastAsia="宋体"/>
                <w:sz w:val="16"/>
              </w:rPr>
              <w:t>高标准农田验收合格率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1302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32BD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1FD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8F16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85F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435E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F87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0647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130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80F5F">
            <w:pPr>
              <w:jc w:val="center"/>
            </w:pPr>
          </w:p>
        </w:tc>
      </w:tr>
      <w:tr w14:paraId="16BAA1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7078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83588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38B6A8">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4A8A9">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47E4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9ED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380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370F3">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EB21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238A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21E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D63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E6BE2">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7D3F5">
            <w:pPr>
              <w:jc w:val="center"/>
            </w:pPr>
          </w:p>
        </w:tc>
      </w:tr>
      <w:tr w14:paraId="1A78D6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DC67D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5317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723C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E5A28">
            <w:pPr>
              <w:jc w:val="center"/>
            </w:pPr>
            <w:r>
              <w:rPr>
                <w:rFonts w:ascii="宋体" w:hAnsi="宋体" w:eastAsia="宋体"/>
                <w:sz w:val="16"/>
              </w:rPr>
              <w:t>年度检查任务按期完成率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A32F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51CD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B0D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2A963">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9D1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699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6642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E15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33FC2">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EA390">
            <w:pPr>
              <w:jc w:val="center"/>
            </w:pPr>
          </w:p>
        </w:tc>
      </w:tr>
      <w:tr w14:paraId="209FEF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E096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0C03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192B9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66793">
            <w:pPr>
              <w:jc w:val="center"/>
            </w:pPr>
            <w:r>
              <w:rPr>
                <w:rFonts w:ascii="宋体" w:hAnsi="宋体" w:eastAsia="宋体"/>
                <w:sz w:val="16"/>
              </w:rPr>
              <w:t>参展费用支付及时率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1FEC8">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087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3CC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F938F">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4D09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5E0D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F41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2BA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EE0F4">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E8DBE">
            <w:pPr>
              <w:jc w:val="center"/>
            </w:pPr>
          </w:p>
        </w:tc>
      </w:tr>
      <w:tr w14:paraId="7909AB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D80A8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10EF7E">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F995E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61671">
            <w:pPr>
              <w:jc w:val="center"/>
            </w:pPr>
            <w:r>
              <w:rPr>
                <w:rFonts w:ascii="宋体" w:hAnsi="宋体" w:eastAsia="宋体"/>
                <w:sz w:val="16"/>
              </w:rPr>
              <w:t>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44993C">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01C2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F03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B5F2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D4EA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0247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04698">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65D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22C7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8647F">
            <w:pPr>
              <w:jc w:val="center"/>
            </w:pPr>
          </w:p>
        </w:tc>
      </w:tr>
      <w:tr w14:paraId="2DBC5D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BCC6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7C29F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11B05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3D3DC">
            <w:pPr>
              <w:jc w:val="center"/>
            </w:pPr>
            <w:r>
              <w:rPr>
                <w:rFonts w:ascii="宋体" w:hAnsi="宋体" w:eastAsia="宋体"/>
                <w:sz w:val="16"/>
              </w:rPr>
              <w:t>监督检查费用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44DD4">
            <w:pPr>
              <w:jc w:val="center"/>
            </w:pPr>
            <w:r>
              <w:rPr>
                <w:rFonts w:ascii="宋体" w:hAnsi="宋体" w:eastAsia="宋体"/>
                <w:sz w:val="16"/>
              </w:rPr>
              <w:t>&lt;=45万元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8D24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355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D631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D65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3692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F6B5A">
            <w:pPr>
              <w:jc w:val="center"/>
            </w:pPr>
            <w:r>
              <w:rPr>
                <w:rFonts w:ascii="宋体" w:hAnsi="宋体" w:eastAsia="宋体"/>
                <w:sz w:val="16"/>
              </w:rPr>
              <w:t>=45万元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E13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8975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866AA">
            <w:pPr>
              <w:jc w:val="center"/>
            </w:pPr>
          </w:p>
        </w:tc>
      </w:tr>
      <w:tr w14:paraId="25D612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1DE7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4536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07F06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9E2A4">
            <w:pPr>
              <w:jc w:val="center"/>
            </w:pPr>
            <w:r>
              <w:rPr>
                <w:rFonts w:ascii="宋体" w:hAnsi="宋体" w:eastAsia="宋体"/>
                <w:sz w:val="16"/>
              </w:rPr>
              <w:t>高标准农田验收费用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42250">
            <w:pPr>
              <w:jc w:val="center"/>
            </w:pPr>
            <w:r>
              <w:rPr>
                <w:rFonts w:ascii="宋体" w:hAnsi="宋体" w:eastAsia="宋体"/>
                <w:sz w:val="16"/>
              </w:rPr>
              <w:t>&lt;=8万元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21E8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F0C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0FE18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654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30BC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FC8AE">
            <w:pPr>
              <w:jc w:val="center"/>
            </w:pPr>
            <w:r>
              <w:rPr>
                <w:rFonts w:ascii="宋体" w:hAnsi="宋体" w:eastAsia="宋体"/>
                <w:sz w:val="16"/>
              </w:rPr>
              <w: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B3F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4D68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0B3C5">
            <w:pPr>
              <w:jc w:val="center"/>
            </w:pPr>
          </w:p>
        </w:tc>
      </w:tr>
      <w:tr w14:paraId="7AD58B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2660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ACC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6839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38227">
            <w:pPr>
              <w:jc w:val="center"/>
            </w:pPr>
            <w:r>
              <w:rPr>
                <w:rFonts w:ascii="宋体" w:hAnsi="宋体" w:eastAsia="宋体"/>
                <w:sz w:val="16"/>
              </w:rPr>
              <w:t>农产品交易会参展费用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23A6E">
            <w:pPr>
              <w:jc w:val="center"/>
            </w:pPr>
            <w:r>
              <w:rPr>
                <w:rFonts w:ascii="宋体" w:hAnsi="宋体" w:eastAsia="宋体"/>
                <w:sz w:val="16"/>
              </w:rPr>
              <w:t>&lt;=12万元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5AC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B36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5AE5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C5D2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E3AD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3AEF7">
            <w:pPr>
              <w:jc w:val="center"/>
            </w:pPr>
            <w:r>
              <w:rPr>
                <w:rFonts w:ascii="宋体" w:hAnsi="宋体" w:eastAsia="宋体"/>
                <w:sz w:val="16"/>
              </w:rPr>
              <w: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1E6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1F37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0B68D">
            <w:pPr>
              <w:jc w:val="center"/>
            </w:pPr>
          </w:p>
        </w:tc>
      </w:tr>
      <w:tr w14:paraId="632A6A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23A77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68A19D">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F74B3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1C79E9">
            <w:pPr>
              <w:jc w:val="center"/>
            </w:pPr>
            <w:r>
              <w:rPr>
                <w:rFonts w:ascii="宋体" w:hAnsi="宋体" w:eastAsia="宋体"/>
                <w:sz w:val="16"/>
              </w:rPr>
              <w:t>检查结果公开率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0657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D127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3ED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A3B8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F561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84E2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055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F36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41B3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E0AE7">
            <w:pPr>
              <w:jc w:val="center"/>
            </w:pPr>
          </w:p>
        </w:tc>
      </w:tr>
      <w:tr w14:paraId="2795C9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412D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1B8B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7675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AC44B">
            <w:pPr>
              <w:jc w:val="center"/>
            </w:pPr>
            <w:r>
              <w:rPr>
                <w:rFonts w:ascii="宋体" w:hAnsi="宋体" w:eastAsia="宋体"/>
                <w:sz w:val="16"/>
              </w:rPr>
              <w:t>问题整改落实率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AB38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C58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B37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5E67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2E5B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5098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B908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0B5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DBD5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996E6">
            <w:pPr>
              <w:jc w:val="center"/>
            </w:pPr>
          </w:p>
        </w:tc>
      </w:tr>
      <w:tr w14:paraId="40893B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F00FE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FD73F8">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E54F5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09C9A">
            <w:pPr>
              <w:jc w:val="center"/>
            </w:pPr>
            <w:r>
              <w:rPr>
                <w:rFonts w:ascii="宋体" w:hAnsi="宋体" w:eastAsia="宋体"/>
                <w:sz w:val="16"/>
              </w:rPr>
              <w:t>验收对象满意度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FF11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875D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4B3F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54AF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BEC46">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824C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46C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5E1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AF7A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4094D">
            <w:pPr>
              <w:jc w:val="center"/>
            </w:pPr>
          </w:p>
        </w:tc>
      </w:tr>
      <w:tr w14:paraId="5151B3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CE8A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B0C8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541B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6BA0E">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4A4A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7B48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D7F9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05FC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2A7B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4E41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E6E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D9F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B553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F66F0">
            <w:pPr>
              <w:jc w:val="center"/>
            </w:pPr>
          </w:p>
        </w:tc>
      </w:tr>
      <w:tr w14:paraId="266EAC3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4597E59">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088F3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B7A86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FC6F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ABC3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B4BEE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F5894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106D4F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AE6F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4404F">
            <w:pPr>
              <w:jc w:val="center"/>
            </w:pPr>
            <w:r>
              <w:rPr>
                <w:rFonts w:ascii="宋体" w:hAnsi="宋体" w:eastAsia="宋体"/>
                <w:sz w:val="16"/>
              </w:rPr>
              <w:t>98.33分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543BB3"/>
        </w:tc>
      </w:tr>
    </w:tbl>
    <w:p w14:paraId="272A7D68">
      <w:r>
        <w:br w:type="page"/>
      </w:r>
    </w:p>
    <w:tbl>
      <w:tblPr>
        <w:tblStyle w:val="9"/>
        <w:tblW w:w="0" w:type="auto"/>
        <w:tblInd w:w="0" w:type="dxa"/>
        <w:tblLayout w:type="autofit"/>
        <w:tblCellMar>
          <w:top w:w="0" w:type="dxa"/>
          <w:left w:w="108" w:type="dxa"/>
          <w:bottom w:w="0" w:type="dxa"/>
          <w:right w:w="108" w:type="dxa"/>
        </w:tblCellMar>
      </w:tblPr>
      <w:tblGrid>
        <w:gridCol w:w="609"/>
        <w:gridCol w:w="570"/>
        <w:gridCol w:w="570"/>
        <w:gridCol w:w="609"/>
        <w:gridCol w:w="856"/>
        <w:gridCol w:w="570"/>
        <w:gridCol w:w="570"/>
        <w:gridCol w:w="590"/>
        <w:gridCol w:w="570"/>
        <w:gridCol w:w="590"/>
        <w:gridCol w:w="696"/>
        <w:gridCol w:w="776"/>
        <w:gridCol w:w="628"/>
        <w:gridCol w:w="856"/>
      </w:tblGrid>
      <w:tr w14:paraId="1AD8025E">
        <w:tblPrEx>
          <w:tblCellMar>
            <w:top w:w="0" w:type="dxa"/>
            <w:left w:w="108" w:type="dxa"/>
            <w:bottom w:w="0" w:type="dxa"/>
            <w:right w:w="108" w:type="dxa"/>
          </w:tblCellMar>
        </w:tblPrEx>
        <w:tc>
          <w:tcPr>
            <w:tcW w:w="8848" w:type="dxa"/>
            <w:gridSpan w:val="14"/>
            <w:vAlign w:val="center"/>
          </w:tcPr>
          <w:p w14:paraId="2EE3C956">
            <w:pPr>
              <w:jc w:val="center"/>
            </w:pPr>
            <w:r>
              <w:rPr>
                <w:rFonts w:ascii="宋体" w:hAnsi="宋体" w:eastAsia="宋体"/>
                <w:sz w:val="24"/>
              </w:rPr>
              <w:t>项目支出绩效自评表</w:t>
            </w:r>
          </w:p>
        </w:tc>
      </w:tr>
      <w:tr w14:paraId="25FBA855">
        <w:tblPrEx>
          <w:tblCellMar>
            <w:top w:w="0" w:type="dxa"/>
            <w:left w:w="108" w:type="dxa"/>
            <w:bottom w:w="0" w:type="dxa"/>
            <w:right w:w="108" w:type="dxa"/>
          </w:tblCellMar>
        </w:tblPrEx>
        <w:tc>
          <w:tcPr>
            <w:tcW w:w="8848" w:type="dxa"/>
            <w:gridSpan w:val="14"/>
            <w:vAlign w:val="center"/>
          </w:tcPr>
          <w:p w14:paraId="45CFF6E9">
            <w:pPr>
              <w:jc w:val="center"/>
            </w:pPr>
            <w:r>
              <w:rPr>
                <w:rFonts w:ascii="宋体" w:hAnsi="宋体" w:eastAsia="宋体"/>
                <w:sz w:val="24"/>
              </w:rPr>
              <w:t>(2024年度)</w:t>
            </w:r>
          </w:p>
        </w:tc>
      </w:tr>
      <w:tr w14:paraId="6E9D150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FD1F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9E4F2BF">
            <w:pPr>
              <w:jc w:val="center"/>
            </w:pPr>
            <w:r>
              <w:rPr>
                <w:rFonts w:ascii="宋体" w:hAnsi="宋体" w:eastAsia="宋体"/>
                <w:sz w:val="16"/>
              </w:rPr>
              <w:t>农产品质量安全项目</w:t>
            </w:r>
          </w:p>
        </w:tc>
      </w:tr>
      <w:tr w14:paraId="467E255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E75C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8392A35">
            <w:pPr>
              <w:jc w:val="center"/>
            </w:pPr>
            <w:r>
              <w:rPr>
                <w:rFonts w:ascii="宋体" w:hAnsi="宋体" w:eastAsia="宋体"/>
                <w:sz w:val="16"/>
              </w:rPr>
              <w:t>新疆巴州农产品质量安全检验检测中心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98EE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3A5B608">
            <w:pPr>
              <w:jc w:val="center"/>
            </w:pPr>
            <w:r>
              <w:rPr>
                <w:rFonts w:ascii="宋体" w:hAnsi="宋体" w:eastAsia="宋体"/>
                <w:sz w:val="16"/>
              </w:rPr>
              <w:t>新疆巴州农产品质量安全检验检测中心</w:t>
            </w:r>
          </w:p>
        </w:tc>
      </w:tr>
      <w:tr w14:paraId="0865284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0F6A9F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EDB5F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97873C">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099E32">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724B8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03C0A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0ED7F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09DBA">
            <w:pPr>
              <w:jc w:val="center"/>
            </w:pPr>
            <w:r>
              <w:rPr>
                <w:rFonts w:ascii="宋体" w:hAnsi="宋体" w:eastAsia="宋体"/>
                <w:sz w:val="16"/>
              </w:rPr>
              <w:t>得分</w:t>
            </w:r>
          </w:p>
        </w:tc>
      </w:tr>
      <w:tr w14:paraId="3FF26CF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59A41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BB2EA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BFFEB1">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3B867D">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07274B">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308D3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DD2FC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2623B">
            <w:pPr>
              <w:jc w:val="center"/>
            </w:pPr>
            <w:r>
              <w:rPr>
                <w:rFonts w:ascii="宋体" w:hAnsi="宋体" w:eastAsia="宋体"/>
                <w:sz w:val="16"/>
              </w:rPr>
              <w:t>10.00</w:t>
            </w:r>
          </w:p>
        </w:tc>
      </w:tr>
      <w:tr w14:paraId="4F127C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86224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3D02F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65C931">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8CF3BF">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4CD5C7">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2FF2E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14AC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9D398">
            <w:pPr>
              <w:jc w:val="center"/>
            </w:pPr>
            <w:r>
              <w:rPr>
                <w:rFonts w:ascii="宋体" w:hAnsi="宋体" w:eastAsia="宋体"/>
                <w:sz w:val="16"/>
              </w:rPr>
              <w:t>-</w:t>
            </w:r>
          </w:p>
        </w:tc>
      </w:tr>
      <w:tr w14:paraId="6AC8FD9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0798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928335">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A76E8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27747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DAEB7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A4C8F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81951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0CDFB">
            <w:pPr>
              <w:jc w:val="center"/>
            </w:pPr>
            <w:r>
              <w:rPr>
                <w:rFonts w:ascii="宋体" w:hAnsi="宋体" w:eastAsia="宋体"/>
                <w:sz w:val="16"/>
              </w:rPr>
              <w:t>-</w:t>
            </w:r>
          </w:p>
        </w:tc>
      </w:tr>
      <w:tr w14:paraId="31446B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E028E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A5F888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7275809">
            <w:pPr>
              <w:jc w:val="center"/>
            </w:pPr>
            <w:r>
              <w:rPr>
                <w:rFonts w:ascii="宋体" w:hAnsi="宋体" w:eastAsia="宋体"/>
                <w:sz w:val="16"/>
              </w:rPr>
              <w:t>总体目标完成情况</w:t>
            </w:r>
          </w:p>
        </w:tc>
      </w:tr>
      <w:tr w14:paraId="3D77C2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5A0D5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2C14C25">
            <w:pPr>
              <w:jc w:val="both"/>
            </w:pPr>
            <w:r>
              <w:rPr>
                <w:rFonts w:ascii="宋体" w:hAnsi="宋体" w:eastAsia="宋体"/>
                <w:sz w:val="16"/>
              </w:rPr>
              <w:t>根据自治区下达的2024年农产品质量安全项目资金分配方案，为进一步提升巴州农产品质量安全检验检测中心实验室检验检测能力和水平，充分发挥农产品检验检测机构在农产品质量安全监管中的技术支撑作用，在项目实施过程中，开展农产品质量安全例行监测工作，需采购农产品检验检测材料4批次，国能验证技术服务1次，人员培训3次、仪器设备维修维护1次，实验室废弃物处理1次。从而提升农产品质量安全水平；提升乡村产业发展水平；促进农业可持续发展。</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3107D98">
            <w:pPr>
              <w:jc w:val="both"/>
            </w:pPr>
            <w:r>
              <w:rPr>
                <w:rFonts w:ascii="宋体" w:hAnsi="宋体" w:eastAsia="宋体"/>
                <w:sz w:val="16"/>
              </w:rPr>
              <w:t>一、检测样品及合格情况。2024年抽检样品505批次，其中检测结果为合格的样品504批次，不合格样品1批次，合格率为99.80%，未发生重大农产品质量安全事件。</w:t>
            </w:r>
            <w:r>
              <w:rPr>
                <w:rFonts w:ascii="宋体" w:hAnsi="宋体" w:eastAsia="宋体"/>
                <w:sz w:val="16"/>
              </w:rPr>
              <w:br w:type="textWrapping"/>
            </w:r>
            <w:r>
              <w:rPr>
                <w:rFonts w:ascii="宋体" w:hAnsi="宋体" w:eastAsia="宋体"/>
                <w:sz w:val="16"/>
              </w:rPr>
              <w:t>二、采购检验检测用材料情况。在项目实施过程中，已采购农产品检验检测材料4批次；人员培训3次，参加人员44人，培训20天，取得了较好的培训效果；仪器设备维修维护1次，保证仪器设备能正常开展检测工作；国能验证技术服务1次，从而提升农产品质量安全水平；实验室废弃物处理次1次；通过农产品质量安全奖补资金项目的实施，提升了乡村产业发展水平，一定程度上促进了农业可持续发展。</w:t>
            </w:r>
          </w:p>
        </w:tc>
      </w:tr>
      <w:tr w14:paraId="4FBD8DA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43C4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6BE5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079F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4E3C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BF59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0F2D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79EF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17B6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F656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A08E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B7EF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547E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3FC3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467F4">
            <w:pPr>
              <w:jc w:val="center"/>
            </w:pPr>
            <w:r>
              <w:rPr>
                <w:rFonts w:ascii="宋体" w:hAnsi="宋体" w:eastAsia="宋体"/>
                <w:sz w:val="16"/>
              </w:rPr>
              <w:t>偏差原因分析及改进措施</w:t>
            </w:r>
          </w:p>
        </w:tc>
      </w:tr>
      <w:tr w14:paraId="5319624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CC5850">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785925">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05BBA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D5262">
            <w:pPr>
              <w:jc w:val="center"/>
            </w:pPr>
            <w:r>
              <w:rPr>
                <w:rFonts w:ascii="宋体" w:hAnsi="宋体" w:eastAsia="宋体"/>
                <w:sz w:val="16"/>
              </w:rPr>
              <w:t>采购农产品检验检测材料批次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A0DD6">
            <w:pPr>
              <w:jc w:val="center"/>
            </w:pPr>
            <w:r>
              <w:rPr>
                <w:rFonts w:ascii="宋体" w:hAnsi="宋体" w:eastAsia="宋体"/>
                <w:sz w:val="16"/>
              </w:rPr>
              <w:t>&gt;=4批次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E24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74B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D237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B94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A886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386C0">
            <w:pPr>
              <w:jc w:val="center"/>
            </w:pPr>
            <w:r>
              <w:rPr>
                <w:rFonts w:ascii="宋体" w:hAnsi="宋体" w:eastAsia="宋体"/>
                <w:sz w:val="16"/>
              </w:rPr>
              <w: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AB4F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77C9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1332E">
            <w:pPr>
              <w:jc w:val="center"/>
            </w:pPr>
          </w:p>
        </w:tc>
      </w:tr>
      <w:tr w14:paraId="52FF71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E5F3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D406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E74A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E3CFC0">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4E1BB">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39A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1A5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0E9A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846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DE34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F1372">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AEF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8CC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FBBAE">
            <w:pPr>
              <w:jc w:val="center"/>
            </w:pPr>
          </w:p>
        </w:tc>
      </w:tr>
      <w:tr w14:paraId="42707C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167E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617A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9E659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F39BBA">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F6F94">
            <w:pPr>
              <w:jc w:val="center"/>
            </w:pPr>
            <w:r>
              <w:rPr>
                <w:rFonts w:ascii="宋体" w:hAnsi="宋体" w:eastAsia="宋体"/>
                <w:sz w:val="16"/>
              </w:rPr>
              <w:t>&gt;=42人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468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ABC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C0D4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6E21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F87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F2EAF">
            <w:pPr>
              <w:jc w:val="center"/>
            </w:pPr>
            <w:r>
              <w:rPr>
                <w:rFonts w:ascii="宋体" w:hAnsi="宋体" w:eastAsia="宋体"/>
                <w:sz w:val="16"/>
              </w:rPr>
              <w:t>=44人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4579A">
            <w:pPr>
              <w:jc w:val="center"/>
            </w:pPr>
            <w:r>
              <w:rPr>
                <w:rFonts w:ascii="宋体" w:hAnsi="宋体" w:eastAsia="宋体"/>
                <w:sz w:val="16"/>
              </w:rPr>
              <w:t>104.76%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62FD5">
            <w:pPr>
              <w:jc w:val="center"/>
            </w:pPr>
            <w:r>
              <w:rPr>
                <w:rFonts w:ascii="宋体" w:hAnsi="宋体" w:eastAsia="宋体"/>
                <w:sz w:val="16"/>
              </w:rPr>
              <w:t>2.86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BA06B4">
            <w:pPr>
              <w:jc w:val="center"/>
            </w:pPr>
            <w:r>
              <w:rPr>
                <w:rFonts w:ascii="宋体" w:hAnsi="宋体" w:eastAsia="宋体"/>
                <w:sz w:val="16"/>
              </w:rPr>
              <w:t>培训人数计划是42人，实际完成44人，超额完成4.76%。</w:t>
            </w:r>
          </w:p>
        </w:tc>
      </w:tr>
      <w:tr w14:paraId="4F4F8C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40D2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E480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EEE5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48661">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CF13D">
            <w:pPr>
              <w:jc w:val="center"/>
            </w:pPr>
            <w:r>
              <w:rPr>
                <w:rFonts w:ascii="宋体" w:hAnsi="宋体" w:eastAsia="宋体"/>
                <w:sz w:val="16"/>
              </w:rPr>
              <w:t>&gt;=14天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AFD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AA8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84D4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F6E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6FDE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7118B">
            <w:pPr>
              <w:jc w:val="center"/>
            </w:pPr>
            <w:r>
              <w:rPr>
                <w:rFonts w:ascii="宋体" w:hAnsi="宋体" w:eastAsia="宋体"/>
                <w:sz w:val="16"/>
              </w:rPr>
              <w:t>=20天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EFE69">
            <w:pPr>
              <w:jc w:val="center"/>
            </w:pPr>
            <w:r>
              <w:rPr>
                <w:rFonts w:ascii="宋体" w:hAnsi="宋体" w:eastAsia="宋体"/>
                <w:sz w:val="16"/>
              </w:rPr>
              <w:t>142.86%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834CD">
            <w:pPr>
              <w:jc w:val="center"/>
            </w:pPr>
            <w:r>
              <w:rPr>
                <w:rFonts w:ascii="宋体" w:hAnsi="宋体" w:eastAsia="宋体"/>
                <w:sz w:val="16"/>
              </w:rPr>
              <w:t>1.14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6DB32">
            <w:pPr>
              <w:jc w:val="center"/>
            </w:pPr>
            <w:r>
              <w:rPr>
                <w:rFonts w:ascii="宋体" w:hAnsi="宋体" w:eastAsia="宋体"/>
                <w:sz w:val="16"/>
              </w:rPr>
              <w:t>培训天数计划是14天，实际完成20天，超额完成42.86%。</w:t>
            </w:r>
          </w:p>
        </w:tc>
      </w:tr>
      <w:tr w14:paraId="7052F0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79BE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D630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EEA9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A4A12">
            <w:pPr>
              <w:jc w:val="center"/>
            </w:pPr>
            <w:r>
              <w:rPr>
                <w:rFonts w:ascii="宋体" w:hAnsi="宋体" w:eastAsia="宋体"/>
                <w:sz w:val="16"/>
              </w:rPr>
              <w:t>仪器设备维修维护次数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49314">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188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29F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3D617">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E163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38C1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23869">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FCF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8046B">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31678">
            <w:pPr>
              <w:jc w:val="center"/>
            </w:pPr>
          </w:p>
        </w:tc>
      </w:tr>
      <w:tr w14:paraId="3159A2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0CE6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22A4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096F1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1FA30">
            <w:pPr>
              <w:jc w:val="center"/>
            </w:pPr>
            <w:r>
              <w:rPr>
                <w:rFonts w:ascii="宋体" w:hAnsi="宋体" w:eastAsia="宋体"/>
                <w:sz w:val="16"/>
              </w:rPr>
              <w:t>国能验证技术服务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8B4F2">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0A04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5AA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D9290">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862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C53F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C6967">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541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2CFC7">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E940B">
            <w:pPr>
              <w:jc w:val="center"/>
            </w:pPr>
          </w:p>
        </w:tc>
      </w:tr>
      <w:tr w14:paraId="59ABD7D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20F6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DAE8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5A61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0D964">
            <w:pPr>
              <w:jc w:val="center"/>
            </w:pPr>
            <w:r>
              <w:rPr>
                <w:rFonts w:ascii="宋体" w:hAnsi="宋体" w:eastAsia="宋体"/>
                <w:sz w:val="16"/>
              </w:rPr>
              <w:t>实验室废弃物处理次数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DBB5F">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69B1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5FB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B9B7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744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3F99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82D02">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7E2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3C35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7D1D7">
            <w:pPr>
              <w:jc w:val="center"/>
            </w:pPr>
          </w:p>
        </w:tc>
      </w:tr>
      <w:tr w14:paraId="5B0789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F6F28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C04EA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C8074A">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AB8EF">
            <w:pPr>
              <w:jc w:val="center"/>
            </w:pPr>
            <w:r>
              <w:rPr>
                <w:rFonts w:ascii="宋体" w:hAnsi="宋体" w:eastAsia="宋体"/>
                <w:sz w:val="16"/>
              </w:rPr>
              <w:t>农产品质量安全例行监测合格率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97851">
            <w:pPr>
              <w:jc w:val="center"/>
            </w:pPr>
            <w:r>
              <w:rPr>
                <w:rFonts w:ascii="宋体" w:hAnsi="宋体" w:eastAsia="宋体"/>
                <w:sz w:val="16"/>
              </w:rPr>
              <w:t>&gt;=97.50%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43B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47D0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51EB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77BC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DA6B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1E3B7">
            <w:pPr>
              <w:jc w:val="center"/>
            </w:pPr>
            <w:r>
              <w:rPr>
                <w:rFonts w:ascii="宋体" w:hAnsi="宋体" w:eastAsia="宋体"/>
                <w:sz w:val="16"/>
              </w:rPr>
              <w:t>=99.8%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FE498">
            <w:pPr>
              <w:jc w:val="center"/>
            </w:pPr>
            <w:r>
              <w:rPr>
                <w:rFonts w:ascii="宋体" w:hAnsi="宋体" w:eastAsia="宋体"/>
                <w:sz w:val="16"/>
              </w:rPr>
              <w:t>102.36%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C09CB">
            <w:pPr>
              <w:jc w:val="center"/>
            </w:pPr>
            <w:r>
              <w:rPr>
                <w:rFonts w:ascii="宋体" w:hAnsi="宋体" w:eastAsia="宋体"/>
                <w:sz w:val="16"/>
              </w:rPr>
              <w:t>3.91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8B7E0">
            <w:pPr>
              <w:jc w:val="center"/>
            </w:pPr>
            <w:r>
              <w:rPr>
                <w:rFonts w:ascii="宋体" w:hAnsi="宋体" w:eastAsia="宋体"/>
                <w:sz w:val="16"/>
              </w:rPr>
              <w:t>农产品质量安全例行监测合格率计划是97.50%，实际完成99.80%，超额完成2.36%</w:t>
            </w:r>
          </w:p>
        </w:tc>
      </w:tr>
      <w:tr w14:paraId="043C89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302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EF35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4ABE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DE53E">
            <w:pPr>
              <w:jc w:val="center"/>
            </w:pPr>
            <w:r>
              <w:rPr>
                <w:rFonts w:ascii="宋体" w:hAnsi="宋体" w:eastAsia="宋体"/>
                <w:sz w:val="16"/>
              </w:rPr>
              <w:t>农产品检验检测材料质量合格率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CB2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A60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E23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73BE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D5E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B3F6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8D3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559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E843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D2B99">
            <w:pPr>
              <w:jc w:val="center"/>
            </w:pPr>
          </w:p>
        </w:tc>
      </w:tr>
      <w:tr w14:paraId="34D720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4B41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A1B6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C733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6F7AA">
            <w:pPr>
              <w:jc w:val="center"/>
            </w:pPr>
            <w:r>
              <w:rPr>
                <w:rFonts w:ascii="宋体" w:hAnsi="宋体" w:eastAsia="宋体"/>
                <w:sz w:val="16"/>
              </w:rPr>
              <w:t>农产品检验检测材料验收合格率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8F7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7F31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E54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8735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1A40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0651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13F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6E7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0C9D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73D69">
            <w:pPr>
              <w:jc w:val="center"/>
            </w:pPr>
          </w:p>
        </w:tc>
      </w:tr>
      <w:tr w14:paraId="2A63A23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0D2D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0C88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F683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A7A93">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2FC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7C0C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579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A418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F78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4152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51A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93B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6983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5275E">
            <w:pPr>
              <w:jc w:val="center"/>
            </w:pPr>
          </w:p>
        </w:tc>
      </w:tr>
      <w:tr w14:paraId="607DBB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72D2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E0F8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8F5C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74557">
            <w:pPr>
              <w:jc w:val="center"/>
            </w:pPr>
            <w:r>
              <w:rPr>
                <w:rFonts w:ascii="宋体" w:hAnsi="宋体" w:eastAsia="宋体"/>
                <w:sz w:val="16"/>
              </w:rPr>
              <w:t>仪器设备维修维护合格率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AE7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09C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1B7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A29AD">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6F63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08CC4">
            <w:pPr>
              <w:jc w:val="center"/>
            </w:pPr>
            <w:r>
              <w:rPr>
                <w:rFonts w:ascii="宋体" w:hAnsi="宋体" w:eastAsia="宋体"/>
                <w:sz w:val="16"/>
              </w:rPr>
              <w:t>原始凭证,工作资料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483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75B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F0188">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37408">
            <w:pPr>
              <w:jc w:val="center"/>
            </w:pPr>
          </w:p>
        </w:tc>
      </w:tr>
      <w:tr w14:paraId="584CAC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C5DD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849D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9A78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8F59D">
            <w:pPr>
              <w:jc w:val="center"/>
            </w:pPr>
            <w:r>
              <w:rPr>
                <w:rFonts w:ascii="宋体" w:hAnsi="宋体" w:eastAsia="宋体"/>
                <w:sz w:val="16"/>
              </w:rPr>
              <w:t>国能验证技术服务合格率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43B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1A7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B61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9EA7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55AE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E40A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F00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DD8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061C7">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F41C2">
            <w:pPr>
              <w:jc w:val="center"/>
            </w:pPr>
          </w:p>
        </w:tc>
      </w:tr>
      <w:tr w14:paraId="501A88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77FD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57C1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AD01E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2ACF6">
            <w:pPr>
              <w:jc w:val="center"/>
            </w:pPr>
            <w:r>
              <w:rPr>
                <w:rFonts w:ascii="宋体" w:hAnsi="宋体" w:eastAsia="宋体"/>
                <w:sz w:val="16"/>
              </w:rPr>
              <w:t>实验室废弃物处理率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436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BBEA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034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A726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20A8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46B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339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042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FADB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6CDED">
            <w:pPr>
              <w:jc w:val="center"/>
            </w:pPr>
          </w:p>
        </w:tc>
      </w:tr>
      <w:tr w14:paraId="671400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2AF2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C489F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D8D23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2245D9">
            <w:pPr>
              <w:jc w:val="center"/>
            </w:pPr>
            <w:r>
              <w:rPr>
                <w:rFonts w:ascii="宋体" w:hAnsi="宋体" w:eastAsia="宋体"/>
                <w:sz w:val="16"/>
              </w:rPr>
              <w:t>农产品检验检测材料采购完成时间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DDB7F">
            <w:pPr>
              <w:jc w:val="center"/>
            </w:pPr>
            <w:r>
              <w:rPr>
                <w:rFonts w:ascii="宋体" w:hAnsi="宋体" w:eastAsia="宋体"/>
                <w:sz w:val="16"/>
              </w:rPr>
              <w:t>=2024年10月31日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336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872A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5B0B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AB6C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5416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E973C">
            <w:pPr>
              <w:jc w:val="center"/>
            </w:pPr>
            <w:r>
              <w:rPr>
                <w:rFonts w:ascii="宋体" w:hAnsi="宋体" w:eastAsia="宋体"/>
                <w:sz w:val="16"/>
              </w:rPr>
              <w:t>2024年9月30日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8EE0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1FDB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09A36">
            <w:pPr>
              <w:jc w:val="center"/>
            </w:pPr>
          </w:p>
        </w:tc>
      </w:tr>
      <w:tr w14:paraId="044BD79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8572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128E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9E773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7D66D">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29AA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E24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376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67B2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6C06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2A63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324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EBA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AB0B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8A84C">
            <w:pPr>
              <w:jc w:val="center"/>
            </w:pPr>
          </w:p>
        </w:tc>
      </w:tr>
      <w:tr w14:paraId="336073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8EF4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6322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4677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CCFC5">
            <w:pPr>
              <w:jc w:val="center"/>
            </w:pPr>
            <w:r>
              <w:rPr>
                <w:rFonts w:ascii="宋体" w:hAnsi="宋体" w:eastAsia="宋体"/>
                <w:sz w:val="16"/>
              </w:rPr>
              <w:t>仪器设备维修维护及时率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675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332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7E7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40B49">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FD4A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21B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9B1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514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B9783">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6760C">
            <w:pPr>
              <w:jc w:val="center"/>
            </w:pPr>
          </w:p>
        </w:tc>
      </w:tr>
      <w:tr w14:paraId="552362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410D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4250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AE8E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6AE32">
            <w:pPr>
              <w:jc w:val="center"/>
            </w:pPr>
            <w:r>
              <w:rPr>
                <w:rFonts w:ascii="宋体" w:hAnsi="宋体" w:eastAsia="宋体"/>
                <w:sz w:val="16"/>
              </w:rPr>
              <w:t>国能验证技术服务完成时间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7CE74">
            <w:pPr>
              <w:jc w:val="center"/>
            </w:pPr>
            <w:r>
              <w:rPr>
                <w:rFonts w:ascii="宋体" w:hAnsi="宋体" w:eastAsia="宋体"/>
                <w:sz w:val="16"/>
              </w:rPr>
              <w:t>2024年10月31日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307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E6C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BF19F">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FD13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255D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88C09">
            <w:pPr>
              <w:jc w:val="center"/>
            </w:pPr>
            <w:r>
              <w:rPr>
                <w:rFonts w:ascii="宋体" w:hAnsi="宋体" w:eastAsia="宋体"/>
                <w:sz w:val="16"/>
              </w:rPr>
              <w:t>2024年8月20日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C94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BC2DC">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7746C">
            <w:pPr>
              <w:jc w:val="center"/>
            </w:pPr>
          </w:p>
        </w:tc>
      </w:tr>
      <w:tr w14:paraId="5705E6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CFD0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7708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D0A6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5E30C">
            <w:pPr>
              <w:jc w:val="center"/>
            </w:pPr>
            <w:r>
              <w:rPr>
                <w:rFonts w:ascii="宋体" w:hAnsi="宋体" w:eastAsia="宋体"/>
                <w:sz w:val="16"/>
              </w:rPr>
              <w:t>实验室废弃物处理及时率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817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ADC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911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F62D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DFC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95A7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FD6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8E7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80DC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A5F72">
            <w:pPr>
              <w:jc w:val="center"/>
            </w:pPr>
          </w:p>
        </w:tc>
      </w:tr>
      <w:tr w14:paraId="3EFAE9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DF61B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92F6A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5C52AD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2636D">
            <w:pPr>
              <w:jc w:val="center"/>
            </w:pPr>
            <w:r>
              <w:rPr>
                <w:rFonts w:ascii="宋体" w:hAnsi="宋体" w:eastAsia="宋体"/>
                <w:sz w:val="16"/>
              </w:rPr>
              <w:t>采购农产品检验检测材料成本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26797">
            <w:pPr>
              <w:jc w:val="center"/>
            </w:pPr>
            <w:r>
              <w:rPr>
                <w:rFonts w:ascii="宋体" w:hAnsi="宋体" w:eastAsia="宋体"/>
                <w:sz w:val="16"/>
              </w:rPr>
              <w:t>&lt;=12.6万元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F4F2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14B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30918">
            <w:pPr>
              <w:jc w:val="center"/>
            </w:pPr>
            <w:r>
              <w:rPr>
                <w:rFonts w:ascii="宋体" w:hAnsi="宋体" w:eastAsia="宋体"/>
                <w:sz w:val="16"/>
              </w:rPr>
              <w:t>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A6C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ABBA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25B5A">
            <w:pPr>
              <w:jc w:val="center"/>
            </w:pPr>
            <w:r>
              <w:rPr>
                <w:rFonts w:ascii="宋体" w:hAnsi="宋体" w:eastAsia="宋体"/>
                <w:sz w:val="16"/>
              </w:rPr>
              <w:t>=12.5万元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C7465">
            <w:pPr>
              <w:jc w:val="center"/>
            </w:pPr>
            <w:r>
              <w:rPr>
                <w:rFonts w:ascii="宋体" w:hAnsi="宋体" w:eastAsia="宋体"/>
                <w:sz w:val="16"/>
              </w:rPr>
              <w:t>99.23%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E0075">
            <w:pPr>
              <w:jc w:val="center"/>
            </w:pPr>
            <w:r>
              <w:rPr>
                <w:rFonts w:ascii="宋体" w:hAnsi="宋体" w:eastAsia="宋体"/>
                <w:sz w:val="16"/>
              </w:rPr>
              <w:t>8.83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D89B7">
            <w:pPr>
              <w:jc w:val="center"/>
            </w:pPr>
            <w:r>
              <w:rPr>
                <w:rFonts w:ascii="宋体" w:hAnsi="宋体" w:eastAsia="宋体"/>
                <w:sz w:val="16"/>
              </w:rPr>
              <w:t>采购农产品检验检测材料成本计划是12.60万元，实际完成12.50279万元，缺少0.77%未完成。</w:t>
            </w:r>
          </w:p>
        </w:tc>
      </w:tr>
      <w:tr w14:paraId="304697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5FE7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E57A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4F6D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DA85F">
            <w:pPr>
              <w:jc w:val="center"/>
            </w:pPr>
            <w:r>
              <w:rPr>
                <w:rFonts w:ascii="宋体" w:hAnsi="宋体" w:eastAsia="宋体"/>
                <w:sz w:val="16"/>
              </w:rPr>
              <w:t>培训支出成本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758D0">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EEAB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A60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BA3F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47F7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DEA7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FDF53">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BE6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5721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2D0C6">
            <w:pPr>
              <w:jc w:val="center"/>
            </w:pPr>
          </w:p>
        </w:tc>
      </w:tr>
      <w:tr w14:paraId="127957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6C30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869E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9DB4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C7FAD">
            <w:pPr>
              <w:jc w:val="center"/>
            </w:pPr>
            <w:r>
              <w:rPr>
                <w:rFonts w:ascii="宋体" w:hAnsi="宋体" w:eastAsia="宋体"/>
                <w:sz w:val="16"/>
              </w:rPr>
              <w:t>仪器设备维修维护成本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F20E9">
            <w:pPr>
              <w:jc w:val="center"/>
            </w:pPr>
            <w:r>
              <w:rPr>
                <w:rFonts w:ascii="宋体" w:hAnsi="宋体" w:eastAsia="宋体"/>
                <w:sz w:val="16"/>
              </w:rPr>
              <w:t>&lt;=0.4万元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7A2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2C8A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4BF7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61A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617E9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CA477">
            <w:pPr>
              <w:jc w:val="center"/>
            </w:pPr>
            <w:r>
              <w:rPr>
                <w:rFonts w:ascii="宋体" w:hAnsi="宋体" w:eastAsia="宋体"/>
                <w:sz w:val="16"/>
              </w:rPr>
              <w: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F0B40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F391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38870">
            <w:pPr>
              <w:jc w:val="center"/>
            </w:pPr>
            <w:r>
              <w:rPr>
                <w:rFonts w:ascii="宋体" w:hAnsi="宋体" w:eastAsia="宋体"/>
                <w:sz w:val="16"/>
              </w:rPr>
              <w:t>仪器设备维修维护成本计划是0.4万元，实际完成0.49721万元，超花费了0.09721万元，导致完成率为0%，产生了偏差。</w:t>
            </w:r>
          </w:p>
        </w:tc>
      </w:tr>
      <w:tr w14:paraId="7CAA13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1789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5738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E499D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45212">
            <w:pPr>
              <w:jc w:val="center"/>
            </w:pPr>
            <w:r>
              <w:rPr>
                <w:rFonts w:ascii="宋体" w:hAnsi="宋体" w:eastAsia="宋体"/>
                <w:sz w:val="16"/>
              </w:rPr>
              <w:t>国能验证技术服务成本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53960">
            <w:pPr>
              <w:jc w:val="center"/>
            </w:pPr>
            <w:r>
              <w:rPr>
                <w:rFonts w:ascii="宋体" w:hAnsi="宋体" w:eastAsia="宋体"/>
                <w:sz w:val="16"/>
              </w:rPr>
              <w:t>&lt;=0.40万元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796A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DB4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1C1ED">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E6A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EB63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293422">
            <w:pPr>
              <w:jc w:val="center"/>
            </w:pPr>
            <w:r>
              <w:rPr>
                <w:rFonts w:ascii="宋体" w:hAnsi="宋体" w:eastAsia="宋体"/>
                <w:sz w:val="16"/>
              </w:rPr>
              <w:t>=0.4万元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777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7F78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16E06">
            <w:pPr>
              <w:jc w:val="center"/>
            </w:pPr>
          </w:p>
        </w:tc>
      </w:tr>
      <w:tr w14:paraId="38C27C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A835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2B81F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D98D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28C2A">
            <w:pPr>
              <w:jc w:val="center"/>
            </w:pPr>
            <w:r>
              <w:rPr>
                <w:rFonts w:ascii="宋体" w:hAnsi="宋体" w:eastAsia="宋体"/>
                <w:sz w:val="16"/>
              </w:rPr>
              <w:t>实验室废弃物处理成本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CE598">
            <w:pPr>
              <w:jc w:val="center"/>
            </w:pPr>
            <w:r>
              <w:rPr>
                <w:rFonts w:ascii="宋体" w:hAnsi="宋体" w:eastAsia="宋体"/>
                <w:sz w:val="16"/>
              </w:rPr>
              <w:t>&lt;=1.60万元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354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102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49F9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141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2792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96FDA">
            <w:pPr>
              <w:jc w:val="center"/>
            </w:pPr>
            <w:r>
              <w:rPr>
                <w:rFonts w:ascii="宋体" w:hAnsi="宋体" w:eastAsia="宋体"/>
                <w:sz w:val="16"/>
              </w:rPr>
              <w: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648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7DA8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92D5C">
            <w:pPr>
              <w:jc w:val="center"/>
            </w:pPr>
          </w:p>
        </w:tc>
      </w:tr>
      <w:tr w14:paraId="551205D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AFE3D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A5D1C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72B06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EDB7B">
            <w:pPr>
              <w:jc w:val="center"/>
            </w:pPr>
            <w:r>
              <w:rPr>
                <w:rFonts w:ascii="宋体" w:hAnsi="宋体" w:eastAsia="宋体"/>
                <w:sz w:val="16"/>
              </w:rPr>
              <w:t>资金使用重大违规违纪问题（有/无）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A94E1">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F496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1DE6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5915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E866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B0DC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775DF">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41F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E13C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B5513">
            <w:pPr>
              <w:jc w:val="center"/>
            </w:pPr>
          </w:p>
        </w:tc>
      </w:tr>
      <w:tr w14:paraId="6279AF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EE4B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D295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5E49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3970E5">
            <w:pPr>
              <w:jc w:val="center"/>
            </w:pPr>
            <w:r>
              <w:rPr>
                <w:rFonts w:ascii="宋体" w:hAnsi="宋体" w:eastAsia="宋体"/>
                <w:sz w:val="16"/>
              </w:rPr>
              <w:t>重大农产品质量安全事件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4C9DF">
            <w:pPr>
              <w:jc w:val="center"/>
            </w:pPr>
            <w:r>
              <w:rPr>
                <w:rFonts w:ascii="宋体" w:hAnsi="宋体" w:eastAsia="宋体"/>
                <w:sz w:val="16"/>
              </w:rPr>
              <w:t>确保不发生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653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D72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0F0A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A4DC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0354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ABCFD">
            <w:pPr>
              <w:jc w:val="center"/>
            </w:pPr>
            <w:r>
              <w:rPr>
                <w:rFonts w:ascii="宋体" w:hAnsi="宋体" w:eastAsia="宋体"/>
                <w:sz w:val="16"/>
              </w:rPr>
              <w:t>确保不发生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0D3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EDD2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4630A">
            <w:pPr>
              <w:jc w:val="center"/>
            </w:pPr>
          </w:p>
        </w:tc>
      </w:tr>
      <w:tr w14:paraId="3BC6FC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D43D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5DA3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71B7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522D6">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A23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284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93FD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775F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35FE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A1A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34C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3BD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9649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00640">
            <w:pPr>
              <w:jc w:val="center"/>
            </w:pPr>
          </w:p>
        </w:tc>
      </w:tr>
      <w:tr w14:paraId="65458C10">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779B49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B9BF2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E6DC0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CB5BA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063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226FF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57A42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1010D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DDB36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C5B91">
            <w:pPr>
              <w:jc w:val="center"/>
            </w:pPr>
            <w:r>
              <w:rPr>
                <w:rFonts w:ascii="宋体" w:hAnsi="宋体" w:eastAsia="宋体"/>
                <w:sz w:val="16"/>
              </w:rPr>
              <w:t>97.74分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F5EAFDE"/>
        </w:tc>
      </w:tr>
    </w:tbl>
    <w:p w14:paraId="356DCF82">
      <w:r>
        <w:br w:type="page"/>
      </w:r>
    </w:p>
    <w:tbl>
      <w:tblPr>
        <w:tblStyle w:val="9"/>
        <w:tblW w:w="0" w:type="auto"/>
        <w:tblInd w:w="0" w:type="dxa"/>
        <w:tblLayout w:type="autofit"/>
        <w:tblCellMar>
          <w:top w:w="0" w:type="dxa"/>
          <w:left w:w="108" w:type="dxa"/>
          <w:bottom w:w="0" w:type="dxa"/>
          <w:right w:w="108" w:type="dxa"/>
        </w:tblCellMar>
      </w:tblPr>
      <w:tblGrid>
        <w:gridCol w:w="614"/>
        <w:gridCol w:w="583"/>
        <w:gridCol w:w="583"/>
        <w:gridCol w:w="614"/>
        <w:gridCol w:w="856"/>
        <w:gridCol w:w="583"/>
        <w:gridCol w:w="583"/>
        <w:gridCol w:w="599"/>
        <w:gridCol w:w="583"/>
        <w:gridCol w:w="583"/>
        <w:gridCol w:w="776"/>
        <w:gridCol w:w="776"/>
        <w:gridCol w:w="630"/>
        <w:gridCol w:w="697"/>
      </w:tblGrid>
      <w:tr w14:paraId="73432155">
        <w:tblPrEx>
          <w:tblCellMar>
            <w:top w:w="0" w:type="dxa"/>
            <w:left w:w="108" w:type="dxa"/>
            <w:bottom w:w="0" w:type="dxa"/>
            <w:right w:w="108" w:type="dxa"/>
          </w:tblCellMar>
        </w:tblPrEx>
        <w:tc>
          <w:tcPr>
            <w:tcW w:w="8848" w:type="dxa"/>
            <w:gridSpan w:val="14"/>
            <w:vAlign w:val="center"/>
          </w:tcPr>
          <w:p w14:paraId="256AF5FB">
            <w:pPr>
              <w:jc w:val="center"/>
            </w:pPr>
            <w:r>
              <w:rPr>
                <w:rFonts w:ascii="宋体" w:hAnsi="宋体" w:eastAsia="宋体"/>
                <w:sz w:val="24"/>
              </w:rPr>
              <w:t>项目支出绩效自评表</w:t>
            </w:r>
          </w:p>
        </w:tc>
      </w:tr>
      <w:tr w14:paraId="4752285F">
        <w:tblPrEx>
          <w:tblCellMar>
            <w:top w:w="0" w:type="dxa"/>
            <w:left w:w="108" w:type="dxa"/>
            <w:bottom w:w="0" w:type="dxa"/>
            <w:right w:w="108" w:type="dxa"/>
          </w:tblCellMar>
        </w:tblPrEx>
        <w:tc>
          <w:tcPr>
            <w:tcW w:w="8848" w:type="dxa"/>
            <w:gridSpan w:val="14"/>
            <w:vAlign w:val="center"/>
          </w:tcPr>
          <w:p w14:paraId="447EF11C">
            <w:pPr>
              <w:jc w:val="center"/>
            </w:pPr>
            <w:r>
              <w:rPr>
                <w:rFonts w:ascii="宋体" w:hAnsi="宋体" w:eastAsia="宋体"/>
                <w:sz w:val="24"/>
              </w:rPr>
              <w:t>(2024年度)</w:t>
            </w:r>
          </w:p>
        </w:tc>
      </w:tr>
      <w:tr w14:paraId="2E375E2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9436F">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F7A4310">
            <w:pPr>
              <w:jc w:val="center"/>
            </w:pPr>
            <w:r>
              <w:rPr>
                <w:rFonts w:ascii="宋体" w:hAnsi="宋体" w:eastAsia="宋体"/>
                <w:sz w:val="16"/>
              </w:rPr>
              <w:t>巴州农产品例行监测和监督抽查项目</w:t>
            </w:r>
          </w:p>
        </w:tc>
      </w:tr>
      <w:tr w14:paraId="41D8DB0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21F4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0360A8C">
            <w:pPr>
              <w:jc w:val="center"/>
            </w:pPr>
            <w:r>
              <w:rPr>
                <w:rFonts w:ascii="宋体" w:hAnsi="宋体" w:eastAsia="宋体"/>
                <w:sz w:val="16"/>
              </w:rPr>
              <w:t>新疆巴州农产品质量安全检验检测中心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1B5C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CA43C3C">
            <w:pPr>
              <w:jc w:val="center"/>
            </w:pPr>
            <w:r>
              <w:rPr>
                <w:rFonts w:ascii="宋体" w:hAnsi="宋体" w:eastAsia="宋体"/>
                <w:sz w:val="16"/>
              </w:rPr>
              <w:t>新疆巴州农产品质量安全检验检测中心</w:t>
            </w:r>
          </w:p>
        </w:tc>
      </w:tr>
      <w:tr w14:paraId="718408C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E545E8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027E6C">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736D5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A3F6F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6C471F">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6AEAE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2350A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7B10D">
            <w:pPr>
              <w:jc w:val="center"/>
            </w:pPr>
            <w:r>
              <w:rPr>
                <w:rFonts w:ascii="宋体" w:hAnsi="宋体" w:eastAsia="宋体"/>
                <w:sz w:val="16"/>
              </w:rPr>
              <w:t>得分</w:t>
            </w:r>
          </w:p>
        </w:tc>
      </w:tr>
      <w:tr w14:paraId="376D0E5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21B7F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DBEAE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5A8939">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29BE19">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304228">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6E987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995E4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1D830">
            <w:pPr>
              <w:jc w:val="center"/>
            </w:pPr>
            <w:r>
              <w:rPr>
                <w:rFonts w:ascii="宋体" w:hAnsi="宋体" w:eastAsia="宋体"/>
                <w:sz w:val="16"/>
              </w:rPr>
              <w:t>10.00</w:t>
            </w:r>
          </w:p>
        </w:tc>
      </w:tr>
      <w:tr w14:paraId="2F11A6B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A00C5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CF48F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3969CF">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823AFA">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403C5F">
            <w:pPr>
              <w:jc w:val="center"/>
            </w:pPr>
            <w:r>
              <w:rPr>
                <w:rFonts w:ascii="宋体" w:hAnsi="宋体" w:eastAsia="宋体"/>
                <w:sz w:val="16"/>
              </w:rPr>
              <w:t>32.00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8E2CE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2399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13663">
            <w:pPr>
              <w:jc w:val="center"/>
            </w:pPr>
            <w:r>
              <w:rPr>
                <w:rFonts w:ascii="宋体" w:hAnsi="宋体" w:eastAsia="宋体"/>
                <w:sz w:val="16"/>
              </w:rPr>
              <w:t>-</w:t>
            </w:r>
          </w:p>
        </w:tc>
      </w:tr>
      <w:tr w14:paraId="403808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55431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438FA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0751A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85EBE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E928D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C37F2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1100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BE2AB">
            <w:pPr>
              <w:jc w:val="center"/>
            </w:pPr>
            <w:r>
              <w:rPr>
                <w:rFonts w:ascii="宋体" w:hAnsi="宋体" w:eastAsia="宋体"/>
                <w:sz w:val="16"/>
              </w:rPr>
              <w:t>-</w:t>
            </w:r>
          </w:p>
        </w:tc>
      </w:tr>
      <w:tr w14:paraId="5FD1219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A6D42D">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8959DC">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3E7FBBF">
            <w:pPr>
              <w:jc w:val="center"/>
            </w:pPr>
            <w:r>
              <w:rPr>
                <w:rFonts w:ascii="宋体" w:hAnsi="宋体" w:eastAsia="宋体"/>
                <w:sz w:val="16"/>
              </w:rPr>
              <w:t>总体目标完成情况</w:t>
            </w:r>
          </w:p>
        </w:tc>
      </w:tr>
      <w:tr w14:paraId="5C60450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D89C1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57F7003">
            <w:pPr>
              <w:jc w:val="both"/>
            </w:pPr>
            <w:r>
              <w:rPr>
                <w:rFonts w:ascii="宋体" w:hAnsi="宋体" w:eastAsia="宋体"/>
                <w:sz w:val="16"/>
              </w:rPr>
              <w:t>根据自治区下发例行监测监督抽查工作实施方案，按照巴州现有人口为基数，计划完成农产品抽样6批次、农产品质量安全例行监测（风险检测）和监督抽查样品数不少于600个、仪器维修维护次数不少于3次，开展巴州农产品质量安全检验检测例行监测和监督抽查项目，为全州农产品质量安全评价、农业行政执法、农产品质量安全监管提供技术支撑，为发展现代农业、强化公共服务、确保农产品质量安全及质量强州提供重要保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B5CB07C">
            <w:pPr>
              <w:jc w:val="both"/>
            </w:pPr>
            <w:r>
              <w:rPr>
                <w:rFonts w:ascii="宋体" w:hAnsi="宋体" w:eastAsia="宋体"/>
                <w:sz w:val="16"/>
              </w:rPr>
              <w:t>根据中心2025年实际工作安排，共完成农产品抽样6批次、农产品质量安全例行监测（风险检测）和监督抽查样品数601个、仪器维修维护次数3次，开展巴州农产品质量安全检验检测例行监测和监督抽查项目，为全州农产品质量安全评价、农业行政执法、农产品质量安全监管提供技术支撑，为发展现代农业、强化公共服务、确保农产品质量安全及质量强州提供重要保障。</w:t>
            </w:r>
          </w:p>
        </w:tc>
      </w:tr>
      <w:tr w14:paraId="2E7AC03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13A415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09AE2">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7ED5D">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FB45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FFDC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5705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7F78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C4025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21A3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C4A61">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E183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EED8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B087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32A01">
            <w:pPr>
              <w:jc w:val="center"/>
            </w:pPr>
            <w:r>
              <w:rPr>
                <w:rFonts w:ascii="宋体" w:hAnsi="宋体" w:eastAsia="宋体"/>
                <w:sz w:val="16"/>
              </w:rPr>
              <w:t>偏差原因分析及改进措施</w:t>
            </w:r>
          </w:p>
        </w:tc>
      </w:tr>
      <w:tr w14:paraId="4CA26AC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AA69D5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85A06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8E24A8">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66D5B">
            <w:pPr>
              <w:jc w:val="center"/>
            </w:pPr>
            <w:r>
              <w:rPr>
                <w:rFonts w:ascii="宋体" w:hAnsi="宋体" w:eastAsia="宋体"/>
                <w:sz w:val="16"/>
              </w:rPr>
              <w:t>农产品抽样批次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E52D1">
            <w:pPr>
              <w:jc w:val="center"/>
            </w:pPr>
            <w:r>
              <w:rPr>
                <w:rFonts w:ascii="宋体" w:hAnsi="宋体" w:eastAsia="宋体"/>
                <w:sz w:val="16"/>
              </w:rPr>
              <w:t>&gt;=6次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4186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3DD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7633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8C71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2F3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226D5">
            <w:pPr>
              <w:jc w:val="center"/>
            </w:pPr>
            <w:r>
              <w:rPr>
                <w:rFonts w:ascii="宋体" w:hAnsi="宋体" w:eastAsia="宋体"/>
                <w:sz w:val="16"/>
              </w:rPr>
              <w:t>=6次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8CD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1E4F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CCCFD">
            <w:pPr>
              <w:jc w:val="center"/>
            </w:pPr>
          </w:p>
        </w:tc>
      </w:tr>
      <w:tr w14:paraId="7D2AC9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4171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1384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39E4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E1E22">
            <w:pPr>
              <w:jc w:val="center"/>
            </w:pPr>
            <w:r>
              <w:rPr>
                <w:rFonts w:ascii="宋体" w:hAnsi="宋体" w:eastAsia="宋体"/>
                <w:sz w:val="16"/>
              </w:rPr>
              <w:t>农产品质量安全例行监测（风险检测）和监督抽查样品数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1472C">
            <w:pPr>
              <w:jc w:val="center"/>
            </w:pPr>
            <w:r>
              <w:rPr>
                <w:rFonts w:ascii="宋体" w:hAnsi="宋体" w:eastAsia="宋体"/>
                <w:sz w:val="16"/>
              </w:rPr>
              <w:t>&gt;=600个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591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177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480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F80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2A39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DE8F5">
            <w:pPr>
              <w:jc w:val="center"/>
            </w:pPr>
            <w:r>
              <w:rPr>
                <w:rFonts w:ascii="宋体" w:hAnsi="宋体" w:eastAsia="宋体"/>
                <w:sz w:val="16"/>
              </w:rPr>
              <w:t>=601个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74881">
            <w:pPr>
              <w:jc w:val="center"/>
            </w:pPr>
            <w:r>
              <w:rPr>
                <w:rFonts w:ascii="宋体" w:hAnsi="宋体" w:eastAsia="宋体"/>
                <w:sz w:val="16"/>
              </w:rPr>
              <w:t>100.17%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89626">
            <w:pPr>
              <w:jc w:val="center"/>
            </w:pPr>
            <w:r>
              <w:rPr>
                <w:rFonts w:ascii="宋体" w:hAnsi="宋体" w:eastAsia="宋体"/>
                <w:sz w:val="16"/>
              </w:rPr>
              <w:t>2.99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DE73D">
            <w:pPr>
              <w:jc w:val="center"/>
            </w:pPr>
          </w:p>
        </w:tc>
      </w:tr>
      <w:tr w14:paraId="116864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8E16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EC27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B670A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8CCE0">
            <w:pPr>
              <w:jc w:val="center"/>
            </w:pPr>
            <w:r>
              <w:rPr>
                <w:rFonts w:ascii="宋体" w:hAnsi="宋体" w:eastAsia="宋体"/>
                <w:sz w:val="16"/>
              </w:rPr>
              <w:t>仪器维修维护次数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E7594">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05ED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B7C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ED5E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BE84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A5C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5B94F">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16B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3BAA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C434F">
            <w:pPr>
              <w:jc w:val="center"/>
            </w:pPr>
          </w:p>
        </w:tc>
      </w:tr>
      <w:tr w14:paraId="312AF28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456E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0A94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C022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BAD7E">
            <w:pPr>
              <w:jc w:val="center"/>
            </w:pPr>
            <w:r>
              <w:rPr>
                <w:rFonts w:ascii="宋体" w:hAnsi="宋体" w:eastAsia="宋体"/>
                <w:sz w:val="16"/>
              </w:rPr>
              <w:t>仪器设备检定校准次数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97407">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749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416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72C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BC2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C4C0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4F8DA">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9BD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E817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39DE1">
            <w:pPr>
              <w:jc w:val="center"/>
            </w:pPr>
          </w:p>
        </w:tc>
      </w:tr>
      <w:tr w14:paraId="12FD38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8992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67E7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5896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B77C3">
            <w:pPr>
              <w:jc w:val="center"/>
            </w:pPr>
            <w:r>
              <w:rPr>
                <w:rFonts w:ascii="宋体" w:hAnsi="宋体" w:eastAsia="宋体"/>
                <w:sz w:val="16"/>
              </w:rPr>
              <w:t>废液处理次数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0CCE5">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53A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AC3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A293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F8D4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F489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ED564">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8F4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4D42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4F66D">
            <w:pPr>
              <w:jc w:val="center"/>
            </w:pPr>
          </w:p>
        </w:tc>
      </w:tr>
      <w:tr w14:paraId="6B17AD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F93D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93A3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1BD69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319D70">
            <w:pPr>
              <w:jc w:val="center"/>
            </w:pPr>
            <w:r>
              <w:rPr>
                <w:rFonts w:ascii="宋体" w:hAnsi="宋体" w:eastAsia="宋体"/>
                <w:sz w:val="16"/>
              </w:rPr>
              <w:t>采购实验用品批次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3058D">
            <w:pPr>
              <w:jc w:val="center"/>
            </w:pPr>
            <w:r>
              <w:rPr>
                <w:rFonts w:ascii="宋体" w:hAnsi="宋体" w:eastAsia="宋体"/>
                <w:sz w:val="16"/>
              </w:rPr>
              <w:t>&gt;=6次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CB34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A45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AAD5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E448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1E0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493B4">
            <w:pPr>
              <w:jc w:val="center"/>
            </w:pPr>
            <w:r>
              <w:rPr>
                <w:rFonts w:ascii="宋体" w:hAnsi="宋体" w:eastAsia="宋体"/>
                <w:sz w:val="16"/>
              </w:rPr>
              <w:t>=6次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BE8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9FB0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969A3">
            <w:pPr>
              <w:jc w:val="center"/>
            </w:pPr>
          </w:p>
        </w:tc>
      </w:tr>
      <w:tr w14:paraId="03DCDF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0518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1188F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0E91D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5BB9E">
            <w:pPr>
              <w:jc w:val="center"/>
            </w:pPr>
            <w:r>
              <w:rPr>
                <w:rFonts w:ascii="宋体" w:hAnsi="宋体" w:eastAsia="宋体"/>
                <w:sz w:val="16"/>
              </w:rPr>
              <w:t>农产品抽样样品合格率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482C7">
            <w:pPr>
              <w:jc w:val="center"/>
            </w:pPr>
            <w:r>
              <w:rPr>
                <w:rFonts w:ascii="宋体" w:hAnsi="宋体" w:eastAsia="宋体"/>
                <w:sz w:val="16"/>
              </w:rPr>
              <w:t>&gt;=98.60%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F77E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36F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F8C2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76D8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338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A9DF8">
            <w:pPr>
              <w:jc w:val="center"/>
            </w:pPr>
            <w:r>
              <w:rPr>
                <w:rFonts w:ascii="宋体" w:hAnsi="宋体" w:eastAsia="宋体"/>
                <w:sz w:val="16"/>
              </w:rPr>
              <w:t>=99.67%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C1A3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82CF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313B9">
            <w:pPr>
              <w:jc w:val="center"/>
            </w:pPr>
          </w:p>
        </w:tc>
      </w:tr>
      <w:tr w14:paraId="19911B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1687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5057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C5D4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DE3FE">
            <w:pPr>
              <w:jc w:val="center"/>
            </w:pPr>
            <w:r>
              <w:rPr>
                <w:rFonts w:ascii="宋体" w:hAnsi="宋体" w:eastAsia="宋体"/>
                <w:sz w:val="16"/>
              </w:rPr>
              <w:t>仪器维修维护合格率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5D684">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C3F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97D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4D20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AE49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42F9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B3B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1F9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136E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98143">
            <w:pPr>
              <w:jc w:val="center"/>
            </w:pPr>
            <w:r>
              <w:rPr>
                <w:rFonts w:ascii="宋体" w:hAnsi="宋体" w:eastAsia="宋体"/>
                <w:sz w:val="16"/>
              </w:rPr>
              <w:t>本年度仪器维修维护均合格，合格率为100%，导致该指标偏差。</w:t>
            </w:r>
          </w:p>
        </w:tc>
      </w:tr>
      <w:tr w14:paraId="2C96D1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4E83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D25F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E653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80139">
            <w:pPr>
              <w:jc w:val="center"/>
            </w:pPr>
            <w:r>
              <w:rPr>
                <w:rFonts w:ascii="宋体" w:hAnsi="宋体" w:eastAsia="宋体"/>
                <w:sz w:val="16"/>
              </w:rPr>
              <w:t>仪器设备检定校准合格率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36D24">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82B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DE4E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460F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3ED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A783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82F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CB20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E429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81264">
            <w:pPr>
              <w:jc w:val="center"/>
            </w:pPr>
            <w:r>
              <w:rPr>
                <w:rFonts w:ascii="宋体" w:hAnsi="宋体" w:eastAsia="宋体"/>
                <w:sz w:val="16"/>
              </w:rPr>
              <w:t>本年度仪器设备检定校准均合格，合格率为100%，导致该指标偏差。</w:t>
            </w:r>
          </w:p>
        </w:tc>
      </w:tr>
      <w:tr w14:paraId="32CB95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D2C1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F820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CF73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75C8D">
            <w:pPr>
              <w:jc w:val="center"/>
            </w:pPr>
            <w:r>
              <w:rPr>
                <w:rFonts w:ascii="宋体" w:hAnsi="宋体" w:eastAsia="宋体"/>
                <w:sz w:val="16"/>
              </w:rPr>
              <w:t>废液处理完成率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F8FF0">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135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BE6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7D56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90E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C106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E73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97B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E7FA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8E9C2">
            <w:pPr>
              <w:jc w:val="center"/>
            </w:pPr>
            <w:r>
              <w:rPr>
                <w:rFonts w:ascii="宋体" w:hAnsi="宋体" w:eastAsia="宋体"/>
                <w:sz w:val="16"/>
              </w:rPr>
              <w:t>废液处理按时完成，完成率100%，造成偏差。</w:t>
            </w:r>
          </w:p>
        </w:tc>
      </w:tr>
      <w:tr w14:paraId="192FB7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B14E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D24B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C99BE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C520D">
            <w:pPr>
              <w:jc w:val="center"/>
            </w:pPr>
            <w:r>
              <w:rPr>
                <w:rFonts w:ascii="宋体" w:hAnsi="宋体" w:eastAsia="宋体"/>
                <w:sz w:val="16"/>
              </w:rPr>
              <w:t>实验用品质量合格率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DB6EF">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C28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341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A0DF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327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32E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D95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D88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625DF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C4590">
            <w:pPr>
              <w:jc w:val="center"/>
            </w:pPr>
            <w:r>
              <w:rPr>
                <w:rFonts w:ascii="宋体" w:hAnsi="宋体" w:eastAsia="宋体"/>
                <w:sz w:val="16"/>
              </w:rPr>
              <w:t>实验用品经验收均合格，导致偏差。</w:t>
            </w:r>
          </w:p>
        </w:tc>
      </w:tr>
      <w:tr w14:paraId="2C26ADC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B24D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4107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27D7E8">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92F3D">
            <w:pPr>
              <w:jc w:val="center"/>
            </w:pPr>
            <w:r>
              <w:rPr>
                <w:rFonts w:ascii="宋体" w:hAnsi="宋体" w:eastAsia="宋体"/>
                <w:sz w:val="16"/>
              </w:rPr>
              <w:t>农产品抽样及时率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3651B">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31E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81F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4763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03E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3BF4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F58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E5B8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23A8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3E329">
            <w:pPr>
              <w:jc w:val="center"/>
            </w:pPr>
            <w:r>
              <w:rPr>
                <w:rFonts w:ascii="宋体" w:hAnsi="宋体" w:eastAsia="宋体"/>
                <w:sz w:val="16"/>
              </w:rPr>
              <w:t>农产品抽样按时完成，造成部分偏差。</w:t>
            </w:r>
          </w:p>
        </w:tc>
      </w:tr>
      <w:tr w14:paraId="593BDF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7704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ED3C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19C4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D980E">
            <w:pPr>
              <w:jc w:val="center"/>
            </w:pPr>
            <w:r>
              <w:rPr>
                <w:rFonts w:ascii="宋体" w:hAnsi="宋体" w:eastAsia="宋体"/>
                <w:sz w:val="16"/>
              </w:rPr>
              <w:t>仪器维修维护及时率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D6565">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409C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402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954C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EA6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AEC9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867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FB5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3F66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3BC9D">
            <w:pPr>
              <w:jc w:val="center"/>
            </w:pPr>
            <w:r>
              <w:rPr>
                <w:rFonts w:ascii="宋体" w:hAnsi="宋体" w:eastAsia="宋体"/>
                <w:sz w:val="16"/>
              </w:rPr>
              <w:t>仪器故障后，及时与厂家售后开展仪器维修维护，完成率100%。</w:t>
            </w:r>
          </w:p>
        </w:tc>
      </w:tr>
      <w:tr w14:paraId="2CCD69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2370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AC9C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8D81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81CFBB">
            <w:pPr>
              <w:jc w:val="center"/>
            </w:pPr>
            <w:r>
              <w:rPr>
                <w:rFonts w:ascii="宋体" w:hAnsi="宋体" w:eastAsia="宋体"/>
                <w:sz w:val="16"/>
              </w:rPr>
              <w:t>仪器设备检定校准及时率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3EEC14">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F22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B0B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8AA3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9967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0EFB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952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898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849C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156D7">
            <w:pPr>
              <w:jc w:val="center"/>
            </w:pPr>
            <w:r>
              <w:rPr>
                <w:rFonts w:ascii="宋体" w:hAnsi="宋体" w:eastAsia="宋体"/>
                <w:sz w:val="16"/>
              </w:rPr>
              <w:t>按时完成仪器设备检定校准，造成部分偏差。</w:t>
            </w:r>
          </w:p>
        </w:tc>
      </w:tr>
      <w:tr w14:paraId="41830A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9533E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D05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4FC9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5378E">
            <w:pPr>
              <w:jc w:val="center"/>
            </w:pPr>
            <w:r>
              <w:rPr>
                <w:rFonts w:ascii="宋体" w:hAnsi="宋体" w:eastAsia="宋体"/>
                <w:sz w:val="16"/>
              </w:rPr>
              <w:t>废液处理及时率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A63F7">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F70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E49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7013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250F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85E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26E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0FF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91AF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4C91B">
            <w:pPr>
              <w:jc w:val="center"/>
            </w:pPr>
            <w:r>
              <w:rPr>
                <w:rFonts w:ascii="宋体" w:hAnsi="宋体" w:eastAsia="宋体"/>
                <w:sz w:val="16"/>
              </w:rPr>
              <w:t>废液按时处理，完成率100%，造成偏差。</w:t>
            </w:r>
          </w:p>
        </w:tc>
      </w:tr>
      <w:tr w14:paraId="39BEDE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0CFA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F660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E810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607BB">
            <w:pPr>
              <w:jc w:val="center"/>
            </w:pPr>
            <w:r>
              <w:rPr>
                <w:rFonts w:ascii="宋体" w:hAnsi="宋体" w:eastAsia="宋体"/>
                <w:sz w:val="16"/>
              </w:rPr>
              <w:t>采购实验用品完成时间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1797D">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D2D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195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03E8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31B3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A1DF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56CDA">
            <w:pPr>
              <w:jc w:val="center"/>
            </w:pPr>
            <w:r>
              <w:rPr>
                <w:rFonts w:ascii="宋体" w:hAnsi="宋体" w:eastAsia="宋体"/>
                <w:sz w:val="16"/>
              </w:rPr>
              <w:t>2024年8月21日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868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09B2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C1672">
            <w:pPr>
              <w:jc w:val="center"/>
            </w:pPr>
          </w:p>
        </w:tc>
      </w:tr>
      <w:tr w14:paraId="316DBFB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EBDC2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88428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BD49CD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647A4">
            <w:pPr>
              <w:jc w:val="center"/>
            </w:pPr>
            <w:r>
              <w:rPr>
                <w:rFonts w:ascii="宋体" w:hAnsi="宋体" w:eastAsia="宋体"/>
                <w:sz w:val="16"/>
              </w:rPr>
              <w:t>农产品抽样样品成本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5F94F">
            <w:pPr>
              <w:jc w:val="center"/>
            </w:pPr>
            <w:r>
              <w:rPr>
                <w:rFonts w:ascii="宋体" w:hAnsi="宋体" w:eastAsia="宋体"/>
                <w:sz w:val="16"/>
              </w:rPr>
              <w:t>&lt;=8万元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5B6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D2CD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20BA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D82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6A0E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11E9D">
            <w:pPr>
              <w:jc w:val="center"/>
            </w:pPr>
            <w:r>
              <w:rPr>
                <w:rFonts w:ascii="宋体" w:hAnsi="宋体" w:eastAsia="宋体"/>
                <w:sz w:val="16"/>
              </w:rPr>
              <w: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A09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10FE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5C6D6">
            <w:pPr>
              <w:jc w:val="center"/>
            </w:pPr>
          </w:p>
        </w:tc>
      </w:tr>
      <w:tr w14:paraId="5834392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A688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F6F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154D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48353">
            <w:pPr>
              <w:jc w:val="center"/>
            </w:pPr>
            <w:r>
              <w:rPr>
                <w:rFonts w:ascii="宋体" w:hAnsi="宋体" w:eastAsia="宋体"/>
                <w:sz w:val="16"/>
              </w:rPr>
              <w:t>仪器维修维护成本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1D7B0">
            <w:pPr>
              <w:jc w:val="center"/>
            </w:pPr>
            <w:r>
              <w:rPr>
                <w:rFonts w:ascii="宋体" w:hAnsi="宋体" w:eastAsia="宋体"/>
                <w:sz w:val="16"/>
              </w:rPr>
              <w:t>&lt;=3.40万元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BAB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E6D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64FB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A0F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3545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1CE9C">
            <w:pPr>
              <w:jc w:val="center"/>
            </w:pPr>
            <w:r>
              <w:rPr>
                <w:rFonts w:ascii="宋体" w:hAnsi="宋体" w:eastAsia="宋体"/>
                <w:sz w:val="16"/>
              </w:rPr>
              <w:t>=3.4万元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EC8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5C7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DF8BB">
            <w:pPr>
              <w:jc w:val="center"/>
            </w:pPr>
          </w:p>
        </w:tc>
      </w:tr>
      <w:tr w14:paraId="18EFB6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93AF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E288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D36C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FEC9C">
            <w:pPr>
              <w:jc w:val="center"/>
            </w:pPr>
            <w:r>
              <w:rPr>
                <w:rFonts w:ascii="宋体" w:hAnsi="宋体" w:eastAsia="宋体"/>
                <w:sz w:val="16"/>
              </w:rPr>
              <w:t>仪器设备检定校准成本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A5087">
            <w:pPr>
              <w:jc w:val="center"/>
            </w:pPr>
            <w:r>
              <w:rPr>
                <w:rFonts w:ascii="宋体" w:hAnsi="宋体" w:eastAsia="宋体"/>
                <w:sz w:val="16"/>
              </w:rPr>
              <w:t>&lt;=1.2万元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BCE3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4A6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627E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6D5B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852D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CA43D">
            <w:pPr>
              <w:jc w:val="center"/>
            </w:pPr>
            <w:r>
              <w:rPr>
                <w:rFonts w:ascii="宋体" w:hAnsi="宋体" w:eastAsia="宋体"/>
                <w:sz w:val="16"/>
              </w:rPr>
              <w: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CAA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1C7E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700C8">
            <w:pPr>
              <w:jc w:val="center"/>
            </w:pPr>
          </w:p>
        </w:tc>
      </w:tr>
      <w:tr w14:paraId="6EBD4B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993C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CD6F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6168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7848C">
            <w:pPr>
              <w:jc w:val="center"/>
            </w:pPr>
            <w:r>
              <w:rPr>
                <w:rFonts w:ascii="宋体" w:hAnsi="宋体" w:eastAsia="宋体"/>
                <w:sz w:val="16"/>
              </w:rPr>
              <w:t>废液处理成本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BAB84">
            <w:pPr>
              <w:jc w:val="center"/>
            </w:pPr>
            <w:r>
              <w:rPr>
                <w:rFonts w:ascii="宋体" w:hAnsi="宋体" w:eastAsia="宋体"/>
                <w:sz w:val="16"/>
              </w:rPr>
              <w:t>&lt;=0.6万元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AC8D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526D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609E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9213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6BC8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52CD5">
            <w:pPr>
              <w:jc w:val="center"/>
            </w:pPr>
            <w:r>
              <w:rPr>
                <w:rFonts w:ascii="宋体" w:hAnsi="宋体" w:eastAsia="宋体"/>
                <w:sz w:val="16"/>
              </w:rPr>
              <w:t>=0.6万元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FDB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CE38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65D0D">
            <w:pPr>
              <w:jc w:val="center"/>
            </w:pPr>
          </w:p>
        </w:tc>
      </w:tr>
      <w:tr w14:paraId="3F06A2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E298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0D4A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08187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E0D94">
            <w:pPr>
              <w:jc w:val="center"/>
            </w:pPr>
            <w:r>
              <w:rPr>
                <w:rFonts w:ascii="宋体" w:hAnsi="宋体" w:eastAsia="宋体"/>
                <w:sz w:val="16"/>
              </w:rPr>
              <w:t>采购实验用品成本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C9EC3">
            <w:pPr>
              <w:jc w:val="center"/>
            </w:pPr>
            <w:r>
              <w:rPr>
                <w:rFonts w:ascii="宋体" w:hAnsi="宋体" w:eastAsia="宋体"/>
                <w:sz w:val="16"/>
              </w:rPr>
              <w:t>&lt;=18.80万元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932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566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3264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49C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8B4D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60837">
            <w:pPr>
              <w:jc w:val="center"/>
            </w:pPr>
            <w:r>
              <w:rPr>
                <w:rFonts w:ascii="宋体" w:hAnsi="宋体" w:eastAsia="宋体"/>
                <w:sz w:val="16"/>
              </w:rPr>
              <w:t>=18.8万元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270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2C05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3A885">
            <w:pPr>
              <w:jc w:val="center"/>
            </w:pPr>
          </w:p>
        </w:tc>
      </w:tr>
      <w:tr w14:paraId="632FE0E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9AC9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D6E24">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ABC7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648F1">
            <w:pPr>
              <w:jc w:val="center"/>
            </w:pPr>
            <w:r>
              <w:rPr>
                <w:rFonts w:ascii="宋体" w:hAnsi="宋体" w:eastAsia="宋体"/>
                <w:sz w:val="16"/>
              </w:rPr>
              <w:t>提高农产品质量安全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BF3CE">
            <w:pPr>
              <w:jc w:val="center"/>
            </w:pPr>
            <w:r>
              <w:rPr>
                <w:rFonts w:ascii="宋体" w:hAnsi="宋体" w:eastAsia="宋体"/>
                <w:sz w:val="16"/>
              </w:rPr>
              <w:t>有效提高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9EDE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96B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10F7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3B5F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BB93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015A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130C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B872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CE6A9">
            <w:pPr>
              <w:jc w:val="center"/>
            </w:pPr>
          </w:p>
        </w:tc>
      </w:tr>
      <w:tr w14:paraId="48DF1A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70E93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5371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1D08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CE670">
            <w:pPr>
              <w:jc w:val="center"/>
            </w:pPr>
            <w:r>
              <w:rPr>
                <w:rFonts w:ascii="宋体" w:hAnsi="宋体" w:eastAsia="宋体"/>
                <w:sz w:val="16"/>
              </w:rPr>
              <w:t>实验室工作人员满意度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1967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FF85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F6A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9B8F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265D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9B8D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12F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9AC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AC3C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4BC25">
            <w:pPr>
              <w:jc w:val="center"/>
            </w:pPr>
            <w:r>
              <w:rPr>
                <w:rFonts w:ascii="宋体" w:hAnsi="宋体" w:eastAsia="宋体"/>
                <w:sz w:val="16"/>
              </w:rPr>
              <w:t>中心人</w:t>
            </w:r>
            <w:r>
              <w:rPr>
                <w:rFonts w:hint="eastAsia" w:ascii="宋体" w:hAnsi="宋体"/>
                <w:sz w:val="16"/>
                <w:lang w:eastAsia="zh-CN"/>
              </w:rPr>
              <w:t>员和</w:t>
            </w:r>
            <w:r>
              <w:rPr>
                <w:rFonts w:ascii="宋体" w:hAnsi="宋体" w:eastAsia="宋体"/>
                <w:sz w:val="16"/>
              </w:rPr>
              <w:t>实验室工作人员均满意，导致该指标偏差。</w:t>
            </w:r>
          </w:p>
        </w:tc>
      </w:tr>
      <w:tr w14:paraId="50818A0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5D8CB7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F3BD4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906B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AF41A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631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0B23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490CA4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49A1A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45D483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A321F">
            <w:pPr>
              <w:jc w:val="center"/>
            </w:pPr>
            <w:r>
              <w:rPr>
                <w:rFonts w:ascii="宋体" w:hAnsi="宋体" w:eastAsia="宋体"/>
                <w:sz w:val="16"/>
              </w:rPr>
              <w:t>99.99分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A4C30D"/>
        </w:tc>
      </w:tr>
    </w:tbl>
    <w:p w14:paraId="4168FE5C">
      <w:r>
        <w:br w:type="page"/>
      </w:r>
    </w:p>
    <w:tbl>
      <w:tblPr>
        <w:tblStyle w:val="9"/>
        <w:tblW w:w="0" w:type="auto"/>
        <w:tblInd w:w="0" w:type="dxa"/>
        <w:tblLayout w:type="autofit"/>
        <w:tblCellMar>
          <w:top w:w="0" w:type="dxa"/>
          <w:left w:w="108" w:type="dxa"/>
          <w:bottom w:w="0" w:type="dxa"/>
          <w:right w:w="108" w:type="dxa"/>
        </w:tblCellMar>
      </w:tblPr>
      <w:tblGrid>
        <w:gridCol w:w="625"/>
        <w:gridCol w:w="613"/>
        <w:gridCol w:w="613"/>
        <w:gridCol w:w="613"/>
        <w:gridCol w:w="696"/>
        <w:gridCol w:w="613"/>
        <w:gridCol w:w="625"/>
        <w:gridCol w:w="619"/>
        <w:gridCol w:w="613"/>
        <w:gridCol w:w="613"/>
        <w:gridCol w:w="776"/>
        <w:gridCol w:w="777"/>
        <w:gridCol w:w="632"/>
        <w:gridCol w:w="632"/>
      </w:tblGrid>
      <w:tr w14:paraId="375BE4B1">
        <w:tblPrEx>
          <w:tblCellMar>
            <w:top w:w="0" w:type="dxa"/>
            <w:left w:w="108" w:type="dxa"/>
            <w:bottom w:w="0" w:type="dxa"/>
            <w:right w:w="108" w:type="dxa"/>
          </w:tblCellMar>
        </w:tblPrEx>
        <w:tc>
          <w:tcPr>
            <w:tcW w:w="8848" w:type="dxa"/>
            <w:gridSpan w:val="14"/>
            <w:vAlign w:val="center"/>
          </w:tcPr>
          <w:p w14:paraId="26306B53">
            <w:pPr>
              <w:jc w:val="center"/>
            </w:pPr>
            <w:r>
              <w:rPr>
                <w:rFonts w:ascii="宋体" w:hAnsi="宋体" w:eastAsia="宋体"/>
                <w:sz w:val="24"/>
              </w:rPr>
              <w:t>项目支出绩效自评表</w:t>
            </w:r>
          </w:p>
        </w:tc>
      </w:tr>
      <w:tr w14:paraId="02EABC1F">
        <w:tblPrEx>
          <w:tblCellMar>
            <w:top w:w="0" w:type="dxa"/>
            <w:left w:w="108" w:type="dxa"/>
            <w:bottom w:w="0" w:type="dxa"/>
            <w:right w:w="108" w:type="dxa"/>
          </w:tblCellMar>
        </w:tblPrEx>
        <w:tc>
          <w:tcPr>
            <w:tcW w:w="8848" w:type="dxa"/>
            <w:gridSpan w:val="14"/>
            <w:vAlign w:val="center"/>
          </w:tcPr>
          <w:p w14:paraId="3DA373FA">
            <w:pPr>
              <w:jc w:val="center"/>
            </w:pPr>
            <w:r>
              <w:rPr>
                <w:rFonts w:ascii="宋体" w:hAnsi="宋体" w:eastAsia="宋体"/>
                <w:sz w:val="24"/>
              </w:rPr>
              <w:t>(2024年度)</w:t>
            </w:r>
          </w:p>
        </w:tc>
      </w:tr>
      <w:tr w14:paraId="40A07C6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D24B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423B175">
            <w:pPr>
              <w:jc w:val="center"/>
            </w:pPr>
            <w:r>
              <w:rPr>
                <w:rFonts w:ascii="宋体" w:hAnsi="宋体" w:eastAsia="宋体"/>
                <w:sz w:val="16"/>
              </w:rPr>
              <w:t>农村经济经营管理及深化农村改革项目</w:t>
            </w:r>
          </w:p>
        </w:tc>
      </w:tr>
      <w:tr w14:paraId="47F42C9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DBFF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A605750">
            <w:pPr>
              <w:jc w:val="center"/>
            </w:pPr>
            <w:r>
              <w:rPr>
                <w:rFonts w:ascii="宋体" w:hAnsi="宋体" w:eastAsia="宋体"/>
                <w:sz w:val="16"/>
              </w:rPr>
              <w:t>新疆</w:t>
            </w:r>
            <w:r>
              <w:rPr>
                <w:rFonts w:hint="eastAsia" w:ascii="宋体" w:hAnsi="宋体"/>
                <w:sz w:val="16"/>
                <w:lang w:eastAsia="zh-CN"/>
              </w:rPr>
              <w:t>巴音郭楞蒙古自治州</w:t>
            </w:r>
            <w:r>
              <w:rPr>
                <w:rFonts w:ascii="宋体" w:hAnsi="宋体" w:eastAsia="宋体"/>
                <w:sz w:val="16"/>
              </w:rPr>
              <w:t>农村合作经济经营管理局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F3D5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19C9418">
            <w:pPr>
              <w:jc w:val="center"/>
            </w:pPr>
            <w:r>
              <w:rPr>
                <w:rFonts w:ascii="宋体" w:hAnsi="宋体" w:eastAsia="宋体"/>
                <w:sz w:val="16"/>
              </w:rPr>
              <w:t>新疆</w:t>
            </w:r>
            <w:r>
              <w:rPr>
                <w:rFonts w:hint="eastAsia" w:ascii="宋体" w:hAnsi="宋体"/>
                <w:sz w:val="16"/>
                <w:lang w:eastAsia="zh-CN"/>
              </w:rPr>
              <w:t>巴音郭楞蒙古自治州</w:t>
            </w:r>
            <w:bookmarkStart w:id="0" w:name="_GoBack"/>
            <w:bookmarkEnd w:id="0"/>
            <w:r>
              <w:rPr>
                <w:rFonts w:ascii="宋体" w:hAnsi="宋体" w:eastAsia="宋体"/>
                <w:sz w:val="16"/>
              </w:rPr>
              <w:t>农村合作经济经营管理局</w:t>
            </w:r>
          </w:p>
        </w:tc>
      </w:tr>
      <w:tr w14:paraId="59239F2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21B7D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F6CB9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04B5B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62CD19">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A09D5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D44EC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0CFCF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58A38">
            <w:pPr>
              <w:jc w:val="center"/>
            </w:pPr>
            <w:r>
              <w:rPr>
                <w:rFonts w:ascii="宋体" w:hAnsi="宋体" w:eastAsia="宋体"/>
                <w:sz w:val="16"/>
              </w:rPr>
              <w:t>得分</w:t>
            </w:r>
          </w:p>
        </w:tc>
      </w:tr>
      <w:tr w14:paraId="403D177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26E65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310C4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D84C34">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FABEA4">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EB0B7B">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01FE40">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BD4318">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F0844">
            <w:pPr>
              <w:jc w:val="center"/>
            </w:pPr>
            <w:r>
              <w:rPr>
                <w:rFonts w:ascii="宋体" w:hAnsi="宋体" w:eastAsia="宋体"/>
                <w:sz w:val="16"/>
              </w:rPr>
              <w:t>10.00</w:t>
            </w:r>
          </w:p>
        </w:tc>
      </w:tr>
      <w:tr w14:paraId="491B2B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9C2B2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2BC39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75090A">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53537E">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B9559C">
            <w:pPr>
              <w:jc w:val="center"/>
            </w:pPr>
            <w:r>
              <w:rPr>
                <w:rFonts w:ascii="宋体" w:hAnsi="宋体" w:eastAsia="宋体"/>
                <w:sz w:val="16"/>
              </w:rPr>
              <w:t>28.40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3384A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8757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40F5D">
            <w:pPr>
              <w:jc w:val="center"/>
            </w:pPr>
            <w:r>
              <w:rPr>
                <w:rFonts w:ascii="宋体" w:hAnsi="宋体" w:eastAsia="宋体"/>
                <w:sz w:val="16"/>
              </w:rPr>
              <w:t>-</w:t>
            </w:r>
          </w:p>
        </w:tc>
      </w:tr>
      <w:tr w14:paraId="66EE50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92BC3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D0E4C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FBE0E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86E2D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C9FF5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12D7A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2608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EE6EE">
            <w:pPr>
              <w:jc w:val="center"/>
            </w:pPr>
            <w:r>
              <w:rPr>
                <w:rFonts w:ascii="宋体" w:hAnsi="宋体" w:eastAsia="宋体"/>
                <w:sz w:val="16"/>
              </w:rPr>
              <w:t>-</w:t>
            </w:r>
          </w:p>
        </w:tc>
      </w:tr>
      <w:tr w14:paraId="0271E85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5D586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0703B2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A284084">
            <w:pPr>
              <w:jc w:val="center"/>
            </w:pPr>
            <w:r>
              <w:rPr>
                <w:rFonts w:ascii="宋体" w:hAnsi="宋体" w:eastAsia="宋体"/>
                <w:sz w:val="16"/>
              </w:rPr>
              <w:t>总体目标完成情况</w:t>
            </w:r>
          </w:p>
        </w:tc>
      </w:tr>
      <w:tr w14:paraId="35476A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B3959E"/>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6502D53">
            <w:pPr>
              <w:jc w:val="both"/>
            </w:pPr>
            <w:r>
              <w:rPr>
                <w:rFonts w:ascii="宋体" w:hAnsi="宋体" w:eastAsia="宋体"/>
                <w:sz w:val="16"/>
              </w:rPr>
              <w:t>为认真贯彻落实中央、自治区、自治州农业农村工作会议，巩固和完善农村基本经营制度，稳步推进农村土地“三权”分置，巩固和完善农村集体产权制度改革成果，提升新型农村集体经济发展水平，巩固和完善现代农业经营体系，提升新型农业经营主体高质量发展活力，巩固和完善小农户和现代农业衔接机制，提升农业社会化服务水平，着力推动巴州农经工作迈上新台阶，促进农业农村高质量发展</w:t>
            </w:r>
            <w:r>
              <w:rPr>
                <w:rFonts w:hint="eastAsia" w:ascii="宋体" w:hAnsi="宋体"/>
                <w:sz w:val="16"/>
                <w:lang w:eastAsia="zh-CN"/>
              </w:rPr>
              <w:t>，为</w:t>
            </w:r>
            <w:r>
              <w:rPr>
                <w:rFonts w:ascii="宋体" w:hAnsi="宋体" w:eastAsia="宋体"/>
                <w:sz w:val="16"/>
              </w:rPr>
              <w:t>全面推进乡村振兴提供坚强的制度保障。围绕实施方案总体目标，确保2024年各项农经工作圆满完成。一是鉴于农民专业合作社法律和制度的重新修订，2024年编印《农民专业合作社法律政策汇编》1000余本，用于指导基层农经人员和合作社深刻理解相关法律政策，提升规范化建设水平；二是通过线下，分类型、分层次、分阶段开展县市、乡镇、村集体经济组织等负责人、业务骨干培训不少于3期4.5天300人；三是针对农村深化改革和农村合作经济经营管理业务工作，开展9个县市农经业务调研指导服务不少于12次，完成调研报告2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31E8C81">
            <w:pPr>
              <w:jc w:val="both"/>
            </w:pPr>
            <w:r>
              <w:rPr>
                <w:rFonts w:ascii="宋体" w:hAnsi="宋体" w:eastAsia="宋体"/>
                <w:sz w:val="16"/>
              </w:rPr>
              <w:t>2024年</w:t>
            </w:r>
            <w:r>
              <w:rPr>
                <w:rFonts w:hint="eastAsia" w:ascii="宋体" w:hAnsi="宋体"/>
                <w:sz w:val="16"/>
                <w:lang w:eastAsia="zh-CN"/>
              </w:rPr>
              <w:t>本单位</w:t>
            </w:r>
            <w:r>
              <w:rPr>
                <w:rFonts w:ascii="宋体" w:hAnsi="宋体" w:eastAsia="宋体"/>
                <w:sz w:val="16"/>
              </w:rPr>
              <w:t>完成编印《农民专业合作社法律政策汇编》1165本；开展业务骨干培训2期，6天，223人；对9个县市开展农经业务调研指导12次；完成调研报告2篇。通过项目实施，圆满完成了2024年各项农经工作，有力推动巴州农经工作迈上新台阶，促进农业农村高质量发展。</w:t>
            </w:r>
          </w:p>
        </w:tc>
      </w:tr>
      <w:tr w14:paraId="608A764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D51D9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FFED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ED68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C725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5CD8E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7CE9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BAEF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C8C4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44BC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CAF3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F0F6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05CD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B8050">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E13C8">
            <w:pPr>
              <w:jc w:val="center"/>
            </w:pPr>
            <w:r>
              <w:rPr>
                <w:rFonts w:ascii="宋体" w:hAnsi="宋体" w:eastAsia="宋体"/>
                <w:sz w:val="16"/>
              </w:rPr>
              <w:t>偏差原因分析及改进措施</w:t>
            </w:r>
          </w:p>
        </w:tc>
      </w:tr>
      <w:tr w14:paraId="03D9E7D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E75CE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CA52A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A7A90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BC7CA">
            <w:pPr>
              <w:jc w:val="center"/>
            </w:pPr>
            <w:r>
              <w:rPr>
                <w:rFonts w:ascii="宋体" w:hAnsi="宋体" w:eastAsia="宋体"/>
                <w:sz w:val="16"/>
              </w:rPr>
              <w:t>编印农民专业合作社法律政策汇编资料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505FD">
            <w:pPr>
              <w:jc w:val="center"/>
            </w:pPr>
            <w:r>
              <w:rPr>
                <w:rFonts w:ascii="宋体" w:hAnsi="宋体" w:eastAsia="宋体"/>
                <w:sz w:val="16"/>
              </w:rPr>
              <w:t>&gt;=1000册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4D8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F6FC9">
            <w:pPr>
              <w:jc w:val="center"/>
            </w:pPr>
            <w:r>
              <w:rPr>
                <w:rFonts w:ascii="宋体" w:hAnsi="宋体" w:eastAsia="宋体"/>
                <w:sz w:val="16"/>
              </w:rPr>
              <w:t>1000册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8E92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BB0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8997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8BFDC">
            <w:pPr>
              <w:jc w:val="center"/>
            </w:pPr>
            <w:r>
              <w:rPr>
                <w:rFonts w:ascii="宋体" w:hAnsi="宋体" w:eastAsia="宋体"/>
                <w:sz w:val="16"/>
              </w:rPr>
              <w:t>=1165册</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4B08E">
            <w:pPr>
              <w:jc w:val="center"/>
            </w:pPr>
            <w:r>
              <w:rPr>
                <w:rFonts w:ascii="宋体" w:hAnsi="宋体" w:eastAsia="宋体"/>
                <w:sz w:val="16"/>
              </w:rPr>
              <w:t>116.5%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C2858">
            <w:pPr>
              <w:jc w:val="center"/>
            </w:pPr>
            <w:r>
              <w:rPr>
                <w:rFonts w:ascii="宋体" w:hAnsi="宋体" w:eastAsia="宋体"/>
                <w:sz w:val="16"/>
              </w:rPr>
              <w:t>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9AD46">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严格控制经费，降低成本，故在原有经费的基础上，增加了印刷数量。</w:t>
            </w:r>
          </w:p>
        </w:tc>
      </w:tr>
      <w:tr w14:paraId="69D1C8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604B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0C0C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A8F9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B7344">
            <w:pPr>
              <w:jc w:val="center"/>
            </w:pPr>
            <w:r>
              <w:rPr>
                <w:rFonts w:ascii="宋体" w:hAnsi="宋体" w:eastAsia="宋体"/>
                <w:sz w:val="16"/>
              </w:rPr>
              <w:t>农经业务工作培训天数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50F35">
            <w:pPr>
              <w:jc w:val="center"/>
            </w:pPr>
            <w:r>
              <w:rPr>
                <w:rFonts w:ascii="宋体" w:hAnsi="宋体" w:eastAsia="宋体"/>
                <w:sz w:val="16"/>
              </w:rPr>
              <w:t>&gt;=5天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13F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F9F6D">
            <w:pPr>
              <w:jc w:val="center"/>
            </w:pPr>
            <w:r>
              <w:rPr>
                <w:rFonts w:ascii="宋体" w:hAnsi="宋体" w:eastAsia="宋体"/>
                <w:sz w:val="16"/>
              </w:rPr>
              <w:t>3.5天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595C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441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8941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FAA1F">
            <w:pPr>
              <w:jc w:val="center"/>
            </w:pPr>
            <w:r>
              <w:rPr>
                <w:rFonts w:ascii="宋体" w:hAnsi="宋体" w:eastAsia="宋体"/>
                <w:sz w:val="16"/>
              </w:rPr>
              <w:t>=6天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EA99B">
            <w:pPr>
              <w:jc w:val="center"/>
            </w:pPr>
            <w:r>
              <w:rPr>
                <w:rFonts w:ascii="宋体" w:hAnsi="宋体" w:eastAsia="宋体"/>
                <w:sz w:val="16"/>
              </w:rPr>
              <w:t>120%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4DE23">
            <w:pPr>
              <w:jc w:val="center"/>
            </w:pPr>
            <w:r>
              <w:rPr>
                <w:rFonts w:ascii="宋体" w:hAnsi="宋体" w:eastAsia="宋体"/>
                <w:sz w:val="16"/>
              </w:rPr>
              <w:t>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B2DF6">
            <w:pPr>
              <w:jc w:val="center"/>
            </w:pPr>
            <w:r>
              <w:rPr>
                <w:rFonts w:ascii="宋体" w:hAnsi="宋体" w:eastAsia="宋体"/>
                <w:sz w:val="16"/>
              </w:rPr>
              <w:t>偏差原因：该项目培训报到2天，培训4天，实际培训总天数6天。</w:t>
            </w:r>
          </w:p>
        </w:tc>
      </w:tr>
      <w:tr w14:paraId="0174E83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FA562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69B2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1684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F679BC">
            <w:pPr>
              <w:jc w:val="center"/>
            </w:pPr>
            <w:r>
              <w:rPr>
                <w:rFonts w:ascii="宋体" w:hAnsi="宋体" w:eastAsia="宋体"/>
                <w:sz w:val="16"/>
              </w:rPr>
              <w:t>农经业务工作培训次数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C393D">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04E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7D7FE">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971F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EBE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3D53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52943">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937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EAE2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4C050">
            <w:pPr>
              <w:jc w:val="center"/>
            </w:pPr>
          </w:p>
        </w:tc>
      </w:tr>
      <w:tr w14:paraId="4CD895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9F27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362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51DB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3A785">
            <w:pPr>
              <w:jc w:val="center"/>
            </w:pPr>
            <w:r>
              <w:rPr>
                <w:rFonts w:ascii="宋体" w:hAnsi="宋体" w:eastAsia="宋体"/>
                <w:sz w:val="16"/>
              </w:rPr>
              <w:t>农经业务工作培训人数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4BAF2">
            <w:pPr>
              <w:jc w:val="center"/>
            </w:pPr>
            <w:r>
              <w:rPr>
                <w:rFonts w:ascii="宋体" w:hAnsi="宋体" w:eastAsia="宋体"/>
                <w:sz w:val="16"/>
              </w:rPr>
              <w:t>&gt;=210人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1C7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54EFC">
            <w:pPr>
              <w:jc w:val="center"/>
            </w:pPr>
            <w:r>
              <w:rPr>
                <w:rFonts w:ascii="宋体" w:hAnsi="宋体" w:eastAsia="宋体"/>
                <w:sz w:val="16"/>
              </w:rPr>
              <w: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470A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41B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9ACE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50643">
            <w:pPr>
              <w:jc w:val="center"/>
            </w:pPr>
            <w:r>
              <w:rPr>
                <w:rFonts w:ascii="宋体" w:hAnsi="宋体" w:eastAsia="宋体"/>
                <w:sz w:val="16"/>
              </w:rPr>
              <w:t>=223人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B525BE">
            <w:pPr>
              <w:jc w:val="center"/>
            </w:pPr>
            <w:r>
              <w:rPr>
                <w:rFonts w:ascii="宋体" w:hAnsi="宋体" w:eastAsia="宋体"/>
                <w:sz w:val="16"/>
              </w:rPr>
              <w:t>106.19%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A8B05">
            <w:pPr>
              <w:jc w:val="center"/>
            </w:pPr>
            <w:r>
              <w:rPr>
                <w:rFonts w:ascii="宋体" w:hAnsi="宋体" w:eastAsia="宋体"/>
                <w:sz w:val="16"/>
              </w:rPr>
              <w:t>2.81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38252">
            <w:pPr>
              <w:jc w:val="center"/>
            </w:pPr>
            <w:r>
              <w:rPr>
                <w:rFonts w:ascii="宋体" w:hAnsi="宋体" w:eastAsia="宋体"/>
                <w:sz w:val="16"/>
              </w:rPr>
              <w:t>偏差原因：为满足学员的培训需求，故增加了部分县市培训名额。</w:t>
            </w:r>
          </w:p>
        </w:tc>
      </w:tr>
      <w:tr w14:paraId="3DAE09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F15C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8B90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E345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62CD3">
            <w:pPr>
              <w:jc w:val="center"/>
            </w:pPr>
            <w:r>
              <w:rPr>
                <w:rFonts w:ascii="宋体" w:hAnsi="宋体" w:eastAsia="宋体"/>
                <w:sz w:val="16"/>
              </w:rPr>
              <w:t>开展县市调研指导服务工作次数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DC405">
            <w:pPr>
              <w:jc w:val="center"/>
            </w:pPr>
            <w:r>
              <w:rPr>
                <w:rFonts w:ascii="宋体" w:hAnsi="宋体" w:eastAsia="宋体"/>
                <w:sz w:val="16"/>
              </w:rPr>
              <w:t>&gt;=12次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1A6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816B3">
            <w:pPr>
              <w:jc w:val="center"/>
            </w:pPr>
            <w:r>
              <w:rPr>
                <w:rFonts w:ascii="宋体" w:hAnsi="宋体" w:eastAsia="宋体"/>
                <w:sz w:val="16"/>
              </w:rPr>
              <w:t>24次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A281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7FDE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084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78311">
            <w:pPr>
              <w:jc w:val="center"/>
            </w:pPr>
            <w:r>
              <w:rPr>
                <w:rFonts w:ascii="宋体" w:hAnsi="宋体" w:eastAsia="宋体"/>
                <w:sz w:val="16"/>
              </w:rPr>
              <w: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401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C162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F4F81">
            <w:pPr>
              <w:jc w:val="center"/>
            </w:pPr>
          </w:p>
        </w:tc>
      </w:tr>
      <w:tr w14:paraId="7664A0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59DD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46E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B70F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3D5B3">
            <w:pPr>
              <w:jc w:val="center"/>
            </w:pPr>
            <w:r>
              <w:rPr>
                <w:rFonts w:ascii="宋体" w:hAnsi="宋体" w:eastAsia="宋体"/>
                <w:sz w:val="16"/>
              </w:rPr>
              <w:t>完成调研报告数量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F7011">
            <w:pPr>
              <w:jc w:val="center"/>
            </w:pPr>
            <w:r>
              <w:rPr>
                <w:rFonts w:ascii="宋体" w:hAnsi="宋体" w:eastAsia="宋体"/>
                <w:sz w:val="16"/>
              </w:rPr>
              <w:t>&gt;=2篇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19C5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CD30A">
            <w:pPr>
              <w:jc w:val="center"/>
            </w:pPr>
            <w:r>
              <w:rPr>
                <w:rFonts w:ascii="宋体" w:hAnsi="宋体" w:eastAsia="宋体"/>
                <w:sz w:val="16"/>
              </w:rPr>
              <w: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098D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867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04F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2B9C4">
            <w:pPr>
              <w:jc w:val="center"/>
            </w:pPr>
            <w:r>
              <w:rPr>
                <w:rFonts w:ascii="宋体" w:hAnsi="宋体" w:eastAsia="宋体"/>
                <w:sz w:val="16"/>
              </w:rPr>
              <w: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4F6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6A6A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55768">
            <w:pPr>
              <w:jc w:val="center"/>
            </w:pPr>
          </w:p>
        </w:tc>
      </w:tr>
      <w:tr w14:paraId="0DFD2C9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C25C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FF7C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5656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AA0B0">
            <w:pPr>
              <w:jc w:val="center"/>
            </w:pPr>
            <w:r>
              <w:rPr>
                <w:rFonts w:ascii="宋体" w:hAnsi="宋体" w:eastAsia="宋体"/>
                <w:sz w:val="16"/>
              </w:rPr>
              <w:t>办公用品采购次数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A2D9B">
            <w:pPr>
              <w:jc w:val="center"/>
            </w:pPr>
            <w:r>
              <w:rPr>
                <w:rFonts w:ascii="宋体" w:hAnsi="宋体" w:eastAsia="宋体"/>
                <w:sz w:val="16"/>
              </w:rPr>
              <w:t>&gt;=6批次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6AC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8E7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994D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AD0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84F3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9DBA5">
            <w:pPr>
              <w:jc w:val="center"/>
            </w:pPr>
            <w:r>
              <w:rPr>
                <w:rFonts w:ascii="宋体" w:hAnsi="宋体" w:eastAsia="宋体"/>
                <w:sz w:val="16"/>
              </w:rPr>
              <w:t>=6批次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A7F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65C6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734F1">
            <w:pPr>
              <w:jc w:val="center"/>
            </w:pPr>
          </w:p>
        </w:tc>
      </w:tr>
      <w:tr w14:paraId="5EBE16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F3CE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8EC4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D051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129D5">
            <w:pPr>
              <w:jc w:val="center"/>
            </w:pPr>
            <w:r>
              <w:rPr>
                <w:rFonts w:ascii="宋体" w:hAnsi="宋体" w:eastAsia="宋体"/>
                <w:sz w:val="16"/>
              </w:rPr>
              <w:t>设备采购数量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82BDB">
            <w:pPr>
              <w:jc w:val="center"/>
            </w:pPr>
            <w:r>
              <w:rPr>
                <w:rFonts w:ascii="宋体" w:hAnsi="宋体" w:eastAsia="宋体"/>
                <w:sz w:val="16"/>
              </w:rPr>
              <w:t>&gt;=7台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876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2FF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9160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2630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01AA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85555">
            <w:pPr>
              <w:jc w:val="center"/>
            </w:pPr>
            <w:r>
              <w:rPr>
                <w:rFonts w:ascii="宋体" w:hAnsi="宋体" w:eastAsia="宋体"/>
                <w:sz w:val="16"/>
              </w:rPr>
              <w:t>=7台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977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EB48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04FFD">
            <w:pPr>
              <w:jc w:val="center"/>
            </w:pPr>
          </w:p>
        </w:tc>
      </w:tr>
      <w:tr w14:paraId="715660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59B0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8637B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71E3D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B2051">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57CB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8BEA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10676">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F7BB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F154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C03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315B0">
            <w:pPr>
              <w:jc w:val="center"/>
            </w:pPr>
            <w:r>
              <w:rPr>
                <w:rFonts w:ascii="宋体" w:hAnsi="宋体" w:eastAsia="宋体"/>
                <w:sz w:val="16"/>
              </w:rPr>
              <w:t>=99.54%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4C4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381A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89C7E">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课程设置合理，符合学员培训需求，故学员出勤率较高。</w:t>
            </w:r>
          </w:p>
        </w:tc>
      </w:tr>
      <w:tr w14:paraId="2612EA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37E3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B63F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092F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88957">
            <w:pPr>
              <w:jc w:val="center"/>
            </w:pPr>
            <w:r>
              <w:rPr>
                <w:rFonts w:ascii="宋体" w:hAnsi="宋体" w:eastAsia="宋体"/>
                <w:sz w:val="16"/>
              </w:rPr>
              <w:t>办公用品采购质量合格率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622E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161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26B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DDF2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30BA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987C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F1F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F16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D8BC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8A6B0">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采购人员对产品质量严格把控，故办公用品采购质量较高。</w:t>
            </w:r>
          </w:p>
        </w:tc>
      </w:tr>
      <w:tr w14:paraId="6663C3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9B3F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B419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CB8C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93162">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4D75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58C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AA51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47FF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4545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08D1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AB6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A88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4751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5B0A3">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严格按照政府采购要求应采尽采，故政府采购率较高。</w:t>
            </w:r>
          </w:p>
        </w:tc>
      </w:tr>
      <w:tr w14:paraId="16ACA7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B023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7ED2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5E59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1B6C9">
            <w:pPr>
              <w:jc w:val="center"/>
            </w:pPr>
            <w:r>
              <w:rPr>
                <w:rFonts w:ascii="宋体" w:hAnsi="宋体" w:eastAsia="宋体"/>
                <w:sz w:val="16"/>
              </w:rPr>
              <w:t>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0C02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19E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0DE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FB9F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E4E9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0EBE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B7C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154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0F1B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3E150">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采购人员对产品质量严格把控，故设备采购质量合格率较高。</w:t>
            </w:r>
          </w:p>
        </w:tc>
      </w:tr>
      <w:tr w14:paraId="1EBBDA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2BF7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810F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9F56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C97D3">
            <w:pPr>
              <w:jc w:val="center"/>
            </w:pPr>
            <w:r>
              <w:rPr>
                <w:rFonts w:ascii="宋体" w:hAnsi="宋体" w:eastAsia="宋体"/>
                <w:sz w:val="16"/>
              </w:rPr>
              <w:t>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4444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0603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2DB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E073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603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2205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43A7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BCC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B817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C5E7C">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采购人员对产品质量严格把控，故设备采购质量验收合格率较高</w:t>
            </w:r>
          </w:p>
        </w:tc>
      </w:tr>
      <w:tr w14:paraId="5834B4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D528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55723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9BCA7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E775F">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F3D7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220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30CEF">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D420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8E0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CC49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4BB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694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12AA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7C37E">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工作计划安排得当，故培训工作能够按时开展。</w:t>
            </w:r>
          </w:p>
        </w:tc>
      </w:tr>
      <w:tr w14:paraId="75A392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2BE6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398B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A968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61BC0">
            <w:pPr>
              <w:jc w:val="center"/>
            </w:pPr>
            <w:r>
              <w:rPr>
                <w:rFonts w:ascii="宋体" w:hAnsi="宋体" w:eastAsia="宋体"/>
                <w:sz w:val="16"/>
              </w:rPr>
              <w:t>开展县市调研指导服务工作按时完成率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6DBC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550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09751">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F42B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71B5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13B9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0A6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70C6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1B05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354249">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工作计划安排得当，故对县市调研指导服务工作能够按时开展。</w:t>
            </w:r>
          </w:p>
        </w:tc>
      </w:tr>
      <w:tr w14:paraId="4C2546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BC57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DD3E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FB2A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35F61">
            <w:pPr>
              <w:jc w:val="center"/>
            </w:pPr>
            <w:r>
              <w:rPr>
                <w:rFonts w:ascii="宋体" w:hAnsi="宋体" w:eastAsia="宋体"/>
                <w:sz w:val="16"/>
              </w:rPr>
              <w:t>购置办公用品按时完成率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FB31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D6A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4F1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F51D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E2F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0EC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8E9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558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A468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38D8A">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采购计划安排得当，故能够按时完成办公用品采购。</w:t>
            </w:r>
          </w:p>
        </w:tc>
      </w:tr>
      <w:tr w14:paraId="43655F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F127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779F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FB132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5ECE6">
            <w:pPr>
              <w:jc w:val="center"/>
            </w:pPr>
            <w:r>
              <w:rPr>
                <w:rFonts w:ascii="宋体" w:hAnsi="宋体" w:eastAsia="宋体"/>
                <w:sz w:val="16"/>
              </w:rPr>
              <w:t>设备采购完成时间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D7F97">
            <w:pPr>
              <w:jc w:val="center"/>
            </w:pPr>
            <w:r>
              <w:rPr>
                <w:rFonts w:ascii="宋体" w:hAnsi="宋体" w:eastAsia="宋体"/>
                <w:sz w:val="16"/>
              </w:rPr>
              <w:t>2024年8月31日前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07C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4486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CDD5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33A25">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865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D8061">
            <w:pPr>
              <w:jc w:val="center"/>
            </w:pPr>
            <w:r>
              <w:rPr>
                <w:rFonts w:ascii="宋体" w:hAnsi="宋体" w:eastAsia="宋体"/>
                <w:sz w:val="16"/>
              </w:rPr>
              <w:t>=2024年5月27日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CA5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198B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D0AE2">
            <w:pPr>
              <w:jc w:val="center"/>
            </w:pPr>
          </w:p>
        </w:tc>
      </w:tr>
      <w:tr w14:paraId="0671AE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DD2C5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313E60F">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3BB5F2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2D888">
            <w:pPr>
              <w:jc w:val="center"/>
            </w:pPr>
            <w:r>
              <w:rPr>
                <w:rFonts w:ascii="宋体" w:hAnsi="宋体" w:eastAsia="宋体"/>
                <w:sz w:val="16"/>
              </w:rPr>
              <w:t>农民专业合作社法律政策编印费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A6ECF">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E2E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8D8A60">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69D5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BC8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CCFD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17D3E">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465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FA18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60251">
            <w:pPr>
              <w:jc w:val="center"/>
            </w:pPr>
          </w:p>
        </w:tc>
      </w:tr>
      <w:tr w14:paraId="78D1CD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9C47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4355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B4C14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D65BC">
            <w:pPr>
              <w:jc w:val="center"/>
            </w:pPr>
            <w:r>
              <w:rPr>
                <w:rFonts w:ascii="宋体" w:hAnsi="宋体" w:eastAsia="宋体"/>
                <w:sz w:val="16"/>
              </w:rPr>
              <w:t>农经业务工作培训费用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8DCD5">
            <w:pPr>
              <w:jc w:val="center"/>
            </w:pPr>
            <w:r>
              <w:rPr>
                <w:rFonts w:ascii="宋体" w:hAnsi="宋体" w:eastAsia="宋体"/>
                <w:sz w:val="16"/>
              </w:rPr>
              <w:t>&lt;=10万元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BA8D1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488BB">
            <w:pPr>
              <w:jc w:val="center"/>
            </w:pPr>
            <w:r>
              <w:rPr>
                <w:rFonts w:ascii="宋体" w:hAnsi="宋体" w:eastAsia="宋体"/>
                <w:sz w:val="16"/>
              </w:rPr>
              <w:t>200元/人/天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26CB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0D86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8F85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79F40">
            <w:pPr>
              <w:jc w:val="center"/>
            </w:pPr>
            <w:r>
              <w:rPr>
                <w:rFonts w:ascii="宋体" w:hAnsi="宋体" w:eastAsia="宋体"/>
                <w:sz w:val="16"/>
              </w:rPr>
              <w:t>=10万元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6D6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DA77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119F8">
            <w:pPr>
              <w:jc w:val="center"/>
            </w:pPr>
          </w:p>
        </w:tc>
      </w:tr>
      <w:tr w14:paraId="4A8977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EB65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8387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22F7E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CA4FC">
            <w:pPr>
              <w:jc w:val="center"/>
            </w:pPr>
            <w:r>
              <w:rPr>
                <w:rFonts w:ascii="宋体" w:hAnsi="宋体" w:eastAsia="宋体"/>
                <w:sz w:val="16"/>
              </w:rPr>
              <w:t>调研指导服务工作费用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D9798">
            <w:pPr>
              <w:jc w:val="center"/>
            </w:pPr>
            <w:r>
              <w:rPr>
                <w:rFonts w:ascii="宋体" w:hAnsi="宋体" w:eastAsia="宋体"/>
                <w:sz w:val="16"/>
              </w:rPr>
              <w:t>&lt;=7.9万元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22C1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47578">
            <w:pPr>
              <w:jc w:val="center"/>
            </w:pPr>
            <w:r>
              <w:rPr>
                <w:rFonts w:ascii="宋体" w:hAnsi="宋体" w:eastAsia="宋体"/>
                <w:sz w:val="16"/>
              </w:rPr>
              <w:t>19.4万元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BB83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A1C2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9C49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465FF">
            <w:pPr>
              <w:jc w:val="center"/>
            </w:pPr>
            <w:r>
              <w:rPr>
                <w:rFonts w:ascii="宋体" w:hAnsi="宋体" w:eastAsia="宋体"/>
                <w:sz w:val="16"/>
              </w:rPr>
              <w:t>=7.9万元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8B8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4DD7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52269">
            <w:pPr>
              <w:jc w:val="center"/>
            </w:pPr>
          </w:p>
        </w:tc>
      </w:tr>
      <w:tr w14:paraId="2F51C7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0CB1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1E37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396D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6D0FB">
            <w:pPr>
              <w:jc w:val="center"/>
            </w:pPr>
            <w:r>
              <w:rPr>
                <w:rFonts w:ascii="宋体" w:hAnsi="宋体" w:eastAsia="宋体"/>
                <w:sz w:val="16"/>
              </w:rPr>
              <w:t>日常办公费用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F548D">
            <w:pPr>
              <w:jc w:val="center"/>
            </w:pPr>
            <w:r>
              <w:rPr>
                <w:rFonts w:ascii="宋体" w:hAnsi="宋体" w:eastAsia="宋体"/>
                <w:sz w:val="16"/>
              </w:rPr>
              <w:t>&lt;=3.5万元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861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EE6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342C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9836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55CC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972DB">
            <w:pPr>
              <w:jc w:val="center"/>
            </w:pPr>
            <w:r>
              <w:rPr>
                <w:rFonts w:ascii="宋体" w:hAnsi="宋体" w:eastAsia="宋体"/>
                <w:sz w:val="16"/>
              </w:rPr>
              <w:t>=3.5万元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571C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471B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46207">
            <w:pPr>
              <w:jc w:val="center"/>
            </w:pPr>
          </w:p>
        </w:tc>
      </w:tr>
      <w:tr w14:paraId="70D09D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0F9C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B99B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19B3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A821D">
            <w:pPr>
              <w:jc w:val="center"/>
            </w:pPr>
            <w:r>
              <w:rPr>
                <w:rFonts w:ascii="宋体" w:hAnsi="宋体" w:eastAsia="宋体"/>
                <w:sz w:val="16"/>
              </w:rPr>
              <w:t>设备购置费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0C902">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3DFC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5DE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FA38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A9A6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FBEB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7AA9B">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CA1F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F489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55A89">
            <w:pPr>
              <w:jc w:val="center"/>
            </w:pPr>
          </w:p>
        </w:tc>
      </w:tr>
      <w:tr w14:paraId="4FE569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29D9D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B466A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B6E8F">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8244C">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50F4A">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B37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8EA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E872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91C1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A9F3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5CB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6C1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FEBD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C7763">
            <w:pPr>
              <w:jc w:val="center"/>
            </w:pPr>
          </w:p>
        </w:tc>
      </w:tr>
      <w:tr w14:paraId="0A276C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70B2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F4D7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0E93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6925F">
            <w:pPr>
              <w:jc w:val="center"/>
            </w:pPr>
            <w:r>
              <w:rPr>
                <w:rFonts w:ascii="宋体" w:hAnsi="宋体" w:eastAsia="宋体"/>
                <w:sz w:val="16"/>
              </w:rPr>
              <w:t>提高新型农业经营主体规范化发展水平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74161">
            <w:pPr>
              <w:jc w:val="center"/>
            </w:pPr>
            <w:r>
              <w:rPr>
                <w:rFonts w:ascii="宋体" w:hAnsi="宋体" w:eastAsia="宋体"/>
                <w:sz w:val="16"/>
              </w:rPr>
              <w:t>逐步提高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B5A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D55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CAA1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802C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480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7916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3221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FC81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C35AE">
            <w:pPr>
              <w:jc w:val="center"/>
            </w:pPr>
          </w:p>
        </w:tc>
      </w:tr>
      <w:tr w14:paraId="28A24B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E9C2D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394C795">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08411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690AB">
            <w:pPr>
              <w:jc w:val="center"/>
            </w:pPr>
            <w:r>
              <w:rPr>
                <w:rFonts w:ascii="宋体" w:hAnsi="宋体" w:eastAsia="宋体"/>
                <w:sz w:val="16"/>
              </w:rPr>
              <w:t>培训学员满意度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2F8F0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89F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5BE77">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E90D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4029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C185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D25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095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BD40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9527A">
            <w:pPr>
              <w:jc w:val="center"/>
            </w:pPr>
            <w:r>
              <w:rPr>
                <w:rFonts w:ascii="宋体" w:hAnsi="宋体" w:eastAsia="宋体"/>
                <w:sz w:val="16"/>
              </w:rPr>
              <w:t>偏差原因：由于</w:t>
            </w:r>
            <w:r>
              <w:rPr>
                <w:rFonts w:hint="eastAsia" w:ascii="宋体" w:hAnsi="宋体"/>
                <w:sz w:val="16"/>
                <w:lang w:eastAsia="zh-CN"/>
              </w:rPr>
              <w:t>本单位</w:t>
            </w:r>
            <w:r>
              <w:rPr>
                <w:rFonts w:ascii="宋体" w:hAnsi="宋体" w:eastAsia="宋体"/>
                <w:sz w:val="16"/>
              </w:rPr>
              <w:t>培训课程设置符合学员培训需求，故培训学员满意度较高。</w:t>
            </w:r>
          </w:p>
        </w:tc>
      </w:tr>
      <w:tr w14:paraId="39AF58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5E8F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D3E8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34D8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3068C">
            <w:pPr>
              <w:jc w:val="center"/>
            </w:pPr>
            <w:r>
              <w:rPr>
                <w:rFonts w:ascii="宋体" w:hAnsi="宋体" w:eastAsia="宋体"/>
                <w:sz w:val="16"/>
              </w:rPr>
              <w:t>设备使用人员满意度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02DC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917C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B19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BBE4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7A10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EC1D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D65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CD1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D009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3E59C">
            <w:pPr>
              <w:jc w:val="center"/>
            </w:pPr>
            <w:r>
              <w:rPr>
                <w:rFonts w:ascii="宋体" w:hAnsi="宋体" w:eastAsia="宋体"/>
                <w:sz w:val="16"/>
              </w:rPr>
              <w:t>偏差原因：</w:t>
            </w:r>
            <w:r>
              <w:rPr>
                <w:rFonts w:hint="eastAsia" w:ascii="宋体" w:hAnsi="宋体"/>
                <w:sz w:val="16"/>
                <w:lang w:eastAsia="zh-CN"/>
              </w:rPr>
              <w:t>由于</w:t>
            </w:r>
            <w:r>
              <w:rPr>
                <w:rFonts w:ascii="宋体" w:hAnsi="宋体" w:eastAsia="宋体"/>
                <w:sz w:val="16"/>
              </w:rPr>
              <w:t>采购人员对设备质量把关严格，故设备使用人员对设备使用满意。</w:t>
            </w:r>
          </w:p>
        </w:tc>
      </w:tr>
      <w:tr w14:paraId="443C719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D2AAC8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04EAF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BA920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1935F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950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549DF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2A04F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C50475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C40A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C6800">
            <w:pPr>
              <w:jc w:val="center"/>
            </w:pPr>
            <w:r>
              <w:rPr>
                <w:rFonts w:ascii="宋体" w:hAnsi="宋体" w:eastAsia="宋体"/>
                <w:sz w:val="16"/>
              </w:rPr>
              <w:t>98.71分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3F6995"/>
        </w:tc>
      </w:tr>
    </w:tbl>
    <w:p w14:paraId="2CF162CE">
      <w:r>
        <w:br w:type="page"/>
      </w:r>
    </w:p>
    <w:tbl>
      <w:tblPr>
        <w:tblStyle w:val="9"/>
        <w:tblW w:w="0" w:type="auto"/>
        <w:tblInd w:w="0" w:type="dxa"/>
        <w:tblLayout w:type="autofit"/>
        <w:tblCellMar>
          <w:top w:w="0" w:type="dxa"/>
          <w:left w:w="108" w:type="dxa"/>
          <w:bottom w:w="0" w:type="dxa"/>
          <w:right w:w="108" w:type="dxa"/>
        </w:tblCellMar>
      </w:tblPr>
      <w:tblGrid>
        <w:gridCol w:w="617"/>
        <w:gridCol w:w="593"/>
        <w:gridCol w:w="594"/>
        <w:gridCol w:w="594"/>
        <w:gridCol w:w="856"/>
        <w:gridCol w:w="594"/>
        <w:gridCol w:w="594"/>
        <w:gridCol w:w="606"/>
        <w:gridCol w:w="594"/>
        <w:gridCol w:w="606"/>
        <w:gridCol w:w="776"/>
        <w:gridCol w:w="776"/>
        <w:gridCol w:w="630"/>
        <w:gridCol w:w="630"/>
      </w:tblGrid>
      <w:tr w14:paraId="50C6266C">
        <w:tc>
          <w:tcPr>
            <w:tcW w:w="8848" w:type="dxa"/>
            <w:gridSpan w:val="14"/>
            <w:vAlign w:val="center"/>
          </w:tcPr>
          <w:p w14:paraId="68CDC929">
            <w:pPr>
              <w:jc w:val="center"/>
            </w:pPr>
            <w:r>
              <w:rPr>
                <w:rFonts w:ascii="宋体" w:hAnsi="宋体" w:eastAsia="宋体"/>
                <w:sz w:val="24"/>
              </w:rPr>
              <w:t>项目支出绩效自评表</w:t>
            </w:r>
          </w:p>
        </w:tc>
      </w:tr>
      <w:tr w14:paraId="1F204F0D">
        <w:tblPrEx>
          <w:tblCellMar>
            <w:top w:w="0" w:type="dxa"/>
            <w:left w:w="108" w:type="dxa"/>
            <w:bottom w:w="0" w:type="dxa"/>
            <w:right w:w="108" w:type="dxa"/>
          </w:tblCellMar>
        </w:tblPrEx>
        <w:tc>
          <w:tcPr>
            <w:tcW w:w="8848" w:type="dxa"/>
            <w:gridSpan w:val="14"/>
            <w:vAlign w:val="center"/>
          </w:tcPr>
          <w:p w14:paraId="7FEE44D8">
            <w:pPr>
              <w:jc w:val="center"/>
            </w:pPr>
            <w:r>
              <w:rPr>
                <w:rFonts w:ascii="宋体" w:hAnsi="宋体" w:eastAsia="宋体"/>
                <w:sz w:val="24"/>
              </w:rPr>
              <w:t>(2024年度)</w:t>
            </w:r>
          </w:p>
        </w:tc>
      </w:tr>
      <w:tr w14:paraId="4FC3F53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0FB8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708B080">
            <w:pPr>
              <w:jc w:val="center"/>
            </w:pPr>
            <w:r>
              <w:rPr>
                <w:rFonts w:ascii="宋体" w:hAnsi="宋体" w:eastAsia="宋体"/>
                <w:sz w:val="16"/>
              </w:rPr>
              <w:t>2024年中央农业产业发展资金(畜牧业发展）</w:t>
            </w:r>
          </w:p>
        </w:tc>
      </w:tr>
      <w:tr w14:paraId="4E22BC6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774B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82F64DF">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0B2EC">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BE7D939">
            <w:pPr>
              <w:jc w:val="center"/>
            </w:pPr>
            <w:r>
              <w:rPr>
                <w:rFonts w:ascii="宋体" w:hAnsi="宋体" w:eastAsia="宋体"/>
                <w:sz w:val="16"/>
              </w:rPr>
              <w:t>新疆巴音郭楞蒙古自治州农业农村局</w:t>
            </w:r>
          </w:p>
        </w:tc>
      </w:tr>
      <w:tr w14:paraId="173A150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45700D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63957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8CE99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E2B4A5">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DDE6C3">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703A7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C632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6FB47">
            <w:pPr>
              <w:jc w:val="center"/>
            </w:pPr>
            <w:r>
              <w:rPr>
                <w:rFonts w:ascii="宋体" w:hAnsi="宋体" w:eastAsia="宋体"/>
                <w:sz w:val="16"/>
              </w:rPr>
              <w:t>得分</w:t>
            </w:r>
          </w:p>
        </w:tc>
      </w:tr>
      <w:tr w14:paraId="75B9951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59A66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1EFEF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1A4052">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4AA74B">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C8E99C">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FF429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56D516">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8776D">
            <w:pPr>
              <w:jc w:val="center"/>
            </w:pPr>
            <w:r>
              <w:rPr>
                <w:rFonts w:ascii="宋体" w:hAnsi="宋体" w:eastAsia="宋体"/>
                <w:sz w:val="16"/>
              </w:rPr>
              <w:t>10.00</w:t>
            </w:r>
          </w:p>
        </w:tc>
      </w:tr>
      <w:tr w14:paraId="78245D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491C1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C94AA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705F3C">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A05FEF">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B058D3">
            <w:pPr>
              <w:jc w:val="center"/>
            </w:pPr>
            <w:r>
              <w:rPr>
                <w:rFonts w:ascii="宋体" w:hAnsi="宋体" w:eastAsia="宋体"/>
                <w:sz w:val="16"/>
              </w:rPr>
              <w:t>149.94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A937C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5D38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1219C">
            <w:pPr>
              <w:jc w:val="center"/>
            </w:pPr>
            <w:r>
              <w:rPr>
                <w:rFonts w:ascii="宋体" w:hAnsi="宋体" w:eastAsia="宋体"/>
                <w:sz w:val="16"/>
              </w:rPr>
              <w:t>-</w:t>
            </w:r>
          </w:p>
        </w:tc>
      </w:tr>
      <w:tr w14:paraId="3678C28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624D8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631A3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F92DE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339A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76CCE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45FF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D1081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686D8">
            <w:pPr>
              <w:jc w:val="center"/>
            </w:pPr>
            <w:r>
              <w:rPr>
                <w:rFonts w:ascii="宋体" w:hAnsi="宋体" w:eastAsia="宋体"/>
                <w:sz w:val="16"/>
              </w:rPr>
              <w:t>-</w:t>
            </w:r>
          </w:p>
        </w:tc>
      </w:tr>
      <w:tr w14:paraId="66AE524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2964E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4FD9D6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1CC8671">
            <w:pPr>
              <w:jc w:val="center"/>
            </w:pPr>
            <w:r>
              <w:rPr>
                <w:rFonts w:ascii="宋体" w:hAnsi="宋体" w:eastAsia="宋体"/>
                <w:sz w:val="16"/>
              </w:rPr>
              <w:t>总体目标完成情况</w:t>
            </w:r>
          </w:p>
        </w:tc>
      </w:tr>
      <w:tr w14:paraId="1726ED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12542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3626E61">
            <w:pPr>
              <w:jc w:val="both"/>
            </w:pPr>
            <w:r>
              <w:rPr>
                <w:rFonts w:ascii="宋体" w:hAnsi="宋体" w:eastAsia="宋体"/>
                <w:sz w:val="16"/>
              </w:rPr>
              <w:t>1.按照“粮改饲”项目工作的要求，用100.94万粮改饲资金，完成0.625万亩粮改饲结构调整任务,按照四良一规范要求，开展良草、良料、良法科学精准饲喂示范，收获加工后以青贮饲草料产品形式由羊等草食家畜饲喂，引导项目区羊养殖向全株青贮饲喂转变；2.为推广牧区畜牧良种，加快区内</w:t>
            </w:r>
            <w:r>
              <w:rPr>
                <w:rFonts w:hint="eastAsia" w:ascii="宋体" w:hAnsi="宋体"/>
                <w:sz w:val="16"/>
                <w:lang w:eastAsia="zh-CN"/>
              </w:rPr>
              <w:t>主要畜禽遗传</w:t>
            </w:r>
            <w:r>
              <w:rPr>
                <w:rFonts w:ascii="宋体" w:hAnsi="宋体" w:eastAsia="宋体"/>
                <w:sz w:val="16"/>
              </w:rPr>
              <w:t>改良进程，用49万元牧区畜牧良种补贴资金，完成4.9万份牛精液单位牧区良种补贴数量任务。</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4408ACF">
            <w:pPr>
              <w:jc w:val="both"/>
            </w:pPr>
            <w:r>
              <w:rPr>
                <w:rFonts w:ascii="宋体" w:hAnsi="宋体" w:eastAsia="宋体"/>
                <w:sz w:val="16"/>
              </w:rPr>
              <w:t>本年度根据“粮改饲”项目工作的要求，已完成粮改饲结构调整面积0.648万亩；已完成采购优质种公羊490只（折合牧区两种补贴4.9万份牛精液单位），通过科学养殖、科学配种推动了品种改良工作，提升良种覆盖率，带动肉羊品种改良。</w:t>
            </w:r>
          </w:p>
        </w:tc>
      </w:tr>
      <w:tr w14:paraId="01B0E68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93AD9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2DEF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09BD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8CB2E">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6653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A25C7">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A4203">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B59B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9078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5352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1585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6C8D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C2E60">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DD3C8">
            <w:pPr>
              <w:jc w:val="center"/>
            </w:pPr>
            <w:r>
              <w:rPr>
                <w:rFonts w:ascii="宋体" w:hAnsi="宋体" w:eastAsia="宋体"/>
                <w:sz w:val="16"/>
              </w:rPr>
              <w:t>偏差原因分析及改进措施</w:t>
            </w:r>
          </w:p>
        </w:tc>
      </w:tr>
      <w:tr w14:paraId="4CA5D77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A76066">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A35B0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74425C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91548">
            <w:pPr>
              <w:jc w:val="center"/>
            </w:pPr>
            <w:r>
              <w:rPr>
                <w:rFonts w:ascii="宋体" w:hAnsi="宋体" w:eastAsia="宋体"/>
                <w:sz w:val="16"/>
              </w:rPr>
              <w:t>粮改饲结构调整面积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7142A">
            <w:pPr>
              <w:jc w:val="center"/>
            </w:pPr>
            <w:r>
              <w:rPr>
                <w:rFonts w:ascii="宋体" w:hAnsi="宋体" w:eastAsia="宋体"/>
                <w:sz w:val="16"/>
              </w:rPr>
              <w:t>=0.625万亩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853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31F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5E63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A12F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27AB4">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E03A5">
            <w:pPr>
              <w:jc w:val="center"/>
            </w:pPr>
            <w:r>
              <w:rPr>
                <w:rFonts w:ascii="宋体" w:hAnsi="宋体" w:eastAsia="宋体"/>
                <w:sz w:val="16"/>
              </w:rPr>
              <w:t>=0.648万亩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A5688">
            <w:pPr>
              <w:jc w:val="center"/>
            </w:pPr>
            <w:r>
              <w:rPr>
                <w:rFonts w:ascii="宋体" w:hAnsi="宋体" w:eastAsia="宋体"/>
                <w:sz w:val="16"/>
              </w:rPr>
              <w:t>103.68%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45257">
            <w:pPr>
              <w:jc w:val="center"/>
            </w:pPr>
            <w:r>
              <w:rPr>
                <w:rFonts w:ascii="宋体" w:hAnsi="宋体" w:eastAsia="宋体"/>
                <w:sz w:val="16"/>
              </w:rPr>
              <w:t>5.78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75C34">
            <w:pPr>
              <w:jc w:val="center"/>
            </w:pPr>
            <w:r>
              <w:rPr>
                <w:rFonts w:ascii="宋体" w:hAnsi="宋体" w:eastAsia="宋体"/>
                <w:sz w:val="16"/>
              </w:rPr>
              <w:t>由于引进畜牧良种，优质饲草料需求增加，收购饲料增加，从而导致指标存在偏差。</w:t>
            </w:r>
          </w:p>
        </w:tc>
      </w:tr>
      <w:tr w14:paraId="3CCA20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EF672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94CD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7FF19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EFBB9">
            <w:pPr>
              <w:jc w:val="center"/>
            </w:pPr>
            <w:r>
              <w:rPr>
                <w:rFonts w:ascii="宋体" w:hAnsi="宋体" w:eastAsia="宋体"/>
                <w:sz w:val="16"/>
              </w:rPr>
              <w:t>牧区良种补贴数量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5E3CC">
            <w:pPr>
              <w:jc w:val="center"/>
            </w:pPr>
            <w:r>
              <w:rPr>
                <w:rFonts w:ascii="宋体" w:hAnsi="宋体" w:eastAsia="宋体"/>
                <w:sz w:val="16"/>
              </w:rPr>
              <w:t>=4.90万份牛精液单位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257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196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2E02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2EF9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485FE">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DEB92">
            <w:pPr>
              <w:jc w:val="center"/>
            </w:pPr>
            <w:r>
              <w:rPr>
                <w:rFonts w:ascii="宋体" w:hAnsi="宋体" w:eastAsia="宋体"/>
                <w:sz w:val="16"/>
              </w:rPr>
              <w:t>=4.9万份牛精液单位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CB72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2A18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DE681">
            <w:pPr>
              <w:jc w:val="center"/>
            </w:pPr>
          </w:p>
        </w:tc>
      </w:tr>
      <w:tr w14:paraId="432266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8471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52335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693F2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9A7A0">
            <w:pPr>
              <w:jc w:val="center"/>
            </w:pPr>
            <w:r>
              <w:rPr>
                <w:rFonts w:ascii="宋体" w:hAnsi="宋体" w:eastAsia="宋体"/>
                <w:sz w:val="16"/>
              </w:rPr>
              <w:t>粮改饲补贴保障率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999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DFC0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7FE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E641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A99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A67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FE7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F87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B4D4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173DD">
            <w:pPr>
              <w:jc w:val="center"/>
            </w:pPr>
          </w:p>
        </w:tc>
      </w:tr>
      <w:tr w14:paraId="17164E7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9408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3F8FD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A648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CFC50">
            <w:pPr>
              <w:jc w:val="center"/>
            </w:pPr>
            <w:r>
              <w:rPr>
                <w:rFonts w:ascii="宋体" w:hAnsi="宋体" w:eastAsia="宋体"/>
                <w:sz w:val="16"/>
              </w:rPr>
              <w:t>牧区畜牧良种补贴保障率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074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A36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E3E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91FC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22D2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5A51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840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DEA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2342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59FCF">
            <w:pPr>
              <w:jc w:val="center"/>
            </w:pPr>
          </w:p>
        </w:tc>
      </w:tr>
      <w:tr w14:paraId="224600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E57F7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3F41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88AB0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EA898E">
            <w:pPr>
              <w:jc w:val="center"/>
            </w:pPr>
            <w:r>
              <w:rPr>
                <w:rFonts w:ascii="宋体" w:hAnsi="宋体" w:eastAsia="宋体"/>
                <w:sz w:val="16"/>
              </w:rPr>
              <w:t>肉牛肉羊良种化率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09EE7">
            <w:pPr>
              <w:jc w:val="center"/>
            </w:pPr>
            <w:r>
              <w:rPr>
                <w:rFonts w:ascii="宋体" w:hAnsi="宋体" w:eastAsia="宋体"/>
                <w:sz w:val="16"/>
              </w:rPr>
              <w:t>提高1%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084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AC5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C1FD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3CE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3845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F677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BBA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1F7A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15862">
            <w:pPr>
              <w:jc w:val="center"/>
            </w:pPr>
          </w:p>
        </w:tc>
      </w:tr>
      <w:tr w14:paraId="1364238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EAD6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2F14E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2CDBD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DFA7B">
            <w:pPr>
              <w:jc w:val="center"/>
            </w:pPr>
            <w:r>
              <w:rPr>
                <w:rFonts w:ascii="宋体" w:hAnsi="宋体" w:eastAsia="宋体"/>
                <w:sz w:val="16"/>
              </w:rPr>
              <w:t>粮改饲补贴资金支付及时率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3386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A8B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60EB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6425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E12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5556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E7B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64A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F4EF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4F395">
            <w:pPr>
              <w:jc w:val="center"/>
            </w:pPr>
          </w:p>
        </w:tc>
      </w:tr>
      <w:tr w14:paraId="217C04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27C7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E1D0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9CE6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400BB">
            <w:pPr>
              <w:jc w:val="center"/>
            </w:pPr>
            <w:r>
              <w:rPr>
                <w:rFonts w:ascii="宋体" w:hAnsi="宋体" w:eastAsia="宋体"/>
                <w:sz w:val="16"/>
              </w:rPr>
              <w:t>牧区畜牧良种补贴资金支付及时率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CA7B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D96B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6AB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D699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24D9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9AAD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603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68F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D598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EB067">
            <w:pPr>
              <w:jc w:val="center"/>
            </w:pPr>
          </w:p>
        </w:tc>
      </w:tr>
      <w:tr w14:paraId="188595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D7B6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914A78">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670B24">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698DE">
            <w:pPr>
              <w:jc w:val="center"/>
            </w:pPr>
            <w:r>
              <w:rPr>
                <w:rFonts w:ascii="宋体" w:hAnsi="宋体" w:eastAsia="宋体"/>
                <w:sz w:val="16"/>
              </w:rPr>
              <w:t>粮改饲补贴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B9F5C">
            <w:pPr>
              <w:jc w:val="center"/>
            </w:pPr>
            <w:r>
              <w:rPr>
                <w:rFonts w:ascii="宋体" w:hAnsi="宋体" w:eastAsia="宋体"/>
                <w:sz w:val="16"/>
              </w:rPr>
              <w:t>&lt;=100.94万元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ED4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3CE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596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11C8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448D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48C17">
            <w:pPr>
              <w:jc w:val="center"/>
            </w:pPr>
            <w:r>
              <w:rPr>
                <w:rFonts w:ascii="宋体" w:hAnsi="宋体" w:eastAsia="宋体"/>
                <w:sz w:val="16"/>
              </w:rPr>
              <w:t>=100.94万元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FE7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9A2E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3C754">
            <w:pPr>
              <w:jc w:val="center"/>
            </w:pPr>
          </w:p>
        </w:tc>
      </w:tr>
      <w:tr w14:paraId="56A7B6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2913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D9DF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579FC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CF6A3">
            <w:pPr>
              <w:jc w:val="center"/>
            </w:pPr>
            <w:r>
              <w:rPr>
                <w:rFonts w:ascii="宋体" w:hAnsi="宋体" w:eastAsia="宋体"/>
                <w:sz w:val="16"/>
              </w:rPr>
              <w:t>牧区畜牧良种补贴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245A0">
            <w:pPr>
              <w:jc w:val="center"/>
            </w:pPr>
            <w:r>
              <w:rPr>
                <w:rFonts w:ascii="宋体" w:hAnsi="宋体" w:eastAsia="宋体"/>
                <w:sz w:val="16"/>
              </w:rPr>
              <w:t>&lt;=49万元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350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5E1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A239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360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612E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3E432">
            <w:pPr>
              <w:jc w:val="center"/>
            </w:pPr>
            <w:r>
              <w:rPr>
                <w:rFonts w:ascii="宋体" w:hAnsi="宋体" w:eastAsia="宋体"/>
                <w:sz w:val="16"/>
              </w:rPr>
              <w:t>=49万元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47E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637A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D6F15">
            <w:pPr>
              <w:jc w:val="center"/>
            </w:pPr>
          </w:p>
        </w:tc>
      </w:tr>
      <w:tr w14:paraId="7B5C9B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49A81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D67B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E5E1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4B312">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AE4D7">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CE4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452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3797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3BFF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AE9EC">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8538E">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5B27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4711D">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51421">
            <w:pPr>
              <w:jc w:val="center"/>
            </w:pPr>
          </w:p>
        </w:tc>
      </w:tr>
      <w:tr w14:paraId="4387A7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CE8B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69F2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5EFE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6FE10">
            <w:pPr>
              <w:jc w:val="center"/>
            </w:pPr>
            <w:r>
              <w:rPr>
                <w:rFonts w:ascii="宋体" w:hAnsi="宋体" w:eastAsia="宋体"/>
                <w:sz w:val="16"/>
              </w:rPr>
              <w:t>服务对象对中央财政补助经费使用情况的满意度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B82E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9E7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9E7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68F9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2A82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D0FE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8D2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39C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5715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F575C">
            <w:pPr>
              <w:jc w:val="center"/>
            </w:pPr>
          </w:p>
        </w:tc>
      </w:tr>
      <w:tr w14:paraId="72C2C46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1FE555E">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653ED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CAB4A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0733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E2C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71A4B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79DAEB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43BED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B267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CAC4B">
            <w:pPr>
              <w:jc w:val="center"/>
            </w:pPr>
            <w:r>
              <w:rPr>
                <w:rFonts w:ascii="宋体" w:hAnsi="宋体" w:eastAsia="宋体"/>
                <w:sz w:val="16"/>
              </w:rPr>
              <w:t>99.78分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44E99D"/>
        </w:tc>
      </w:tr>
    </w:tbl>
    <w:p w14:paraId="7A04F8B3">
      <w:r>
        <w:br w:type="page"/>
      </w:r>
    </w:p>
    <w:tbl>
      <w:tblPr>
        <w:tblStyle w:val="9"/>
        <w:tblW w:w="0" w:type="auto"/>
        <w:tblInd w:w="0" w:type="dxa"/>
        <w:tblLayout w:type="autofit"/>
        <w:tblCellMar>
          <w:top w:w="0" w:type="dxa"/>
          <w:left w:w="108" w:type="dxa"/>
          <w:bottom w:w="0" w:type="dxa"/>
          <w:right w:w="108" w:type="dxa"/>
        </w:tblCellMar>
      </w:tblPr>
      <w:tblGrid>
        <w:gridCol w:w="622"/>
        <w:gridCol w:w="606"/>
        <w:gridCol w:w="606"/>
        <w:gridCol w:w="622"/>
        <w:gridCol w:w="856"/>
        <w:gridCol w:w="606"/>
        <w:gridCol w:w="606"/>
        <w:gridCol w:w="614"/>
        <w:gridCol w:w="606"/>
        <w:gridCol w:w="606"/>
        <w:gridCol w:w="696"/>
        <w:gridCol w:w="622"/>
        <w:gridCol w:w="696"/>
        <w:gridCol w:w="696"/>
      </w:tblGrid>
      <w:tr w14:paraId="15BB01CC">
        <w:tblPrEx>
          <w:tblCellMar>
            <w:top w:w="0" w:type="dxa"/>
            <w:left w:w="108" w:type="dxa"/>
            <w:bottom w:w="0" w:type="dxa"/>
            <w:right w:w="108" w:type="dxa"/>
          </w:tblCellMar>
        </w:tblPrEx>
        <w:tc>
          <w:tcPr>
            <w:tcW w:w="8848" w:type="dxa"/>
            <w:gridSpan w:val="14"/>
            <w:vAlign w:val="center"/>
          </w:tcPr>
          <w:p w14:paraId="027CE1B0">
            <w:pPr>
              <w:jc w:val="center"/>
            </w:pPr>
            <w:r>
              <w:rPr>
                <w:rFonts w:ascii="宋体" w:hAnsi="宋体" w:eastAsia="宋体"/>
                <w:sz w:val="24"/>
              </w:rPr>
              <w:t>项目支出绩效自评表</w:t>
            </w:r>
          </w:p>
        </w:tc>
      </w:tr>
      <w:tr w14:paraId="6249FBFF">
        <w:tblPrEx>
          <w:tblCellMar>
            <w:top w:w="0" w:type="dxa"/>
            <w:left w:w="108" w:type="dxa"/>
            <w:bottom w:w="0" w:type="dxa"/>
            <w:right w:w="108" w:type="dxa"/>
          </w:tblCellMar>
        </w:tblPrEx>
        <w:tc>
          <w:tcPr>
            <w:tcW w:w="8848" w:type="dxa"/>
            <w:gridSpan w:val="14"/>
            <w:vAlign w:val="center"/>
          </w:tcPr>
          <w:p w14:paraId="291F765A">
            <w:pPr>
              <w:jc w:val="center"/>
            </w:pPr>
            <w:r>
              <w:rPr>
                <w:rFonts w:ascii="宋体" w:hAnsi="宋体" w:eastAsia="宋体"/>
                <w:sz w:val="24"/>
              </w:rPr>
              <w:t>(2024年度)</w:t>
            </w:r>
          </w:p>
        </w:tc>
      </w:tr>
      <w:tr w14:paraId="0013A0C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53363">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FB9F604">
            <w:pPr>
              <w:jc w:val="center"/>
            </w:pPr>
            <w:r>
              <w:rPr>
                <w:rFonts w:ascii="宋体" w:hAnsi="宋体" w:eastAsia="宋体"/>
                <w:sz w:val="16"/>
              </w:rPr>
              <w:t>2024年巴州党委农村工作会议经费</w:t>
            </w:r>
          </w:p>
        </w:tc>
      </w:tr>
      <w:tr w14:paraId="116A3BB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CC24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6D717A2">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F0CFA">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D962303">
            <w:pPr>
              <w:jc w:val="center"/>
            </w:pPr>
            <w:r>
              <w:rPr>
                <w:rFonts w:ascii="宋体" w:hAnsi="宋体" w:eastAsia="宋体"/>
                <w:sz w:val="16"/>
              </w:rPr>
              <w:t>新疆巴音郭楞蒙古自治州农业农村局</w:t>
            </w:r>
          </w:p>
        </w:tc>
      </w:tr>
      <w:tr w14:paraId="69E05B1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769DE9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656E9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CBA6FB">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E4E64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F141D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B05C5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FB89A4">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68242">
            <w:pPr>
              <w:jc w:val="center"/>
            </w:pPr>
            <w:r>
              <w:rPr>
                <w:rFonts w:ascii="宋体" w:hAnsi="宋体" w:eastAsia="宋体"/>
                <w:sz w:val="16"/>
              </w:rPr>
              <w:t>得分</w:t>
            </w:r>
          </w:p>
        </w:tc>
      </w:tr>
      <w:tr w14:paraId="7FD5DF8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D41272">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0973A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8EBED5">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368CBD">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9E112F">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03F79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7B4E2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3556C">
            <w:pPr>
              <w:jc w:val="center"/>
            </w:pPr>
            <w:r>
              <w:rPr>
                <w:rFonts w:ascii="宋体" w:hAnsi="宋体" w:eastAsia="宋体"/>
                <w:sz w:val="16"/>
              </w:rPr>
              <w:t>10.00</w:t>
            </w:r>
          </w:p>
        </w:tc>
      </w:tr>
      <w:tr w14:paraId="6A0D720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B7717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E9A6A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77D7E1">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215530">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407E3F">
            <w:pPr>
              <w:jc w:val="center"/>
            </w:pPr>
            <w:r>
              <w:rPr>
                <w:rFonts w:ascii="宋体" w:hAnsi="宋体" w:eastAsia="宋体"/>
                <w:sz w:val="16"/>
              </w:rPr>
              <w:t>112.84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DD7AC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3D18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3224C">
            <w:pPr>
              <w:jc w:val="center"/>
            </w:pPr>
            <w:r>
              <w:rPr>
                <w:rFonts w:ascii="宋体" w:hAnsi="宋体" w:eastAsia="宋体"/>
                <w:sz w:val="16"/>
              </w:rPr>
              <w:t>-</w:t>
            </w:r>
          </w:p>
        </w:tc>
      </w:tr>
      <w:tr w14:paraId="52DD188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B8F63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20B77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3C7D9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701C9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49211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6144C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A879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69461">
            <w:pPr>
              <w:jc w:val="center"/>
            </w:pPr>
            <w:r>
              <w:rPr>
                <w:rFonts w:ascii="宋体" w:hAnsi="宋体" w:eastAsia="宋体"/>
                <w:sz w:val="16"/>
              </w:rPr>
              <w:t>-</w:t>
            </w:r>
          </w:p>
        </w:tc>
      </w:tr>
      <w:tr w14:paraId="1A02B50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0C97A1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A31A23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936B891">
            <w:pPr>
              <w:jc w:val="center"/>
            </w:pPr>
            <w:r>
              <w:rPr>
                <w:rFonts w:ascii="宋体" w:hAnsi="宋体" w:eastAsia="宋体"/>
                <w:sz w:val="16"/>
              </w:rPr>
              <w:t>总体目标完成情况</w:t>
            </w:r>
          </w:p>
        </w:tc>
      </w:tr>
      <w:tr w14:paraId="29669D5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0B8A5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1E5A235">
            <w:pPr>
              <w:jc w:val="both"/>
            </w:pPr>
            <w:r>
              <w:rPr>
                <w:rFonts w:ascii="宋体" w:hAnsi="宋体" w:eastAsia="宋体"/>
                <w:sz w:val="16"/>
              </w:rPr>
              <w:t>2024年，农办为深入贯彻落实中央和自治区党委1号文件和农村工作会议精神，总结2023年农业农村工作，将于2024年2月召开巴州党委农村工作会议1次，分析当前“三农”工作面临的形势和任务，安排部署2024年“三农”工作，并对2023年度自治州农业全产业链发展先进企业4个、农产品外销优秀企业10个、粮食种植模范18个、基层农业科技先进工作者9人进行表彰和奖励，为保障粮食安全等工作理清思路，为提高粮食产能打下基础。</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9C7390A">
            <w:pPr>
              <w:jc w:val="both"/>
            </w:pPr>
            <w:r>
              <w:rPr>
                <w:rFonts w:ascii="宋体" w:hAnsi="宋体" w:eastAsia="宋体"/>
                <w:sz w:val="16"/>
              </w:rPr>
              <w:t>2024年2月27日召开巴州党委农村工作会议1次，会期半天，参会人员220人</w:t>
            </w:r>
            <w:r>
              <w:rPr>
                <w:rFonts w:hint="eastAsia" w:ascii="宋体" w:hAnsi="宋体"/>
                <w:sz w:val="16"/>
                <w:lang w:eastAsia="zh-CN"/>
              </w:rPr>
              <w:t>，安</w:t>
            </w:r>
            <w:r>
              <w:rPr>
                <w:rFonts w:ascii="宋体" w:hAnsi="宋体" w:eastAsia="宋体"/>
                <w:sz w:val="16"/>
              </w:rPr>
              <w:t>排部署2024年“三农”工作，并对2023年度自治州农业全产业链发展先进企业4个、农产品外销优秀企业10个、粮食种植模范18个、基层农业科技先进工作者9人进行表彰和奖励，发放奖牌15个，制作证书27本，制作绶带42条，奖励企业14个，奖励人数27人。通过会议的召开，为保障粮食安全等工作理清思路，为提高粮食产能打下基础。</w:t>
            </w:r>
          </w:p>
        </w:tc>
      </w:tr>
      <w:tr w14:paraId="5D254DE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D4BEF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CCDC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74DB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DDFA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5DA1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4FD9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9F6B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939AA">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43B7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E3627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1A218">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2735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0B25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EAACD">
            <w:pPr>
              <w:jc w:val="center"/>
            </w:pPr>
            <w:r>
              <w:rPr>
                <w:rFonts w:ascii="宋体" w:hAnsi="宋体" w:eastAsia="宋体"/>
                <w:sz w:val="16"/>
              </w:rPr>
              <w:t>偏差原因分析及改进措施</w:t>
            </w:r>
          </w:p>
        </w:tc>
      </w:tr>
      <w:tr w14:paraId="51256EB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4E1E4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11214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54D401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2C5B0">
            <w:pPr>
              <w:jc w:val="center"/>
            </w:pPr>
            <w:r>
              <w:rPr>
                <w:rFonts w:ascii="宋体" w:hAnsi="宋体" w:eastAsia="宋体"/>
                <w:sz w:val="16"/>
              </w:rPr>
              <w:t>召开会议次数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8E6DD">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0E1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257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8C4B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1954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F494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E7205">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9BB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6DDC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01720">
            <w:pPr>
              <w:jc w:val="center"/>
            </w:pPr>
          </w:p>
        </w:tc>
      </w:tr>
      <w:tr w14:paraId="18EF08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3C1F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FB55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4F70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6DD97">
            <w:pPr>
              <w:jc w:val="center"/>
            </w:pPr>
            <w:r>
              <w:rPr>
                <w:rFonts w:ascii="宋体" w:hAnsi="宋体" w:eastAsia="宋体"/>
                <w:sz w:val="16"/>
              </w:rPr>
              <w:t>会议时间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26BC4">
            <w:pPr>
              <w:jc w:val="center"/>
            </w:pPr>
            <w:r>
              <w:rPr>
                <w:rFonts w:ascii="宋体" w:hAnsi="宋体" w:eastAsia="宋体"/>
                <w:sz w:val="16"/>
              </w:rPr>
              <w:t>&gt;=0.50天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E3C2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FF06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E988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73B2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606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61210">
            <w:pPr>
              <w:jc w:val="center"/>
            </w:pPr>
            <w:r>
              <w:rPr>
                <w:rFonts w:ascii="宋体" w:hAnsi="宋体" w:eastAsia="宋体"/>
                <w:sz w:val="16"/>
              </w:rPr>
              <w:t>=0.5天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F66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4CDC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5AA66">
            <w:pPr>
              <w:jc w:val="center"/>
            </w:pPr>
          </w:p>
        </w:tc>
      </w:tr>
      <w:tr w14:paraId="00E911D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0DA0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5461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7D9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61E01">
            <w:pPr>
              <w:jc w:val="center"/>
            </w:pPr>
            <w:r>
              <w:rPr>
                <w:rFonts w:ascii="宋体" w:hAnsi="宋体" w:eastAsia="宋体"/>
                <w:sz w:val="16"/>
              </w:rPr>
              <w:t>参加会议人数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FE8C5">
            <w:pPr>
              <w:jc w:val="center"/>
            </w:pPr>
            <w:r>
              <w:rPr>
                <w:rFonts w:ascii="宋体" w:hAnsi="宋体" w:eastAsia="宋体"/>
                <w:sz w:val="16"/>
              </w:rPr>
              <w:t>&gt;=220人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97B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FB0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A8FE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302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1870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25F50">
            <w:pPr>
              <w:jc w:val="center"/>
            </w:pPr>
            <w:r>
              <w:rPr>
                <w:rFonts w:ascii="宋体" w:hAnsi="宋体" w:eastAsia="宋体"/>
                <w:sz w:val="16"/>
              </w:rPr>
              <w:t>=220人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ED5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C8D8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893BF">
            <w:pPr>
              <w:jc w:val="center"/>
            </w:pPr>
          </w:p>
        </w:tc>
      </w:tr>
      <w:tr w14:paraId="356665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D6C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1335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B147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AC891">
            <w:pPr>
              <w:jc w:val="center"/>
            </w:pPr>
            <w:r>
              <w:rPr>
                <w:rFonts w:ascii="宋体" w:hAnsi="宋体" w:eastAsia="宋体"/>
                <w:sz w:val="16"/>
              </w:rPr>
              <w:t>制作奖牌数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8153D">
            <w:pPr>
              <w:jc w:val="center"/>
            </w:pPr>
            <w:r>
              <w:rPr>
                <w:rFonts w:ascii="宋体" w:hAnsi="宋体" w:eastAsia="宋体"/>
                <w:sz w:val="16"/>
              </w:rPr>
              <w:t>&gt;=15个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D4A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D62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34B7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010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B3AE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784CE">
            <w:pPr>
              <w:jc w:val="center"/>
            </w:pPr>
            <w:r>
              <w:rPr>
                <w:rFonts w:ascii="宋体" w:hAnsi="宋体" w:eastAsia="宋体"/>
                <w:sz w:val="16"/>
              </w:rPr>
              <w: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DA7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F343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F77FE">
            <w:pPr>
              <w:jc w:val="center"/>
            </w:pPr>
          </w:p>
        </w:tc>
      </w:tr>
      <w:tr w14:paraId="097E12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68FF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9BFB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17D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01A12">
            <w:pPr>
              <w:jc w:val="center"/>
            </w:pPr>
            <w:r>
              <w:rPr>
                <w:rFonts w:ascii="宋体" w:hAnsi="宋体" w:eastAsia="宋体"/>
                <w:sz w:val="16"/>
              </w:rPr>
              <w:t>制作证书数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9562A">
            <w:pPr>
              <w:jc w:val="center"/>
            </w:pPr>
            <w:r>
              <w:rPr>
                <w:rFonts w:ascii="宋体" w:hAnsi="宋体" w:eastAsia="宋体"/>
                <w:sz w:val="16"/>
              </w:rPr>
              <w:t>&gt;=27本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1B64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91E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6823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D52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9723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AB22F">
            <w:pPr>
              <w:jc w:val="center"/>
            </w:pPr>
            <w:r>
              <w:rPr>
                <w:rFonts w:ascii="宋体" w:hAnsi="宋体" w:eastAsia="宋体"/>
                <w:sz w:val="16"/>
              </w:rPr>
              <w:t>=27本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BA2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262E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7557A">
            <w:pPr>
              <w:jc w:val="center"/>
            </w:pPr>
          </w:p>
        </w:tc>
      </w:tr>
      <w:tr w14:paraId="4776E9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8FB1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A60E5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FE9B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67FBA">
            <w:pPr>
              <w:jc w:val="center"/>
            </w:pPr>
            <w:r>
              <w:rPr>
                <w:rFonts w:ascii="宋体" w:hAnsi="宋体" w:eastAsia="宋体"/>
                <w:sz w:val="16"/>
              </w:rPr>
              <w:t>制作绶带数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5AA4C">
            <w:pPr>
              <w:jc w:val="center"/>
            </w:pPr>
            <w:r>
              <w:rPr>
                <w:rFonts w:ascii="宋体" w:hAnsi="宋体" w:eastAsia="宋体"/>
                <w:sz w:val="16"/>
              </w:rPr>
              <w:t>&gt;=42条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7DA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BA8B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E08D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A80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8281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BD502">
            <w:pPr>
              <w:jc w:val="center"/>
            </w:pPr>
            <w:r>
              <w:rPr>
                <w:rFonts w:ascii="宋体" w:hAnsi="宋体" w:eastAsia="宋体"/>
                <w:sz w:val="16"/>
              </w:rPr>
              <w:t>=42条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39B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3740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2FF8C">
            <w:pPr>
              <w:jc w:val="center"/>
            </w:pPr>
          </w:p>
        </w:tc>
      </w:tr>
      <w:tr w14:paraId="07CD5C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F354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88C6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B1D15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37198">
            <w:pPr>
              <w:jc w:val="center"/>
            </w:pPr>
            <w:r>
              <w:rPr>
                <w:rFonts w:ascii="宋体" w:hAnsi="宋体" w:eastAsia="宋体"/>
                <w:sz w:val="16"/>
              </w:rPr>
              <w:t>奖励企业个数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7FBA4">
            <w:pPr>
              <w:jc w:val="center"/>
            </w:pPr>
            <w:r>
              <w:rPr>
                <w:rFonts w:ascii="宋体" w:hAnsi="宋体" w:eastAsia="宋体"/>
                <w:sz w:val="16"/>
              </w:rPr>
              <w:t>&gt;=14个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8EEE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F7C4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FD4E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117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4C2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2B762">
            <w:pPr>
              <w:jc w:val="center"/>
            </w:pPr>
            <w:r>
              <w:rPr>
                <w:rFonts w:ascii="宋体" w:hAnsi="宋体" w:eastAsia="宋体"/>
                <w:sz w:val="16"/>
              </w:rPr>
              <w:t>=14个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400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AE81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61CC9">
            <w:pPr>
              <w:jc w:val="center"/>
            </w:pPr>
          </w:p>
        </w:tc>
      </w:tr>
      <w:tr w14:paraId="02057B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0954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8911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57E08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4DCDB">
            <w:pPr>
              <w:jc w:val="center"/>
            </w:pPr>
            <w:r>
              <w:rPr>
                <w:rFonts w:ascii="宋体" w:hAnsi="宋体" w:eastAsia="宋体"/>
                <w:sz w:val="16"/>
              </w:rPr>
              <w:t>奖励人数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8F8E0">
            <w:pPr>
              <w:jc w:val="center"/>
            </w:pPr>
            <w:r>
              <w:rPr>
                <w:rFonts w:ascii="宋体" w:hAnsi="宋体" w:eastAsia="宋体"/>
                <w:sz w:val="16"/>
              </w:rPr>
              <w:t>&gt;=27人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09FB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35A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4109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C0D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2062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0B02E">
            <w:pPr>
              <w:jc w:val="center"/>
            </w:pPr>
            <w:r>
              <w:rPr>
                <w:rFonts w:ascii="宋体" w:hAnsi="宋体" w:eastAsia="宋体"/>
                <w:sz w:val="16"/>
              </w:rPr>
              <w:t>=27人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2A1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BA0D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CE471">
            <w:pPr>
              <w:jc w:val="center"/>
            </w:pPr>
          </w:p>
        </w:tc>
      </w:tr>
      <w:tr w14:paraId="70DCA7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30E1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F3D0E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73929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762CD">
            <w:pPr>
              <w:jc w:val="center"/>
            </w:pPr>
            <w:r>
              <w:rPr>
                <w:rFonts w:ascii="宋体" w:hAnsi="宋体" w:eastAsia="宋体"/>
                <w:sz w:val="16"/>
              </w:rPr>
              <w:t>会议出勤率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32B91">
            <w:pPr>
              <w:jc w:val="center"/>
            </w:pPr>
            <w:r>
              <w:rPr>
                <w:rFonts w:ascii="宋体" w:hAnsi="宋体" w:eastAsia="宋体"/>
                <w:sz w:val="16"/>
              </w:rPr>
              <w:t>&gt;=99%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F66D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F3A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8DF8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FF3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BAA9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EA9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750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E3AE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9178A">
            <w:pPr>
              <w:jc w:val="center"/>
            </w:pPr>
            <w:r>
              <w:rPr>
                <w:rFonts w:ascii="宋体" w:hAnsi="宋体" w:eastAsia="宋体"/>
                <w:sz w:val="16"/>
              </w:rPr>
              <w:t>偏差原因：按照项目计划，于2024年2月27日完成会议召开，全员出勤，出勤率100%。改进措施：从严从高设置指标。</w:t>
            </w:r>
          </w:p>
        </w:tc>
      </w:tr>
      <w:tr w14:paraId="58429A0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F49F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A827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9DB6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8A566">
            <w:pPr>
              <w:jc w:val="center"/>
            </w:pPr>
            <w:r>
              <w:rPr>
                <w:rFonts w:ascii="宋体" w:hAnsi="宋体" w:eastAsia="宋体"/>
                <w:sz w:val="16"/>
              </w:rPr>
              <w:t>会务费、制作奖牌证书绶带政府采购率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97CAF">
            <w:pPr>
              <w:jc w:val="center"/>
            </w:pPr>
            <w:r>
              <w:rPr>
                <w:rFonts w:ascii="宋体" w:hAnsi="宋体" w:eastAsia="宋体"/>
                <w:sz w:val="16"/>
              </w:rPr>
              <w:t>&gt;=99%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2BE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DF7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F6690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1565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1EA2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C9C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660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3D53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8C7EA">
            <w:pPr>
              <w:jc w:val="center"/>
            </w:pPr>
            <w:r>
              <w:rPr>
                <w:rFonts w:ascii="宋体" w:hAnsi="宋体" w:eastAsia="宋体"/>
                <w:sz w:val="16"/>
              </w:rPr>
              <w:t>偏差原因：按照项目计划，于2024年2月27日完成会议召开，会议费、制作奖牌证书绶带政府采购率100%。改进措施：从严从高设置指标。</w:t>
            </w:r>
          </w:p>
        </w:tc>
      </w:tr>
      <w:tr w14:paraId="26C675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5FC39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28A0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FE91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21021">
            <w:pPr>
              <w:jc w:val="center"/>
            </w:pPr>
            <w:r>
              <w:rPr>
                <w:rFonts w:ascii="宋体" w:hAnsi="宋体" w:eastAsia="宋体"/>
                <w:sz w:val="16"/>
              </w:rPr>
              <w:t>奖牌证书绶带验收合格率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45109">
            <w:pPr>
              <w:jc w:val="center"/>
            </w:pPr>
            <w:r>
              <w:rPr>
                <w:rFonts w:ascii="宋体" w:hAnsi="宋体" w:eastAsia="宋体"/>
                <w:sz w:val="16"/>
              </w:rPr>
              <w:t>&gt;=99%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8D8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3DAE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E3EC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F5C4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D7A2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11A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922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62EA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0AF93">
            <w:pPr>
              <w:jc w:val="center"/>
            </w:pPr>
            <w:r>
              <w:rPr>
                <w:rFonts w:ascii="宋体" w:hAnsi="宋体" w:eastAsia="宋体"/>
                <w:sz w:val="16"/>
              </w:rPr>
              <w:t>偏差原因：按照项目计划，于2024年2月27日完成会议召开，会议所需奖牌证书绶带验收合格率100%。改进措施：从严从高设置指标。</w:t>
            </w:r>
          </w:p>
        </w:tc>
      </w:tr>
      <w:tr w14:paraId="63F53C1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2DF8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3B42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54499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E47F0">
            <w:pPr>
              <w:jc w:val="center"/>
            </w:pPr>
            <w:r>
              <w:rPr>
                <w:rFonts w:ascii="宋体" w:hAnsi="宋体" w:eastAsia="宋体"/>
                <w:sz w:val="16"/>
              </w:rPr>
              <w:t>会议按期完成时间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7F352">
            <w:pPr>
              <w:jc w:val="center"/>
            </w:pPr>
            <w:r>
              <w:rPr>
                <w:rFonts w:ascii="宋体" w:hAnsi="宋体" w:eastAsia="宋体"/>
                <w:sz w:val="16"/>
              </w:rPr>
              <w:t>2024年2月29日前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3389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E20C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8307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AC70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2B4C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43B6B">
            <w:pPr>
              <w:jc w:val="center"/>
            </w:pPr>
            <w:r>
              <w:rPr>
                <w:rFonts w:ascii="宋体" w:hAnsi="宋体" w:eastAsia="宋体"/>
                <w:sz w:val="16"/>
              </w:rPr>
              <w:t>2024年2月27日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8C8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7CE4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C54B6">
            <w:pPr>
              <w:jc w:val="center"/>
            </w:pPr>
          </w:p>
        </w:tc>
      </w:tr>
      <w:tr w14:paraId="6D6D12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C836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05A9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DFA3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5FF01">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25EC0">
            <w:pPr>
              <w:jc w:val="center"/>
            </w:pPr>
            <w:r>
              <w:rPr>
                <w:rFonts w:ascii="宋体" w:hAnsi="宋体" w:eastAsia="宋体"/>
                <w:sz w:val="16"/>
              </w:rPr>
              <w:t>2024年4月30日前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D81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854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11E2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798D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80C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63753">
            <w:pPr>
              <w:jc w:val="center"/>
            </w:pPr>
            <w:r>
              <w:rPr>
                <w:rFonts w:ascii="宋体" w:hAnsi="宋体" w:eastAsia="宋体"/>
                <w:sz w:val="16"/>
              </w:rPr>
              <w:t>2024年3月29日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AD8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E906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E364C">
            <w:pPr>
              <w:jc w:val="center"/>
            </w:pPr>
          </w:p>
        </w:tc>
      </w:tr>
      <w:tr w14:paraId="54B6E70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9E3B0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8568C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4310E8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F7623">
            <w:pPr>
              <w:jc w:val="center"/>
            </w:pPr>
            <w:r>
              <w:rPr>
                <w:rFonts w:ascii="宋体" w:hAnsi="宋体" w:eastAsia="宋体"/>
                <w:sz w:val="16"/>
              </w:rPr>
              <w:t>奖励资金成本控制数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02657">
            <w:pPr>
              <w:jc w:val="center"/>
            </w:pPr>
            <w:r>
              <w:rPr>
                <w:rFonts w:ascii="宋体" w:hAnsi="宋体" w:eastAsia="宋体"/>
                <w:sz w:val="16"/>
              </w:rPr>
              <w:t>&lt;=110.70万元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E50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2CE9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C14A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F5B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821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06501">
            <w:pPr>
              <w:jc w:val="center"/>
            </w:pPr>
            <w:r>
              <w:rPr>
                <w:rFonts w:ascii="宋体" w:hAnsi="宋体" w:eastAsia="宋体"/>
                <w:sz w:val="16"/>
              </w:rPr>
              <w:t>=110.7万元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678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A858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7A94E">
            <w:pPr>
              <w:jc w:val="center"/>
            </w:pPr>
          </w:p>
        </w:tc>
      </w:tr>
      <w:tr w14:paraId="1B0042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1E9A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2D239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0566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45C07">
            <w:pPr>
              <w:jc w:val="center"/>
            </w:pPr>
            <w:r>
              <w:rPr>
                <w:rFonts w:ascii="宋体" w:hAnsi="宋体" w:eastAsia="宋体"/>
                <w:sz w:val="16"/>
              </w:rPr>
              <w:t>会务成本控制数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B7BFE">
            <w:pPr>
              <w:jc w:val="center"/>
            </w:pPr>
            <w:r>
              <w:rPr>
                <w:rFonts w:ascii="宋体" w:hAnsi="宋体" w:eastAsia="宋体"/>
                <w:sz w:val="16"/>
              </w:rPr>
              <w:t>&lt;=1.84万元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F7C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A03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23D0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8E6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F20A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5A0DC">
            <w:pPr>
              <w:jc w:val="center"/>
            </w:pPr>
            <w:r>
              <w:rPr>
                <w:rFonts w:ascii="宋体" w:hAnsi="宋体" w:eastAsia="宋体"/>
                <w:sz w:val="16"/>
              </w:rPr>
              <w:t>=1.84万元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F7B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6CD8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0A254">
            <w:pPr>
              <w:jc w:val="center"/>
            </w:pPr>
          </w:p>
        </w:tc>
      </w:tr>
      <w:tr w14:paraId="336391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241B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6552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9EFF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1BE0B">
            <w:pPr>
              <w:jc w:val="center"/>
            </w:pPr>
            <w:r>
              <w:rPr>
                <w:rFonts w:ascii="宋体" w:hAnsi="宋体" w:eastAsia="宋体"/>
                <w:sz w:val="16"/>
              </w:rPr>
              <w:t>奖牌证书绶带采购成本控制数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E8C52">
            <w:pPr>
              <w:jc w:val="center"/>
            </w:pPr>
            <w:r>
              <w:rPr>
                <w:rFonts w:ascii="宋体" w:hAnsi="宋体" w:eastAsia="宋体"/>
                <w:sz w:val="16"/>
              </w:rPr>
              <w:t>&lt;=0.30万元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462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4ED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5502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FA53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9AC4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518652">
            <w:pPr>
              <w:jc w:val="center"/>
            </w:pPr>
            <w:r>
              <w:rPr>
                <w:rFonts w:ascii="宋体" w:hAnsi="宋体" w:eastAsia="宋体"/>
                <w:sz w:val="16"/>
              </w:rPr>
              <w:t>=0.3万元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B38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6000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7B2CF">
            <w:pPr>
              <w:jc w:val="center"/>
            </w:pPr>
          </w:p>
        </w:tc>
      </w:tr>
      <w:tr w14:paraId="69FC2C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C15D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60AE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1E7DD">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9DB78">
            <w:pPr>
              <w:jc w:val="center"/>
            </w:pPr>
            <w:r>
              <w:rPr>
                <w:rFonts w:ascii="宋体" w:hAnsi="宋体" w:eastAsia="宋体"/>
                <w:sz w:val="16"/>
              </w:rPr>
              <w:t>奖牌证书绶带利用率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C3808">
            <w:pPr>
              <w:jc w:val="center"/>
            </w:pPr>
            <w:r>
              <w:rPr>
                <w:rFonts w:ascii="宋体" w:hAnsi="宋体" w:eastAsia="宋体"/>
                <w:sz w:val="16"/>
              </w:rPr>
              <w:t>&gt;=99%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12A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6DC2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6FF8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DA1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F924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A25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E1A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D8D3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A8B43">
            <w:pPr>
              <w:jc w:val="center"/>
            </w:pPr>
            <w:r>
              <w:rPr>
                <w:rFonts w:ascii="宋体" w:hAnsi="宋体" w:eastAsia="宋体"/>
                <w:sz w:val="16"/>
              </w:rPr>
              <w:t>偏差原因：按照项目计划，于2024年2月27日完成会议召开，会议制作奖牌证书绶带利用率100%。改进措施：从严从高设置指标。</w:t>
            </w:r>
          </w:p>
        </w:tc>
      </w:tr>
      <w:tr w14:paraId="0659458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79C5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EEDD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4620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B507F">
            <w:pPr>
              <w:jc w:val="center"/>
            </w:pPr>
            <w:r>
              <w:rPr>
                <w:rFonts w:ascii="宋体" w:hAnsi="宋体" w:eastAsia="宋体"/>
                <w:sz w:val="16"/>
              </w:rPr>
              <w:t>参会人员满意度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D53DD">
            <w:pPr>
              <w:jc w:val="center"/>
            </w:pPr>
            <w:r>
              <w:rPr>
                <w:rFonts w:ascii="宋体" w:hAnsi="宋体" w:eastAsia="宋体"/>
                <w:sz w:val="16"/>
              </w:rPr>
              <w:t>&gt;=99%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4D8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B36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55DA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AE02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19D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F71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1F8E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CC4A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16326">
            <w:pPr>
              <w:jc w:val="center"/>
            </w:pPr>
            <w:r>
              <w:rPr>
                <w:rFonts w:ascii="宋体" w:hAnsi="宋体" w:eastAsia="宋体"/>
                <w:sz w:val="16"/>
              </w:rPr>
              <w:t>偏差原因：按照项目计划，于2024年2月27日完成会议召开，全员出勤，参会人员满意度100%。改进措施：从严从高设置指标。</w:t>
            </w:r>
          </w:p>
        </w:tc>
      </w:tr>
      <w:tr w14:paraId="28813E2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98F4CD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3127E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A5C29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0D758E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17C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8D2A2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471126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A7D79A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08B4F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FA106">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96FC3F"/>
        </w:tc>
      </w:tr>
    </w:tbl>
    <w:p w14:paraId="3DCEBA2D">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29"/>
        <w:gridCol w:w="776"/>
        <w:gridCol w:w="624"/>
        <w:gridCol w:w="624"/>
        <w:gridCol w:w="627"/>
        <w:gridCol w:w="624"/>
        <w:gridCol w:w="624"/>
        <w:gridCol w:w="696"/>
        <w:gridCol w:w="629"/>
        <w:gridCol w:w="697"/>
        <w:gridCol w:w="633"/>
      </w:tblGrid>
      <w:tr w14:paraId="0E0E52B4">
        <w:tblPrEx>
          <w:tblCellMar>
            <w:top w:w="0" w:type="dxa"/>
            <w:left w:w="108" w:type="dxa"/>
            <w:bottom w:w="0" w:type="dxa"/>
            <w:right w:w="108" w:type="dxa"/>
          </w:tblCellMar>
        </w:tblPrEx>
        <w:tc>
          <w:tcPr>
            <w:tcW w:w="8848" w:type="dxa"/>
            <w:gridSpan w:val="14"/>
            <w:vAlign w:val="center"/>
          </w:tcPr>
          <w:p w14:paraId="039E7CC5">
            <w:pPr>
              <w:jc w:val="center"/>
            </w:pPr>
            <w:r>
              <w:rPr>
                <w:rFonts w:ascii="宋体" w:hAnsi="宋体" w:eastAsia="宋体"/>
                <w:sz w:val="24"/>
              </w:rPr>
              <w:t>项目支出绩效自评表</w:t>
            </w:r>
          </w:p>
        </w:tc>
      </w:tr>
      <w:tr w14:paraId="150FEAB6">
        <w:tblPrEx>
          <w:tblCellMar>
            <w:top w:w="0" w:type="dxa"/>
            <w:left w:w="108" w:type="dxa"/>
            <w:bottom w:w="0" w:type="dxa"/>
            <w:right w:w="108" w:type="dxa"/>
          </w:tblCellMar>
        </w:tblPrEx>
        <w:tc>
          <w:tcPr>
            <w:tcW w:w="8848" w:type="dxa"/>
            <w:gridSpan w:val="14"/>
            <w:vAlign w:val="center"/>
          </w:tcPr>
          <w:p w14:paraId="0B995E41">
            <w:pPr>
              <w:jc w:val="center"/>
            </w:pPr>
            <w:r>
              <w:rPr>
                <w:rFonts w:ascii="宋体" w:hAnsi="宋体" w:eastAsia="宋体"/>
                <w:sz w:val="24"/>
              </w:rPr>
              <w:t>(2024年度)</w:t>
            </w:r>
          </w:p>
        </w:tc>
      </w:tr>
      <w:tr w14:paraId="2A78AA9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456D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DB81B2A">
            <w:pPr>
              <w:jc w:val="center"/>
            </w:pPr>
            <w:r>
              <w:rPr>
                <w:rFonts w:ascii="宋体" w:hAnsi="宋体" w:eastAsia="宋体"/>
                <w:sz w:val="16"/>
              </w:rPr>
              <w:t>2024年自治州“十五五”规划前期重大研究课题经费</w:t>
            </w:r>
          </w:p>
        </w:tc>
      </w:tr>
      <w:tr w14:paraId="65E6492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8F9D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4E72548">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4C01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82B8E57">
            <w:pPr>
              <w:jc w:val="center"/>
            </w:pPr>
            <w:r>
              <w:rPr>
                <w:rFonts w:ascii="宋体" w:hAnsi="宋体" w:eastAsia="宋体"/>
                <w:sz w:val="16"/>
              </w:rPr>
              <w:t>新疆巴音郭楞蒙古自治州农业农村局</w:t>
            </w:r>
          </w:p>
        </w:tc>
      </w:tr>
      <w:tr w14:paraId="27A6677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BAD8EB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D365B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45061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31689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ADE4F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C5EB7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82947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EADC8">
            <w:pPr>
              <w:jc w:val="center"/>
            </w:pPr>
            <w:r>
              <w:rPr>
                <w:rFonts w:ascii="宋体" w:hAnsi="宋体" w:eastAsia="宋体"/>
                <w:sz w:val="16"/>
              </w:rPr>
              <w:t>得分</w:t>
            </w:r>
          </w:p>
        </w:tc>
      </w:tr>
      <w:tr w14:paraId="2814484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FF88A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BBF9B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786BB1">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F9F181">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AA1494">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13BD0B">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BED28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31E4A">
            <w:pPr>
              <w:jc w:val="center"/>
            </w:pPr>
            <w:r>
              <w:rPr>
                <w:rFonts w:ascii="宋体" w:hAnsi="宋体" w:eastAsia="宋体"/>
                <w:sz w:val="16"/>
              </w:rPr>
              <w:t>10.00</w:t>
            </w:r>
          </w:p>
        </w:tc>
      </w:tr>
      <w:tr w14:paraId="4949F4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E869D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8749D8">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F6C95D">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447889">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7FB52C">
            <w:pPr>
              <w:jc w:val="center"/>
            </w:pPr>
            <w:r>
              <w:rPr>
                <w:rFonts w:ascii="宋体" w:hAnsi="宋体" w:eastAsia="宋体"/>
                <w:sz w:val="16"/>
              </w:rPr>
              <w:t>7.90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C6B69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9DC78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4A43B">
            <w:pPr>
              <w:jc w:val="center"/>
            </w:pPr>
            <w:r>
              <w:rPr>
                <w:rFonts w:ascii="宋体" w:hAnsi="宋体" w:eastAsia="宋体"/>
                <w:sz w:val="16"/>
              </w:rPr>
              <w:t>-</w:t>
            </w:r>
          </w:p>
        </w:tc>
      </w:tr>
      <w:tr w14:paraId="206A96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F94D9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921B6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1A907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6C656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6DA71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F1ACC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69E2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8ECC4">
            <w:pPr>
              <w:jc w:val="center"/>
            </w:pPr>
            <w:r>
              <w:rPr>
                <w:rFonts w:ascii="宋体" w:hAnsi="宋体" w:eastAsia="宋体"/>
                <w:sz w:val="16"/>
              </w:rPr>
              <w:t>-</w:t>
            </w:r>
          </w:p>
        </w:tc>
      </w:tr>
      <w:tr w14:paraId="786722A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9A725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DEDE3D8">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B90A717">
            <w:pPr>
              <w:jc w:val="center"/>
            </w:pPr>
            <w:r>
              <w:rPr>
                <w:rFonts w:ascii="宋体" w:hAnsi="宋体" w:eastAsia="宋体"/>
                <w:sz w:val="16"/>
              </w:rPr>
              <w:t>总体目标完成情况</w:t>
            </w:r>
          </w:p>
        </w:tc>
      </w:tr>
      <w:tr w14:paraId="66CB99F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BB3370"/>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3F4B860">
            <w:pPr>
              <w:jc w:val="both"/>
            </w:pPr>
            <w:r>
              <w:rPr>
                <w:rFonts w:ascii="宋体" w:hAnsi="宋体" w:eastAsia="宋体"/>
                <w:sz w:val="16"/>
              </w:rPr>
              <w:t>2024年聘请第三方完成自治州“十五五”农业强州课题研究项目1个，出具研究报告10份，梳理意见建议43条，为自治州“十五五”农业发展规划编制提供支撑。</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109F55E">
            <w:pPr>
              <w:jc w:val="both"/>
            </w:pPr>
            <w:r>
              <w:rPr>
                <w:rFonts w:ascii="宋体" w:hAnsi="宋体" w:eastAsia="宋体"/>
                <w:sz w:val="16"/>
              </w:rPr>
              <w:t>已经完成自治州“十五五”农业强州课题研究项目1个，出具研究报告10份，建议43条，为自治州“十五五”农业发展规划编制提供支撑。</w:t>
            </w:r>
          </w:p>
        </w:tc>
      </w:tr>
      <w:tr w14:paraId="1C4C6D7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26942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8C3E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BA64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89D2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80E6E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0140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C421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642C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953A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B567A">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42DF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B5D52">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F89AC">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69219">
            <w:pPr>
              <w:jc w:val="center"/>
            </w:pPr>
            <w:r>
              <w:rPr>
                <w:rFonts w:ascii="宋体" w:hAnsi="宋体" w:eastAsia="宋体"/>
                <w:sz w:val="16"/>
              </w:rPr>
              <w:t>偏差原因分析及改进措施</w:t>
            </w:r>
          </w:p>
        </w:tc>
      </w:tr>
      <w:tr w14:paraId="7AA96B8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25629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B09E2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C719D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6C548">
            <w:pPr>
              <w:jc w:val="center"/>
            </w:pPr>
            <w:r>
              <w:rPr>
                <w:rFonts w:ascii="宋体" w:hAnsi="宋体" w:eastAsia="宋体"/>
                <w:sz w:val="16"/>
              </w:rPr>
              <w:t>完成课题研究报告</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E10F3">
            <w:pPr>
              <w:jc w:val="center"/>
            </w:pPr>
            <w:r>
              <w:rPr>
                <w:rFonts w:ascii="宋体" w:hAnsi="宋体" w:eastAsia="宋体"/>
                <w:sz w:val="16"/>
              </w:rPr>
              <w:t>=10份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C31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434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687A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0FC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C2CF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746CE">
            <w:pPr>
              <w:jc w:val="center"/>
            </w:pPr>
            <w:r>
              <w:rPr>
                <w:rFonts w:ascii="宋体" w:hAnsi="宋体" w:eastAsia="宋体"/>
                <w:sz w:val="16"/>
              </w:rPr>
              <w:t>=10份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621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1EF2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F828F">
            <w:pPr>
              <w:jc w:val="center"/>
            </w:pPr>
          </w:p>
        </w:tc>
      </w:tr>
      <w:tr w14:paraId="18A89A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A364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536B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1CE7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58315">
            <w:pPr>
              <w:jc w:val="center"/>
            </w:pPr>
            <w:r>
              <w:rPr>
                <w:rFonts w:ascii="宋体" w:hAnsi="宋体" w:eastAsia="宋体"/>
                <w:sz w:val="16"/>
              </w:rPr>
              <w:t>梳理意见、建议数量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D5731">
            <w:pPr>
              <w:jc w:val="center"/>
            </w:pPr>
            <w:r>
              <w:rPr>
                <w:rFonts w:ascii="宋体" w:hAnsi="宋体" w:eastAsia="宋体"/>
                <w:sz w:val="16"/>
              </w:rPr>
              <w:t>&gt;=43条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6679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64C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7C6D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72EB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BE5E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89A5E">
            <w:pPr>
              <w:jc w:val="center"/>
            </w:pPr>
            <w:r>
              <w:rPr>
                <w:rFonts w:ascii="宋体" w:hAnsi="宋体" w:eastAsia="宋体"/>
                <w:sz w:val="16"/>
              </w:rPr>
              <w:t>=43条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E1B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DC7B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218FF">
            <w:pPr>
              <w:jc w:val="center"/>
            </w:pPr>
          </w:p>
        </w:tc>
      </w:tr>
      <w:tr w14:paraId="368E98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9843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F494A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44032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A13F4">
            <w:pPr>
              <w:jc w:val="center"/>
            </w:pPr>
            <w:r>
              <w:rPr>
                <w:rFonts w:ascii="宋体" w:hAnsi="宋体" w:eastAsia="宋体"/>
                <w:sz w:val="16"/>
              </w:rPr>
              <w:t>意见修改率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9CA2F">
            <w:pPr>
              <w:jc w:val="center"/>
            </w:pPr>
            <w:r>
              <w:rPr>
                <w:rFonts w:ascii="宋体" w:hAnsi="宋体" w:eastAsia="宋体"/>
                <w:sz w:val="16"/>
              </w:rPr>
              <w:t>&gt;=100%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E946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385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1E57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EAD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4FC5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52A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CA7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3A07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610A7">
            <w:pPr>
              <w:jc w:val="center"/>
            </w:pPr>
          </w:p>
        </w:tc>
      </w:tr>
      <w:tr w14:paraId="22773F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27A7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E472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35C4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40BB7">
            <w:pPr>
              <w:jc w:val="center"/>
            </w:pPr>
            <w:r>
              <w:rPr>
                <w:rFonts w:ascii="宋体" w:hAnsi="宋体" w:eastAsia="宋体"/>
                <w:sz w:val="16"/>
              </w:rPr>
              <w:t>研究任务完成率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B84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F9BB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875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D0D0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806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55C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5B4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2D3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852C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252A4">
            <w:pPr>
              <w:jc w:val="center"/>
            </w:pPr>
          </w:p>
        </w:tc>
      </w:tr>
      <w:tr w14:paraId="4E90D0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23D6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3658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CA011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8BD65">
            <w:pPr>
              <w:jc w:val="center"/>
            </w:pPr>
            <w:r>
              <w:rPr>
                <w:rFonts w:ascii="宋体" w:hAnsi="宋体" w:eastAsia="宋体"/>
                <w:sz w:val="16"/>
              </w:rPr>
              <w:t>课题研究完成时间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163F4">
            <w:pPr>
              <w:jc w:val="center"/>
            </w:pPr>
            <w:r>
              <w:rPr>
                <w:rFonts w:ascii="宋体" w:hAnsi="宋体" w:eastAsia="宋体"/>
                <w:sz w:val="16"/>
              </w:rPr>
              <w:t>2024年11月份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BB2B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D4F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2CC5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71F8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84AB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82C70">
            <w:pPr>
              <w:jc w:val="center"/>
            </w:pPr>
            <w:r>
              <w:rPr>
                <w:rFonts w:ascii="宋体" w:hAnsi="宋体" w:eastAsia="宋体"/>
                <w:sz w:val="16"/>
              </w:rPr>
              <w:t>=2024年11月份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82B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AE8F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8C893">
            <w:pPr>
              <w:jc w:val="center"/>
            </w:pPr>
          </w:p>
        </w:tc>
      </w:tr>
      <w:tr w14:paraId="04F1A3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BA88A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7B0412">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F0521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38C69">
            <w:pPr>
              <w:jc w:val="center"/>
            </w:pPr>
            <w:r>
              <w:rPr>
                <w:rFonts w:ascii="宋体" w:hAnsi="宋体" w:eastAsia="宋体"/>
                <w:sz w:val="16"/>
              </w:rPr>
              <w:t>课题研究第一阶段成本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BEDED">
            <w:pPr>
              <w:jc w:val="center"/>
            </w:pPr>
            <w:r>
              <w:rPr>
                <w:rFonts w:ascii="宋体" w:hAnsi="宋体" w:eastAsia="宋体"/>
                <w:sz w:val="16"/>
              </w:rPr>
              <w:t>&lt;=39500元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D5F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D066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3D12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AEE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60D3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9F287">
            <w:pPr>
              <w:jc w:val="center"/>
            </w:pPr>
            <w:r>
              <w:rPr>
                <w:rFonts w:ascii="宋体" w:hAnsi="宋体" w:eastAsia="宋体"/>
                <w:sz w:val="16"/>
              </w:rPr>
              <w:t>=39500元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E24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5A46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84FE5">
            <w:pPr>
              <w:jc w:val="center"/>
            </w:pPr>
          </w:p>
        </w:tc>
      </w:tr>
      <w:tr w14:paraId="712E2B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0868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BC2E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7887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5792F">
            <w:pPr>
              <w:jc w:val="center"/>
            </w:pPr>
            <w:r>
              <w:rPr>
                <w:rFonts w:ascii="宋体" w:hAnsi="宋体" w:eastAsia="宋体"/>
                <w:sz w:val="16"/>
              </w:rPr>
              <w:t>课题研究第二阶段成本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66880">
            <w:pPr>
              <w:jc w:val="center"/>
            </w:pPr>
            <w:r>
              <w:rPr>
                <w:rFonts w:ascii="宋体" w:hAnsi="宋体" w:eastAsia="宋体"/>
                <w:sz w:val="16"/>
              </w:rPr>
              <w:t>&lt;=39500元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DA4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8743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D882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7D49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D63A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94837">
            <w:pPr>
              <w:jc w:val="center"/>
            </w:pPr>
            <w:r>
              <w:rPr>
                <w:rFonts w:ascii="宋体" w:hAnsi="宋体" w:eastAsia="宋体"/>
                <w:sz w:val="16"/>
              </w:rPr>
              <w:t>=39500元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E607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437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8A4BD">
            <w:pPr>
              <w:jc w:val="center"/>
            </w:pPr>
          </w:p>
        </w:tc>
      </w:tr>
      <w:tr w14:paraId="590AAB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F6FA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E1ACE">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9A5C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54E62">
            <w:pPr>
              <w:jc w:val="center"/>
            </w:pPr>
            <w:r>
              <w:rPr>
                <w:rFonts w:ascii="宋体" w:hAnsi="宋体" w:eastAsia="宋体"/>
                <w:sz w:val="16"/>
              </w:rPr>
              <w:t>推动农业全面升级、农村全面进步、农民全面发展。</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2CCC7">
            <w:pPr>
              <w:jc w:val="center"/>
            </w:pPr>
            <w:r>
              <w:rPr>
                <w:rFonts w:ascii="宋体" w:hAnsi="宋体" w:eastAsia="宋体"/>
                <w:sz w:val="16"/>
              </w:rPr>
              <w:t>持续推动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A67EF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711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F7C377">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80BB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EDF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69CB3">
            <w:pPr>
              <w:jc w:val="center"/>
            </w:pPr>
            <w:r>
              <w:rPr>
                <w:rFonts w:ascii="宋体" w:hAnsi="宋体" w:eastAsia="宋体"/>
                <w:sz w:val="16"/>
              </w:rPr>
              <w:t>持续推动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04D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1F7C2">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95B84">
            <w:pPr>
              <w:jc w:val="center"/>
            </w:pPr>
          </w:p>
        </w:tc>
      </w:tr>
      <w:tr w14:paraId="575A42B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FDA861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39ABE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E0E2E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FA2E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785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79273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1EB18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B54B9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C3E9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E5439">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128FF48"/>
        </w:tc>
      </w:tr>
    </w:tbl>
    <w:p w14:paraId="0ECBEBAE">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96"/>
        <w:gridCol w:w="696"/>
        <w:gridCol w:w="696"/>
        <w:gridCol w:w="632"/>
      </w:tblGrid>
      <w:tr w14:paraId="34E68308">
        <w:tblPrEx>
          <w:tblCellMar>
            <w:top w:w="0" w:type="dxa"/>
            <w:left w:w="108" w:type="dxa"/>
            <w:bottom w:w="0" w:type="dxa"/>
            <w:right w:w="108" w:type="dxa"/>
          </w:tblCellMar>
        </w:tblPrEx>
        <w:tc>
          <w:tcPr>
            <w:tcW w:w="8848" w:type="dxa"/>
            <w:gridSpan w:val="14"/>
            <w:vAlign w:val="center"/>
          </w:tcPr>
          <w:p w14:paraId="35FB2AE8">
            <w:pPr>
              <w:jc w:val="center"/>
            </w:pPr>
            <w:r>
              <w:rPr>
                <w:rFonts w:ascii="宋体" w:hAnsi="宋体" w:eastAsia="宋体"/>
                <w:sz w:val="24"/>
              </w:rPr>
              <w:t>项目支出绩效自评表</w:t>
            </w:r>
          </w:p>
        </w:tc>
      </w:tr>
      <w:tr w14:paraId="1ED4F49C">
        <w:tblPrEx>
          <w:tblCellMar>
            <w:top w:w="0" w:type="dxa"/>
            <w:left w:w="108" w:type="dxa"/>
            <w:bottom w:w="0" w:type="dxa"/>
            <w:right w:w="108" w:type="dxa"/>
          </w:tblCellMar>
        </w:tblPrEx>
        <w:tc>
          <w:tcPr>
            <w:tcW w:w="8848" w:type="dxa"/>
            <w:gridSpan w:val="14"/>
            <w:vAlign w:val="center"/>
          </w:tcPr>
          <w:p w14:paraId="7F6D7804">
            <w:pPr>
              <w:jc w:val="center"/>
            </w:pPr>
            <w:r>
              <w:rPr>
                <w:rFonts w:ascii="宋体" w:hAnsi="宋体" w:eastAsia="宋体"/>
                <w:sz w:val="24"/>
              </w:rPr>
              <w:t>(2024年度)</w:t>
            </w:r>
          </w:p>
        </w:tc>
      </w:tr>
      <w:tr w14:paraId="6D74CC2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DED67">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AE309A2">
            <w:pPr>
              <w:jc w:val="center"/>
            </w:pPr>
            <w:r>
              <w:rPr>
                <w:rFonts w:ascii="宋体" w:hAnsi="宋体" w:eastAsia="宋体"/>
                <w:sz w:val="16"/>
              </w:rPr>
              <w:t>2024年</w:t>
            </w:r>
            <w:r>
              <w:rPr>
                <w:rFonts w:hint="eastAsia" w:ascii="宋体" w:hAnsi="宋体"/>
                <w:sz w:val="16"/>
                <w:lang w:eastAsia="zh-CN"/>
              </w:rPr>
              <w:t>为民办实事</w:t>
            </w:r>
            <w:r>
              <w:rPr>
                <w:rFonts w:ascii="宋体" w:hAnsi="宋体" w:eastAsia="宋体"/>
                <w:sz w:val="16"/>
              </w:rPr>
              <w:t>工作队经费</w:t>
            </w:r>
          </w:p>
        </w:tc>
      </w:tr>
      <w:tr w14:paraId="70BE270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90A9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0B7E22F">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C9C6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C9776D3">
            <w:pPr>
              <w:jc w:val="center"/>
            </w:pPr>
            <w:r>
              <w:rPr>
                <w:rFonts w:ascii="宋体" w:hAnsi="宋体" w:eastAsia="宋体"/>
                <w:sz w:val="16"/>
              </w:rPr>
              <w:t>新疆巴音郭楞蒙古自治州农业农村局</w:t>
            </w:r>
          </w:p>
        </w:tc>
      </w:tr>
      <w:tr w14:paraId="27F9B2A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7F0ED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1670F">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27E67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871D9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1233D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21488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A76DE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0ED28">
            <w:pPr>
              <w:jc w:val="center"/>
            </w:pPr>
            <w:r>
              <w:rPr>
                <w:rFonts w:ascii="宋体" w:hAnsi="宋体" w:eastAsia="宋体"/>
                <w:sz w:val="16"/>
              </w:rPr>
              <w:t>得分</w:t>
            </w:r>
          </w:p>
        </w:tc>
      </w:tr>
      <w:tr w14:paraId="24E81B9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15531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BA2FD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053C36">
            <w:pPr>
              <w:jc w:val="center"/>
            </w:pPr>
            <w:r>
              <w:rPr>
                <w:rFonts w:ascii="宋体" w:hAnsi="宋体" w:eastAsia="宋体"/>
                <w:sz w:val="16"/>
              </w:rPr>
              <w:t>61.00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6C0BD4">
            <w:pPr>
              <w:jc w:val="center"/>
            </w:pPr>
            <w:r>
              <w:rPr>
                <w:rFonts w:ascii="宋体" w:hAnsi="宋体" w:eastAsia="宋体"/>
                <w:sz w:val="16"/>
              </w:rPr>
              <w:t>61.00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4D14E5">
            <w:pPr>
              <w:jc w:val="center"/>
            </w:pPr>
            <w:r>
              <w:rPr>
                <w:rFonts w:ascii="宋体" w:hAnsi="宋体" w:eastAsia="宋体"/>
                <w:sz w:val="16"/>
              </w:rPr>
              <w:t>60.99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3D9C2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E0DE40">
            <w:pPr>
              <w:jc w:val="center"/>
            </w:pPr>
            <w:r>
              <w:rPr>
                <w:rFonts w:ascii="宋体" w:hAnsi="宋体" w:eastAsia="宋体"/>
                <w:sz w:val="16"/>
              </w:rPr>
              <w:t>99.98%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67667">
            <w:pPr>
              <w:jc w:val="center"/>
            </w:pPr>
            <w:r>
              <w:rPr>
                <w:rFonts w:ascii="宋体" w:hAnsi="宋体" w:eastAsia="宋体"/>
                <w:sz w:val="16"/>
              </w:rPr>
              <w:t>10.00</w:t>
            </w:r>
          </w:p>
        </w:tc>
      </w:tr>
      <w:tr w14:paraId="6ACCDE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DA4FF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3E44F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0AF8B6">
            <w:pPr>
              <w:jc w:val="center"/>
            </w:pPr>
            <w:r>
              <w:rPr>
                <w:rFonts w:ascii="宋体" w:hAnsi="宋体" w:eastAsia="宋体"/>
                <w:sz w:val="16"/>
              </w:rPr>
              <w:t>61.00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83B251">
            <w:pPr>
              <w:jc w:val="center"/>
            </w:pPr>
            <w:r>
              <w:rPr>
                <w:rFonts w:ascii="宋体" w:hAnsi="宋体" w:eastAsia="宋体"/>
                <w:sz w:val="16"/>
              </w:rPr>
              <w:t>61.00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FB094C">
            <w:pPr>
              <w:jc w:val="center"/>
            </w:pPr>
            <w:r>
              <w:rPr>
                <w:rFonts w:ascii="宋体" w:hAnsi="宋体" w:eastAsia="宋体"/>
                <w:sz w:val="16"/>
              </w:rPr>
              <w:t>60.99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C4850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E5D7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53AC2">
            <w:pPr>
              <w:jc w:val="center"/>
            </w:pPr>
            <w:r>
              <w:rPr>
                <w:rFonts w:ascii="宋体" w:hAnsi="宋体" w:eastAsia="宋体"/>
                <w:sz w:val="16"/>
              </w:rPr>
              <w:t>-</w:t>
            </w:r>
          </w:p>
        </w:tc>
      </w:tr>
      <w:tr w14:paraId="509F5F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B6696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6C6CC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822D5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866C4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67121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B3D96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5545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0FD6E">
            <w:pPr>
              <w:jc w:val="center"/>
            </w:pPr>
            <w:r>
              <w:rPr>
                <w:rFonts w:ascii="宋体" w:hAnsi="宋体" w:eastAsia="宋体"/>
                <w:sz w:val="16"/>
              </w:rPr>
              <w:t>-</w:t>
            </w:r>
          </w:p>
        </w:tc>
      </w:tr>
      <w:tr w14:paraId="4CA2E39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613808">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5A4A8E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F4BDFBC">
            <w:pPr>
              <w:jc w:val="center"/>
            </w:pPr>
            <w:r>
              <w:rPr>
                <w:rFonts w:ascii="宋体" w:hAnsi="宋体" w:eastAsia="宋体"/>
                <w:sz w:val="16"/>
              </w:rPr>
              <w:t>总体目标完成情况</w:t>
            </w:r>
          </w:p>
        </w:tc>
      </w:tr>
      <w:tr w14:paraId="51B419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7535F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5D7DB55">
            <w:pPr>
              <w:jc w:val="both"/>
            </w:pPr>
            <w:r>
              <w:rPr>
                <w:rFonts w:ascii="宋体" w:hAnsi="宋体" w:eastAsia="宋体"/>
                <w:sz w:val="16"/>
              </w:rPr>
              <w:t>严格按照自治区为民办实事工作经费使用管理办法（试行）的相关要求，使用和管理好工作经费，以解决群众最关心、最直接、最现实的利益问题为导向，千方百计解决群众生产生活中的实际困难，及时将党和政府的温暖送到各族群众的心坎上，始终在工作中党全心全意为人民服务的宗旨，</w:t>
            </w:r>
            <w:r>
              <w:rPr>
                <w:rFonts w:hint="eastAsia" w:ascii="宋体" w:hAnsi="宋体"/>
                <w:sz w:val="16"/>
                <w:lang w:eastAsia="zh-CN"/>
              </w:rPr>
              <w:t>密切联系人民群众</w:t>
            </w:r>
            <w:r>
              <w:rPr>
                <w:rFonts w:ascii="宋体" w:hAnsi="宋体" w:eastAsia="宋体"/>
                <w:sz w:val="16"/>
              </w:rPr>
              <w:t>的联系，不断增强各族群众</w:t>
            </w:r>
            <w:r>
              <w:rPr>
                <w:rFonts w:hint="eastAsia" w:ascii="宋体" w:hAnsi="宋体"/>
                <w:sz w:val="16"/>
                <w:lang w:eastAsia="zh-CN"/>
              </w:rPr>
              <w:t>感党恩、听党话、跟党走</w:t>
            </w:r>
            <w:r>
              <w:rPr>
                <w:rFonts w:ascii="宋体" w:hAnsi="宋体" w:eastAsia="宋体"/>
                <w:sz w:val="16"/>
              </w:rPr>
              <w:t>的意识。派驻</w:t>
            </w:r>
            <w:r>
              <w:rPr>
                <w:rFonts w:hint="eastAsia" w:ascii="宋体" w:hAnsi="宋体"/>
                <w:sz w:val="16"/>
                <w:lang w:eastAsia="zh-CN"/>
              </w:rPr>
              <w:t>工作</w:t>
            </w:r>
            <w:r>
              <w:rPr>
                <w:rFonts w:ascii="宋体" w:hAnsi="宋体" w:eastAsia="宋体"/>
                <w:sz w:val="16"/>
              </w:rPr>
              <w:t>队5个,3个工作队队长担任第一书记,用于强化村级阵地建设和公共基础设施建设，为村级工作正常运转提供智力和物质支撑，不断提高村级党组织的战斗力，凝聚力和向心力。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027FD7D">
            <w:pPr>
              <w:jc w:val="both"/>
            </w:pPr>
            <w:r>
              <w:rPr>
                <w:rFonts w:ascii="宋体" w:hAnsi="宋体" w:eastAsia="宋体"/>
                <w:sz w:val="16"/>
              </w:rPr>
              <w:t>完成派驻工作组5个，3个</w:t>
            </w:r>
            <w:r>
              <w:rPr>
                <w:rFonts w:hint="eastAsia" w:ascii="宋体" w:hAnsi="宋体"/>
                <w:sz w:val="16"/>
                <w:lang w:eastAsia="zh-CN"/>
              </w:rPr>
              <w:t>为民办实事</w:t>
            </w:r>
            <w:r>
              <w:rPr>
                <w:rFonts w:ascii="宋体" w:hAnsi="宋体" w:eastAsia="宋体"/>
                <w:sz w:val="16"/>
              </w:rPr>
              <w:t>，2个驻社区，以解决群众最关心、最直接、最现实的利益问题为导向，千方百计解决群众生产生活中的实际困难，及时将党和政府的温暖送到各族群众的心坎上，始终在工作中党全心全意为人民服务的宗旨，</w:t>
            </w:r>
            <w:r>
              <w:rPr>
                <w:rFonts w:hint="eastAsia" w:ascii="宋体" w:hAnsi="宋体"/>
                <w:sz w:val="16"/>
                <w:lang w:eastAsia="zh-CN"/>
              </w:rPr>
              <w:t>密切联系人民群众</w:t>
            </w:r>
            <w:r>
              <w:rPr>
                <w:rFonts w:ascii="宋体" w:hAnsi="宋体" w:eastAsia="宋体"/>
                <w:sz w:val="16"/>
              </w:rPr>
              <w:t>的联系，不断增强各族群众</w:t>
            </w:r>
            <w:r>
              <w:rPr>
                <w:rFonts w:hint="eastAsia" w:ascii="宋体" w:hAnsi="宋体"/>
                <w:sz w:val="16"/>
                <w:lang w:eastAsia="zh-CN"/>
              </w:rPr>
              <w:t>感党恩、听党话、跟党走</w:t>
            </w:r>
            <w:r>
              <w:rPr>
                <w:rFonts w:ascii="宋体" w:hAnsi="宋体" w:eastAsia="宋体"/>
                <w:sz w:val="16"/>
              </w:rPr>
              <w:t>的意识。</w:t>
            </w:r>
          </w:p>
        </w:tc>
      </w:tr>
      <w:tr w14:paraId="51D56E8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02808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B4C6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1C07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3CCD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63D0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425C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7060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F4F7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C88D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9834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501C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C63F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E929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AFC12">
            <w:pPr>
              <w:jc w:val="center"/>
            </w:pPr>
            <w:r>
              <w:rPr>
                <w:rFonts w:ascii="宋体" w:hAnsi="宋体" w:eastAsia="宋体"/>
                <w:sz w:val="16"/>
              </w:rPr>
              <w:t>偏差原因分析及改进措施</w:t>
            </w:r>
          </w:p>
        </w:tc>
      </w:tr>
      <w:tr w14:paraId="3FB4E12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0D265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2F47DA">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1C5FE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7E75A">
            <w:pPr>
              <w:jc w:val="center"/>
            </w:pPr>
            <w:r>
              <w:rPr>
                <w:rFonts w:hint="eastAsia" w:ascii="宋体" w:hAnsi="宋体"/>
                <w:sz w:val="16"/>
                <w:lang w:eastAsia="zh-CN"/>
              </w:rPr>
              <w:t>为民办实事</w:t>
            </w:r>
            <w:r>
              <w:rPr>
                <w:rFonts w:ascii="宋体" w:hAnsi="宋体" w:eastAsia="宋体"/>
                <w:sz w:val="16"/>
              </w:rPr>
              <w:t>工作队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4A20C">
            <w:pPr>
              <w:jc w:val="center"/>
            </w:pPr>
            <w:r>
              <w:rPr>
                <w:rFonts w:ascii="宋体" w:hAnsi="宋体" w:eastAsia="宋体"/>
                <w:sz w:val="16"/>
              </w:rPr>
              <w:t>=5个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2F41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5AD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C90D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2DE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A33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489402">
            <w:pPr>
              <w:jc w:val="center"/>
            </w:pPr>
            <w:r>
              <w:rPr>
                <w:rFonts w:ascii="宋体" w:hAnsi="宋体" w:eastAsia="宋体"/>
                <w:sz w:val="16"/>
              </w:rPr>
              <w:t>=5个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F8A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EDA5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898F4">
            <w:pPr>
              <w:jc w:val="center"/>
            </w:pPr>
          </w:p>
        </w:tc>
      </w:tr>
      <w:tr w14:paraId="75758A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C695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BD6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787B6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5046B">
            <w:pPr>
              <w:jc w:val="center"/>
            </w:pPr>
            <w:r>
              <w:rPr>
                <w:rFonts w:ascii="宋体" w:hAnsi="宋体" w:eastAsia="宋体"/>
                <w:sz w:val="16"/>
              </w:rPr>
              <w:t>第一书记数量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EC7ABE">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B18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D47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5425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1B7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9DB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0C99B">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101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92BD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F249D">
            <w:pPr>
              <w:jc w:val="center"/>
            </w:pPr>
          </w:p>
        </w:tc>
      </w:tr>
      <w:tr w14:paraId="428B51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1B5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65C5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EB9C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206BE">
            <w:pPr>
              <w:jc w:val="center"/>
            </w:pPr>
            <w:r>
              <w:rPr>
                <w:rFonts w:ascii="宋体" w:hAnsi="宋体" w:eastAsia="宋体"/>
                <w:sz w:val="16"/>
              </w:rPr>
              <w:t>资金到位率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162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955D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543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87A0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1F2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651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B48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183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29AD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63CC7">
            <w:pPr>
              <w:jc w:val="center"/>
            </w:pPr>
          </w:p>
        </w:tc>
      </w:tr>
      <w:tr w14:paraId="38C7C1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2AF8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21D3D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3B8E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203C1">
            <w:pPr>
              <w:jc w:val="center"/>
            </w:pPr>
            <w:r>
              <w:rPr>
                <w:rFonts w:ascii="宋体" w:hAnsi="宋体" w:eastAsia="宋体"/>
                <w:sz w:val="16"/>
              </w:rPr>
              <w:t>经费支出及时率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DA1E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E332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A92D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287A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236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1F80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6CE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86D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FF3F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71ED7">
            <w:pPr>
              <w:jc w:val="center"/>
            </w:pPr>
          </w:p>
        </w:tc>
      </w:tr>
      <w:tr w14:paraId="294BEF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DABCA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5A58D9">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4B4EB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3FF78">
            <w:pPr>
              <w:jc w:val="center"/>
            </w:pPr>
            <w:r>
              <w:rPr>
                <w:rFonts w:hint="eastAsia" w:ascii="宋体" w:hAnsi="宋体"/>
                <w:sz w:val="16"/>
                <w:lang w:eastAsia="zh-CN"/>
              </w:rPr>
              <w:t>为民办实事</w:t>
            </w:r>
            <w:r>
              <w:rPr>
                <w:rFonts w:ascii="宋体" w:hAnsi="宋体" w:eastAsia="宋体"/>
                <w:sz w:val="16"/>
              </w:rPr>
              <w:t>工作队为民办实事经费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22BE4">
            <w:pPr>
              <w:jc w:val="center"/>
            </w:pPr>
            <w:r>
              <w:rPr>
                <w:rFonts w:ascii="宋体" w:hAnsi="宋体" w:eastAsia="宋体"/>
                <w:sz w:val="16"/>
              </w:rPr>
              <w:t>&lt;=55万元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8A8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2A0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1F29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8BE1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02F7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805C6">
            <w:pPr>
              <w:jc w:val="center"/>
            </w:pPr>
            <w:r>
              <w:rPr>
                <w:rFonts w:ascii="宋体" w:hAnsi="宋体" w:eastAsia="宋体"/>
                <w:sz w:val="16"/>
              </w:rPr>
              <w:t>=54.99万元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E2ABE">
            <w:pPr>
              <w:jc w:val="center"/>
            </w:pPr>
            <w:r>
              <w:rPr>
                <w:rFonts w:ascii="宋体" w:hAnsi="宋体" w:eastAsia="宋体"/>
                <w:sz w:val="16"/>
              </w:rPr>
              <w:t>99.98%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2BE2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A95F6">
            <w:pPr>
              <w:jc w:val="center"/>
            </w:pPr>
            <w:r>
              <w:rPr>
                <w:rFonts w:ascii="宋体" w:hAnsi="宋体" w:eastAsia="宋体"/>
                <w:sz w:val="16"/>
              </w:rPr>
              <w:t>由于在为民办实事工作中，政府采购计算偏差，导致结余51元。整改措施：严格按照预算指标进行政府采购。</w:t>
            </w:r>
          </w:p>
        </w:tc>
      </w:tr>
      <w:tr w14:paraId="6F1215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2470D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CDCD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1D36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4A753">
            <w:pPr>
              <w:jc w:val="center"/>
            </w:pPr>
            <w:r>
              <w:rPr>
                <w:rFonts w:ascii="宋体" w:hAnsi="宋体" w:eastAsia="宋体"/>
                <w:sz w:val="16"/>
              </w:rPr>
              <w:t>第一书记为民办实事经费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18229">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719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9B5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0886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4F9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532E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F1309">
            <w:pPr>
              <w:jc w:val="center"/>
            </w:pPr>
            <w:r>
              <w:rPr>
                <w:rFonts w:ascii="宋体" w:hAnsi="宋体" w:eastAsia="宋体"/>
                <w:sz w:val="16"/>
              </w:rPr>
              <w: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F73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DCAA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91C41">
            <w:pPr>
              <w:jc w:val="center"/>
            </w:pPr>
          </w:p>
        </w:tc>
      </w:tr>
      <w:tr w14:paraId="45F141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00505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EDB0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09F5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4C643">
            <w:pPr>
              <w:jc w:val="center"/>
            </w:pPr>
            <w:r>
              <w:rPr>
                <w:rFonts w:ascii="宋体" w:hAnsi="宋体" w:eastAsia="宋体"/>
                <w:sz w:val="16"/>
              </w:rPr>
              <w:t>村民幸福感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AFC73">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42FD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8D3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ADF6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24D6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C9CA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3DE8C">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2F2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C1BD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17365">
            <w:pPr>
              <w:jc w:val="center"/>
            </w:pPr>
          </w:p>
        </w:tc>
      </w:tr>
      <w:tr w14:paraId="626798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DEF12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588A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094E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5C26E">
            <w:pPr>
              <w:jc w:val="center"/>
            </w:pPr>
            <w:r>
              <w:rPr>
                <w:rFonts w:ascii="宋体" w:hAnsi="宋体" w:eastAsia="宋体"/>
                <w:sz w:val="16"/>
              </w:rPr>
              <w:t>村民满意度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03609">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8CDD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FA4B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4057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C120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3BA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E89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39B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AF66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40314">
            <w:pPr>
              <w:jc w:val="center"/>
            </w:pPr>
          </w:p>
        </w:tc>
      </w:tr>
      <w:tr w14:paraId="6FC7AF0A">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C1A11D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D0A34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7CA1A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D95A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A673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1FE7D4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DFFFE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11955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ABE4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DB137">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656717"/>
        </w:tc>
      </w:tr>
    </w:tbl>
    <w:p w14:paraId="1FF38A8A">
      <w:r>
        <w:br w:type="page"/>
      </w:r>
    </w:p>
    <w:tbl>
      <w:tblPr>
        <w:tblStyle w:val="9"/>
        <w:tblW w:w="0" w:type="auto"/>
        <w:tblInd w:w="0" w:type="dxa"/>
        <w:tblLayout w:type="autofit"/>
        <w:tblCellMar>
          <w:top w:w="0" w:type="dxa"/>
          <w:left w:w="108" w:type="dxa"/>
          <w:bottom w:w="0" w:type="dxa"/>
          <w:right w:w="108" w:type="dxa"/>
        </w:tblCellMar>
      </w:tblPr>
      <w:tblGrid>
        <w:gridCol w:w="625"/>
        <w:gridCol w:w="613"/>
        <w:gridCol w:w="613"/>
        <w:gridCol w:w="625"/>
        <w:gridCol w:w="776"/>
        <w:gridCol w:w="613"/>
        <w:gridCol w:w="613"/>
        <w:gridCol w:w="619"/>
        <w:gridCol w:w="613"/>
        <w:gridCol w:w="613"/>
        <w:gridCol w:w="696"/>
        <w:gridCol w:w="777"/>
        <w:gridCol w:w="632"/>
        <w:gridCol w:w="632"/>
      </w:tblGrid>
      <w:tr w14:paraId="45905E86">
        <w:tblPrEx>
          <w:tblCellMar>
            <w:top w:w="0" w:type="dxa"/>
            <w:left w:w="108" w:type="dxa"/>
            <w:bottom w:w="0" w:type="dxa"/>
            <w:right w:w="108" w:type="dxa"/>
          </w:tblCellMar>
        </w:tblPrEx>
        <w:tc>
          <w:tcPr>
            <w:tcW w:w="8848" w:type="dxa"/>
            <w:gridSpan w:val="14"/>
            <w:vAlign w:val="center"/>
          </w:tcPr>
          <w:p w14:paraId="185CF681">
            <w:pPr>
              <w:jc w:val="center"/>
            </w:pPr>
            <w:r>
              <w:rPr>
                <w:rFonts w:ascii="宋体" w:hAnsi="宋体" w:eastAsia="宋体"/>
                <w:sz w:val="24"/>
              </w:rPr>
              <w:t>项目支出绩效自评表</w:t>
            </w:r>
          </w:p>
        </w:tc>
      </w:tr>
      <w:tr w14:paraId="015F53F1">
        <w:tblPrEx>
          <w:tblCellMar>
            <w:top w:w="0" w:type="dxa"/>
            <w:left w:w="108" w:type="dxa"/>
            <w:bottom w:w="0" w:type="dxa"/>
            <w:right w:w="108" w:type="dxa"/>
          </w:tblCellMar>
        </w:tblPrEx>
        <w:tc>
          <w:tcPr>
            <w:tcW w:w="8848" w:type="dxa"/>
            <w:gridSpan w:val="14"/>
            <w:vAlign w:val="center"/>
          </w:tcPr>
          <w:p w14:paraId="7F39756E">
            <w:pPr>
              <w:jc w:val="center"/>
            </w:pPr>
            <w:r>
              <w:rPr>
                <w:rFonts w:ascii="宋体" w:hAnsi="宋体" w:eastAsia="宋体"/>
                <w:sz w:val="24"/>
              </w:rPr>
              <w:t>(2024年度)</w:t>
            </w:r>
          </w:p>
        </w:tc>
      </w:tr>
      <w:tr w14:paraId="4D3B7C8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1034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F4AF680">
            <w:pPr>
              <w:jc w:val="center"/>
            </w:pPr>
            <w:r>
              <w:rPr>
                <w:rFonts w:ascii="宋体" w:hAnsi="宋体" w:eastAsia="宋体"/>
                <w:sz w:val="16"/>
              </w:rPr>
              <w:t>乡村振兴服务保障费</w:t>
            </w:r>
          </w:p>
        </w:tc>
      </w:tr>
      <w:tr w14:paraId="524506A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01C5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5651A05">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94EC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B4CFFA6">
            <w:pPr>
              <w:jc w:val="center"/>
            </w:pPr>
            <w:r>
              <w:rPr>
                <w:rFonts w:ascii="宋体" w:hAnsi="宋体" w:eastAsia="宋体"/>
                <w:sz w:val="16"/>
              </w:rPr>
              <w:t>新疆巴音郭楞蒙古自治州农业农村局</w:t>
            </w:r>
          </w:p>
        </w:tc>
      </w:tr>
      <w:tr w14:paraId="2A96EB1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73246E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CD070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A2FD2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53C5D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FBB38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EAB21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B6DCB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8EF112">
            <w:pPr>
              <w:jc w:val="center"/>
            </w:pPr>
            <w:r>
              <w:rPr>
                <w:rFonts w:ascii="宋体" w:hAnsi="宋体" w:eastAsia="宋体"/>
                <w:sz w:val="16"/>
              </w:rPr>
              <w:t>得分</w:t>
            </w:r>
          </w:p>
        </w:tc>
      </w:tr>
      <w:tr w14:paraId="51DF128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E3297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07532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040300">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0648B8">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0ABFD8">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DC87D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34CD68">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652F6">
            <w:pPr>
              <w:jc w:val="center"/>
            </w:pPr>
            <w:r>
              <w:rPr>
                <w:rFonts w:ascii="宋体" w:hAnsi="宋体" w:eastAsia="宋体"/>
                <w:sz w:val="16"/>
              </w:rPr>
              <w:t>10.00</w:t>
            </w:r>
          </w:p>
        </w:tc>
      </w:tr>
      <w:tr w14:paraId="056686D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8DE87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A16E9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41D705">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C32888">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9D6E50">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C94BE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9AB9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58180">
            <w:pPr>
              <w:jc w:val="center"/>
            </w:pPr>
            <w:r>
              <w:rPr>
                <w:rFonts w:ascii="宋体" w:hAnsi="宋体" w:eastAsia="宋体"/>
                <w:sz w:val="16"/>
              </w:rPr>
              <w:t>-</w:t>
            </w:r>
          </w:p>
        </w:tc>
      </w:tr>
      <w:tr w14:paraId="11B1CC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8982F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8E5B3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8D401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AFB91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3EAFB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6BDA1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8F21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C8D712">
            <w:pPr>
              <w:jc w:val="center"/>
            </w:pPr>
            <w:r>
              <w:rPr>
                <w:rFonts w:ascii="宋体" w:hAnsi="宋体" w:eastAsia="宋体"/>
                <w:sz w:val="16"/>
              </w:rPr>
              <w:t>-</w:t>
            </w:r>
          </w:p>
        </w:tc>
      </w:tr>
      <w:tr w14:paraId="0192128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B27A9D">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076C90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72DD27C">
            <w:pPr>
              <w:jc w:val="center"/>
            </w:pPr>
            <w:r>
              <w:rPr>
                <w:rFonts w:ascii="宋体" w:hAnsi="宋体" w:eastAsia="宋体"/>
                <w:sz w:val="16"/>
              </w:rPr>
              <w:t>总体目标完成情况</w:t>
            </w:r>
          </w:p>
        </w:tc>
      </w:tr>
      <w:tr w14:paraId="0529C5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7D489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8BFEE78">
            <w:pPr>
              <w:jc w:val="both"/>
            </w:pPr>
            <w:r>
              <w:rPr>
                <w:rFonts w:ascii="宋体" w:hAnsi="宋体" w:eastAsia="宋体"/>
                <w:sz w:val="16"/>
              </w:rPr>
              <w:t>贯彻落实党中央、国务院和自治区党委、政府关于巩固拓展脱贫攻坚成果、推进实施乡村振兴战略有关工作部署要求，按照年初工作计划开展乡村振兴牵头抓总工作，贯彻执行乡村振兴战略方针政策，保障单位20名业务人员日常工作需要，保障公务用车2辆，保障公租房1套，计划2024年开展乡村振兴评估、考核1次，返贫监测集中排查2轮，并计划对八县一市开展培训14次，通过业务培训等工作，扎实做好乡村建设、农村社会事业、公共服务、农村文化，指导农村精神文明建设，协调推进乡村治理体系建设、乡村特色产业发展。</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CBF1AF0">
            <w:pPr>
              <w:jc w:val="both"/>
            </w:pPr>
            <w:r>
              <w:rPr>
                <w:rFonts w:ascii="宋体" w:hAnsi="宋体" w:eastAsia="宋体"/>
                <w:sz w:val="16"/>
              </w:rPr>
              <w:t>按照年初工作计划开展乡村振兴牵头抓总工作，贯彻执行乡村振兴战略方针政策，完成保障单位20名业务人员日常工作需要，保障公务用车2辆，保障公租房1套，计划2024年开展乡村振兴评估、考核1次，返贫监测集中排查2轮，并计划对八县一市开展培训14次，通过业务培训等工作，扎实做好乡村建设、农村社会事业、公共服务、农村文化，指导农村精神文明建设，协调推进乡村治理体系建设、乡村特色产业发展。</w:t>
            </w:r>
          </w:p>
        </w:tc>
      </w:tr>
      <w:tr w14:paraId="73BB8A0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F7A7D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6C9A4">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FD6D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D2BD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32329">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3576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633E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ACE1E">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0A11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F2DE7">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3228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2368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91DD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63C72">
            <w:pPr>
              <w:jc w:val="center"/>
            </w:pPr>
            <w:r>
              <w:rPr>
                <w:rFonts w:ascii="宋体" w:hAnsi="宋体" w:eastAsia="宋体"/>
                <w:sz w:val="16"/>
              </w:rPr>
              <w:t>偏差原因分析及改进措施</w:t>
            </w:r>
          </w:p>
        </w:tc>
      </w:tr>
      <w:tr w14:paraId="3834DA4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D467D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04797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D0F79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80659">
            <w:pPr>
              <w:jc w:val="center"/>
            </w:pPr>
            <w:r>
              <w:rPr>
                <w:rFonts w:ascii="宋体" w:hAnsi="宋体" w:eastAsia="宋体"/>
                <w:sz w:val="16"/>
              </w:rPr>
              <w:t>乡村振兴评估、考核次数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28DB2">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102D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65B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E49F2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005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9F1A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C9FDC">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2A5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B0EF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45F26">
            <w:pPr>
              <w:jc w:val="center"/>
            </w:pPr>
          </w:p>
        </w:tc>
      </w:tr>
      <w:tr w14:paraId="7E66A0C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CA7B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8BE7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CC2F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729FD">
            <w:pPr>
              <w:jc w:val="center"/>
            </w:pPr>
            <w:r>
              <w:rPr>
                <w:rFonts w:ascii="宋体" w:hAnsi="宋体" w:eastAsia="宋体"/>
                <w:sz w:val="16"/>
              </w:rPr>
              <w:t>返贫监测集中排查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85E21">
            <w:pPr>
              <w:jc w:val="center"/>
            </w:pPr>
            <w:r>
              <w:rPr>
                <w:rFonts w:ascii="宋体" w:hAnsi="宋体" w:eastAsia="宋体"/>
                <w:sz w:val="16"/>
              </w:rPr>
              <w:t>&gt;=2轮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378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A9E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6B60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D91B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E9A9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1778C">
            <w:pPr>
              <w:jc w:val="center"/>
            </w:pPr>
            <w:r>
              <w:rPr>
                <w:rFonts w:ascii="宋体" w:hAnsi="宋体" w:eastAsia="宋体"/>
                <w:sz w:val="16"/>
              </w:rPr>
              <w:t>=2轮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43C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3947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B337C">
            <w:pPr>
              <w:jc w:val="center"/>
            </w:pPr>
          </w:p>
        </w:tc>
      </w:tr>
      <w:tr w14:paraId="0C53F1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6746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DD1D2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7A15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375B2">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5F4E1">
            <w:pPr>
              <w:jc w:val="center"/>
            </w:pPr>
            <w:r>
              <w:rPr>
                <w:rFonts w:ascii="宋体" w:hAnsi="宋体" w:eastAsia="宋体"/>
                <w:sz w:val="16"/>
              </w:rPr>
              <w:t>&gt;=20人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579E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301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A8E4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5E4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9955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C2778">
            <w:pPr>
              <w:jc w:val="center"/>
            </w:pPr>
            <w:r>
              <w:rPr>
                <w:rFonts w:ascii="宋体" w:hAnsi="宋体" w:eastAsia="宋体"/>
                <w:sz w:val="16"/>
              </w:rPr>
              <w:t>=20人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71A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C631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5939C">
            <w:pPr>
              <w:jc w:val="center"/>
            </w:pPr>
          </w:p>
        </w:tc>
      </w:tr>
      <w:tr w14:paraId="1D140B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4237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CAFF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465A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DA65B">
            <w:pPr>
              <w:jc w:val="center"/>
            </w:pPr>
            <w:r>
              <w:rPr>
                <w:rFonts w:ascii="宋体" w:hAnsi="宋体" w:eastAsia="宋体"/>
                <w:sz w:val="16"/>
              </w:rPr>
              <w:t>业务培训次数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EEB5C1">
            <w:pPr>
              <w:jc w:val="center"/>
            </w:pPr>
            <w:r>
              <w:rPr>
                <w:rFonts w:ascii="宋体" w:hAnsi="宋体" w:eastAsia="宋体"/>
                <w:sz w:val="16"/>
              </w:rPr>
              <w:t>&gt;=14次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9A0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2D61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3A87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D16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F33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F008D">
            <w:pPr>
              <w:jc w:val="center"/>
            </w:pPr>
            <w:r>
              <w:rPr>
                <w:rFonts w:ascii="宋体" w:hAnsi="宋体" w:eastAsia="宋体"/>
                <w:sz w:val="16"/>
              </w:rPr>
              <w:t>=14次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6CC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A873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772D9">
            <w:pPr>
              <w:jc w:val="center"/>
            </w:pPr>
          </w:p>
        </w:tc>
      </w:tr>
      <w:tr w14:paraId="37E1A3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3B04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7731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6D2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8BB61">
            <w:pPr>
              <w:jc w:val="center"/>
            </w:pPr>
            <w:r>
              <w:rPr>
                <w:rFonts w:ascii="宋体" w:hAnsi="宋体" w:eastAsia="宋体"/>
                <w:sz w:val="16"/>
              </w:rPr>
              <w:t>业务培训天数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9A19FB">
            <w:pPr>
              <w:jc w:val="center"/>
            </w:pPr>
            <w:r>
              <w:rPr>
                <w:rFonts w:ascii="宋体" w:hAnsi="宋体" w:eastAsia="宋体"/>
                <w:sz w:val="16"/>
              </w:rPr>
              <w:t>&gt;=14天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4A6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F38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8821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C25F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1243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E5474">
            <w:pPr>
              <w:jc w:val="center"/>
            </w:pPr>
            <w:r>
              <w:rPr>
                <w:rFonts w:ascii="宋体" w:hAnsi="宋体" w:eastAsia="宋体"/>
                <w:sz w:val="16"/>
              </w:rPr>
              <w:t>=14天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A53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BB7E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36CDE">
            <w:pPr>
              <w:jc w:val="center"/>
            </w:pPr>
          </w:p>
        </w:tc>
      </w:tr>
      <w:tr w14:paraId="71C7BD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7D67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32DB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0DC52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ED5B1">
            <w:pPr>
              <w:jc w:val="center"/>
            </w:pPr>
            <w:r>
              <w:rPr>
                <w:rFonts w:ascii="宋体" w:hAnsi="宋体" w:eastAsia="宋体"/>
                <w:sz w:val="16"/>
              </w:rPr>
              <w:t>业务培训人数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4BB6F">
            <w:pPr>
              <w:jc w:val="center"/>
            </w:pPr>
            <w:r>
              <w:rPr>
                <w:rFonts w:ascii="宋体" w:hAnsi="宋体" w:eastAsia="宋体"/>
                <w:sz w:val="16"/>
              </w:rPr>
              <w:t>&gt;=1310人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33E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919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63CB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B26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94AC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DA78D">
            <w:pPr>
              <w:jc w:val="center"/>
            </w:pPr>
            <w:r>
              <w:rPr>
                <w:rFonts w:ascii="宋体" w:hAnsi="宋体" w:eastAsia="宋体"/>
                <w:sz w:val="16"/>
              </w:rPr>
              <w:t>=1318人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FA775">
            <w:pPr>
              <w:jc w:val="center"/>
            </w:pPr>
            <w:r>
              <w:rPr>
                <w:rFonts w:ascii="宋体" w:hAnsi="宋体" w:eastAsia="宋体"/>
                <w:sz w:val="16"/>
              </w:rPr>
              <w:t>100.61%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85F3A">
            <w:pPr>
              <w:jc w:val="center"/>
            </w:pPr>
            <w:r>
              <w:rPr>
                <w:rFonts w:ascii="宋体" w:hAnsi="宋体" w:eastAsia="宋体"/>
                <w:sz w:val="16"/>
              </w:rPr>
              <w:t>2.98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DFEFA">
            <w:pPr>
              <w:jc w:val="center"/>
            </w:pPr>
          </w:p>
        </w:tc>
      </w:tr>
      <w:tr w14:paraId="63D4C9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3050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E405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70D4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A4D0A">
            <w:pPr>
              <w:jc w:val="center"/>
            </w:pPr>
            <w:r>
              <w:rPr>
                <w:rFonts w:ascii="宋体" w:hAnsi="宋体" w:eastAsia="宋体"/>
                <w:sz w:val="16"/>
              </w:rPr>
              <w:t>公租房保障数量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6922F">
            <w:pPr>
              <w:jc w:val="center"/>
            </w:pPr>
            <w:r>
              <w:rPr>
                <w:rFonts w:ascii="宋体" w:hAnsi="宋体" w:eastAsia="宋体"/>
                <w:sz w:val="16"/>
              </w:rPr>
              <w: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E7D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8B3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E31C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846D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206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5EE4A">
            <w:pPr>
              <w:jc w:val="center"/>
            </w:pPr>
            <w:r>
              <w:rPr>
                <w:rFonts w:ascii="宋体" w:hAnsi="宋体" w:eastAsia="宋体"/>
                <w:sz w:val="16"/>
              </w:rPr>
              <w: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BCAC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F1DB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5933E6">
            <w:pPr>
              <w:jc w:val="center"/>
            </w:pPr>
          </w:p>
        </w:tc>
      </w:tr>
      <w:tr w14:paraId="5B10B0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23FD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6C7C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18042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EDC24">
            <w:pPr>
              <w:jc w:val="center"/>
            </w:pPr>
            <w:r>
              <w:rPr>
                <w:rFonts w:ascii="宋体" w:hAnsi="宋体" w:eastAsia="宋体"/>
                <w:sz w:val="16"/>
              </w:rPr>
              <w:t>保障公务用车数量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EF092">
            <w:pPr>
              <w:jc w:val="center"/>
            </w:pPr>
            <w:r>
              <w:rPr>
                <w:rFonts w:ascii="宋体" w:hAnsi="宋体" w:eastAsia="宋体"/>
                <w:sz w:val="16"/>
              </w:rPr>
              <w:t>=2辆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248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81F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DCC0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00F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D0B8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6D221">
            <w:pPr>
              <w:jc w:val="center"/>
            </w:pPr>
            <w:r>
              <w:rPr>
                <w:rFonts w:ascii="宋体" w:hAnsi="宋体" w:eastAsia="宋体"/>
                <w:sz w:val="16"/>
              </w:rPr>
              <w:t>=2辆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EBC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265D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914DD">
            <w:pPr>
              <w:jc w:val="center"/>
            </w:pPr>
          </w:p>
        </w:tc>
      </w:tr>
      <w:tr w14:paraId="71BB5F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E24F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2E6F8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36809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DDF74">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AB20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B1D1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DAE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6B72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B641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448E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DC9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65B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C833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A6BE20">
            <w:pPr>
              <w:jc w:val="center"/>
            </w:pPr>
          </w:p>
        </w:tc>
      </w:tr>
      <w:tr w14:paraId="6594C4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2124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ED50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E061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02AAD">
            <w:pPr>
              <w:jc w:val="center"/>
            </w:pPr>
            <w:r>
              <w:rPr>
                <w:rFonts w:ascii="宋体" w:hAnsi="宋体" w:eastAsia="宋体"/>
                <w:sz w:val="16"/>
              </w:rPr>
              <w:t>评估、考核、监测业务工作覆盖率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79F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D6B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CDF6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B6FC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65A3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46E3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F68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395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251F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81113">
            <w:pPr>
              <w:jc w:val="center"/>
            </w:pPr>
          </w:p>
        </w:tc>
      </w:tr>
      <w:tr w14:paraId="739CB4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B190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037CC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22300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834B2">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0CE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C1EA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737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2C80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2CC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429A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704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385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965A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6063F">
            <w:pPr>
              <w:jc w:val="center"/>
            </w:pPr>
          </w:p>
        </w:tc>
      </w:tr>
      <w:tr w14:paraId="429BE2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41DE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CA2F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28A8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8F188">
            <w:pPr>
              <w:jc w:val="center"/>
            </w:pPr>
            <w:r>
              <w:rPr>
                <w:rFonts w:ascii="宋体" w:hAnsi="宋体" w:eastAsia="宋体"/>
                <w:sz w:val="16"/>
              </w:rPr>
              <w:t>经费支付及时率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3FC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B880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FFDE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35097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7A44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AF1E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091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97F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78BE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DE68A">
            <w:pPr>
              <w:jc w:val="center"/>
            </w:pPr>
          </w:p>
        </w:tc>
      </w:tr>
      <w:tr w14:paraId="0F99ED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CFB9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2EB28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9A980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675B7">
            <w:pPr>
              <w:jc w:val="center"/>
            </w:pPr>
            <w:r>
              <w:rPr>
                <w:rFonts w:ascii="宋体" w:hAnsi="宋体" w:eastAsia="宋体"/>
                <w:sz w:val="16"/>
              </w:rPr>
              <w:t>评估、考核、监测工作按期完成率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94D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DAFCA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641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0BF0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476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253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632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51D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6DD8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A6884">
            <w:pPr>
              <w:jc w:val="center"/>
            </w:pPr>
          </w:p>
        </w:tc>
      </w:tr>
      <w:tr w14:paraId="019CD6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1D510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45F14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B7103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AF9FF">
            <w:pPr>
              <w:jc w:val="center"/>
            </w:pPr>
            <w:r>
              <w:rPr>
                <w:rFonts w:ascii="宋体" w:hAnsi="宋体" w:eastAsia="宋体"/>
                <w:sz w:val="16"/>
              </w:rPr>
              <w:t>培训费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E7F3B3">
            <w:pPr>
              <w:jc w:val="center"/>
            </w:pPr>
            <w:r>
              <w:rPr>
                <w:rFonts w:ascii="宋体" w:hAnsi="宋体" w:eastAsia="宋体"/>
                <w:sz w:val="16"/>
              </w:rPr>
              <w:t>&lt;=10.21万元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862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E90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6358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5DEA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13F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F6E92">
            <w:pPr>
              <w:jc w:val="center"/>
            </w:pPr>
            <w:r>
              <w:rPr>
                <w:rFonts w:ascii="宋体" w:hAnsi="宋体" w:eastAsia="宋体"/>
                <w:sz w:val="16"/>
              </w:rPr>
              <w:t>=10.21万元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AFD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31E9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7CBD1">
            <w:pPr>
              <w:jc w:val="center"/>
            </w:pPr>
          </w:p>
        </w:tc>
      </w:tr>
      <w:tr w14:paraId="27FFCB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AD6B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98012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6C406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DE119">
            <w:pPr>
              <w:jc w:val="center"/>
            </w:pPr>
            <w:r>
              <w:rPr>
                <w:rFonts w:ascii="宋体" w:hAnsi="宋体" w:eastAsia="宋体"/>
                <w:sz w:val="16"/>
              </w:rPr>
              <w:t>业务工作经费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7D15B">
            <w:pPr>
              <w:jc w:val="center"/>
            </w:pPr>
            <w:r>
              <w:rPr>
                <w:rFonts w:ascii="宋体" w:hAnsi="宋体" w:eastAsia="宋体"/>
                <w:sz w:val="16"/>
              </w:rPr>
              <w:t>&lt;=58.43万元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A04D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3A6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151C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41745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6425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2857C">
            <w:pPr>
              <w:jc w:val="center"/>
            </w:pPr>
            <w:r>
              <w:rPr>
                <w:rFonts w:ascii="宋体" w:hAnsi="宋体" w:eastAsia="宋体"/>
                <w:sz w:val="16"/>
              </w:rPr>
              <w:t>=58.55万元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4B40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DD130">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A39B7">
            <w:pPr>
              <w:jc w:val="center"/>
            </w:pPr>
            <w:r>
              <w:rPr>
                <w:rFonts w:ascii="宋体" w:hAnsi="宋体" w:eastAsia="宋体"/>
                <w:sz w:val="16"/>
              </w:rPr>
              <w:t>本年根据</w:t>
            </w:r>
            <w:r>
              <w:rPr>
                <w:rFonts w:hint="eastAsia" w:ascii="宋体" w:hAnsi="宋体"/>
                <w:sz w:val="16"/>
                <w:lang w:eastAsia="zh-CN"/>
              </w:rPr>
              <w:t>本单位</w:t>
            </w:r>
            <w:r>
              <w:rPr>
                <w:rFonts w:ascii="宋体" w:hAnsi="宋体" w:eastAsia="宋体"/>
                <w:sz w:val="16"/>
              </w:rPr>
              <w:t>实际业务需要，增加了业务经费。</w:t>
            </w:r>
          </w:p>
        </w:tc>
      </w:tr>
      <w:tr w14:paraId="59ADBB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6BDF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5F13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5ECB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D02A0">
            <w:pPr>
              <w:jc w:val="center"/>
            </w:pPr>
            <w:r>
              <w:rPr>
                <w:rFonts w:ascii="宋体" w:hAnsi="宋体" w:eastAsia="宋体"/>
                <w:sz w:val="16"/>
              </w:rPr>
              <w:t>公租房经费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791F5">
            <w:pPr>
              <w:jc w:val="center"/>
            </w:pPr>
            <w:r>
              <w:rPr>
                <w:rFonts w:ascii="宋体" w:hAnsi="宋体" w:eastAsia="宋体"/>
                <w:sz w:val="16"/>
              </w:rPr>
              <w:t>&lt;=1.36万元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008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CD7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869F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A448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97D7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A3FFA">
            <w:pPr>
              <w:jc w:val="center"/>
            </w:pPr>
            <w:r>
              <w:rPr>
                <w:rFonts w:ascii="宋体" w:hAnsi="宋体" w:eastAsia="宋体"/>
                <w:sz w:val="16"/>
              </w:rPr>
              <w:t>=1.24万元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9D567">
            <w:pPr>
              <w:jc w:val="center"/>
            </w:pPr>
            <w:r>
              <w:rPr>
                <w:rFonts w:ascii="宋体" w:hAnsi="宋体" w:eastAsia="宋体"/>
                <w:sz w:val="16"/>
              </w:rPr>
              <w:t>91.18%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95568">
            <w:pPr>
              <w:jc w:val="center"/>
            </w:pPr>
            <w:r>
              <w:rPr>
                <w:rFonts w:ascii="宋体" w:hAnsi="宋体" w:eastAsia="宋体"/>
                <w:sz w:val="16"/>
              </w:rPr>
              <w:t>3.9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A45B7">
            <w:pPr>
              <w:jc w:val="center"/>
            </w:pPr>
            <w:r>
              <w:rPr>
                <w:rFonts w:ascii="宋体" w:hAnsi="宋体" w:eastAsia="宋体"/>
                <w:sz w:val="16"/>
              </w:rPr>
              <w:t>公租房用于大学志愿者日常的水、电、物业费、燃气费等费用，故费用降低。</w:t>
            </w:r>
          </w:p>
        </w:tc>
      </w:tr>
      <w:tr w14:paraId="5AC93B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0B683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08932">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E669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E5D72">
            <w:pPr>
              <w:jc w:val="center"/>
            </w:pPr>
            <w:r>
              <w:rPr>
                <w:rFonts w:ascii="宋体" w:hAnsi="宋体" w:eastAsia="宋体"/>
                <w:sz w:val="16"/>
              </w:rPr>
              <w:t>乡村治理体系建设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D7E20">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BED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086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8DE4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BD2E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DF72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91809">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61B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8808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07DD1">
            <w:pPr>
              <w:jc w:val="center"/>
            </w:pPr>
          </w:p>
        </w:tc>
      </w:tr>
      <w:tr w14:paraId="0355CB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8EED6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C8C4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68FE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68FAD">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06EB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3F5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B55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3EFF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871F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6CBB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F32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F3F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3773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756FF">
            <w:pPr>
              <w:jc w:val="center"/>
            </w:pPr>
          </w:p>
        </w:tc>
      </w:tr>
      <w:tr w14:paraId="6E3AFE5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9567BDC">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57A31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AEA7A6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3C89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4C80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AC3EF7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FCB5E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67E39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D249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4B2B1">
            <w:pPr>
              <w:jc w:val="center"/>
            </w:pPr>
            <w:r>
              <w:rPr>
                <w:rFonts w:ascii="宋体" w:hAnsi="宋体" w:eastAsia="宋体"/>
                <w:sz w:val="16"/>
              </w:rPr>
              <w:t>88.88分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EB7EDF"/>
        </w:tc>
      </w:tr>
    </w:tbl>
    <w:p w14:paraId="3745D957">
      <w:r>
        <w:br w:type="page"/>
      </w:r>
    </w:p>
    <w:tbl>
      <w:tblPr>
        <w:tblStyle w:val="9"/>
        <w:tblW w:w="0" w:type="auto"/>
        <w:tblInd w:w="0" w:type="dxa"/>
        <w:tblLayout w:type="autofit"/>
        <w:tblCellMar>
          <w:top w:w="0" w:type="dxa"/>
          <w:left w:w="108" w:type="dxa"/>
          <w:bottom w:w="0" w:type="dxa"/>
          <w:right w:w="108" w:type="dxa"/>
        </w:tblCellMar>
      </w:tblPr>
      <w:tblGrid>
        <w:gridCol w:w="624"/>
        <w:gridCol w:w="612"/>
        <w:gridCol w:w="612"/>
        <w:gridCol w:w="625"/>
        <w:gridCol w:w="776"/>
        <w:gridCol w:w="613"/>
        <w:gridCol w:w="613"/>
        <w:gridCol w:w="619"/>
        <w:gridCol w:w="613"/>
        <w:gridCol w:w="619"/>
        <w:gridCol w:w="776"/>
        <w:gridCol w:w="696"/>
        <w:gridCol w:w="631"/>
        <w:gridCol w:w="631"/>
      </w:tblGrid>
      <w:tr w14:paraId="1785A2C7">
        <w:tblPrEx>
          <w:tblCellMar>
            <w:top w:w="0" w:type="dxa"/>
            <w:left w:w="108" w:type="dxa"/>
            <w:bottom w:w="0" w:type="dxa"/>
            <w:right w:w="108" w:type="dxa"/>
          </w:tblCellMar>
        </w:tblPrEx>
        <w:tc>
          <w:tcPr>
            <w:tcW w:w="8848" w:type="dxa"/>
            <w:gridSpan w:val="14"/>
            <w:vAlign w:val="center"/>
          </w:tcPr>
          <w:p w14:paraId="24BB5745">
            <w:pPr>
              <w:jc w:val="center"/>
            </w:pPr>
            <w:r>
              <w:rPr>
                <w:rFonts w:ascii="宋体" w:hAnsi="宋体" w:eastAsia="宋体"/>
                <w:sz w:val="24"/>
              </w:rPr>
              <w:t>项目支出绩效自评表</w:t>
            </w:r>
          </w:p>
        </w:tc>
      </w:tr>
      <w:tr w14:paraId="756D2FB5">
        <w:tblPrEx>
          <w:tblCellMar>
            <w:top w:w="0" w:type="dxa"/>
            <w:left w:w="108" w:type="dxa"/>
            <w:bottom w:w="0" w:type="dxa"/>
            <w:right w:w="108" w:type="dxa"/>
          </w:tblCellMar>
        </w:tblPrEx>
        <w:tc>
          <w:tcPr>
            <w:tcW w:w="8848" w:type="dxa"/>
            <w:gridSpan w:val="14"/>
            <w:vAlign w:val="center"/>
          </w:tcPr>
          <w:p w14:paraId="40105592">
            <w:pPr>
              <w:jc w:val="center"/>
            </w:pPr>
            <w:r>
              <w:rPr>
                <w:rFonts w:ascii="宋体" w:hAnsi="宋体" w:eastAsia="宋体"/>
                <w:sz w:val="24"/>
              </w:rPr>
              <w:t>(2024年度)</w:t>
            </w:r>
          </w:p>
        </w:tc>
      </w:tr>
      <w:tr w14:paraId="5254D3F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A153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983189D">
            <w:pPr>
              <w:jc w:val="center"/>
            </w:pPr>
            <w:r>
              <w:rPr>
                <w:rFonts w:ascii="宋体" w:hAnsi="宋体" w:eastAsia="宋体"/>
                <w:sz w:val="16"/>
              </w:rPr>
              <w:t>人畜共患病防控工作经费</w:t>
            </w:r>
          </w:p>
        </w:tc>
      </w:tr>
      <w:tr w14:paraId="29428E6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2EB51">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ED2E8D6">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754A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E6F3DB6">
            <w:pPr>
              <w:jc w:val="center"/>
            </w:pPr>
            <w:r>
              <w:rPr>
                <w:rFonts w:ascii="宋体" w:hAnsi="宋体" w:eastAsia="宋体"/>
                <w:sz w:val="16"/>
              </w:rPr>
              <w:t>新疆巴音郭楞蒙古自治州农业农村局</w:t>
            </w:r>
          </w:p>
        </w:tc>
      </w:tr>
      <w:tr w14:paraId="4C78283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F3F4CD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A60F1E">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64EC9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E841E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8D3D8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288FA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AE2BC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B5E75C">
            <w:pPr>
              <w:jc w:val="center"/>
            </w:pPr>
            <w:r>
              <w:rPr>
                <w:rFonts w:ascii="宋体" w:hAnsi="宋体" w:eastAsia="宋体"/>
                <w:sz w:val="16"/>
              </w:rPr>
              <w:t>得分</w:t>
            </w:r>
          </w:p>
        </w:tc>
      </w:tr>
      <w:tr w14:paraId="13F6FEF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F42BF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FE6B4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670B30">
            <w:pPr>
              <w:jc w:val="center"/>
            </w:pPr>
            <w:r>
              <w:rPr>
                <w:rFonts w:ascii="宋体" w:hAnsi="宋体" w:eastAsia="宋体"/>
                <w:sz w:val="16"/>
              </w:rPr>
              <w:t>100.00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51D4D5">
            <w:pPr>
              <w:jc w:val="center"/>
            </w:pPr>
            <w:r>
              <w:rPr>
                <w:rFonts w:ascii="宋体" w:hAnsi="宋体" w:eastAsia="宋体"/>
                <w:sz w:val="16"/>
              </w:rPr>
              <w:t>44.39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7B3873">
            <w:pPr>
              <w:jc w:val="center"/>
            </w:pPr>
            <w:r>
              <w:rPr>
                <w:rFonts w:ascii="宋体" w:hAnsi="宋体" w:eastAsia="宋体"/>
                <w:sz w:val="16"/>
              </w:rPr>
              <w:t>44.39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4A6FB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C97D9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E36F8">
            <w:pPr>
              <w:jc w:val="center"/>
            </w:pPr>
            <w:r>
              <w:rPr>
                <w:rFonts w:ascii="宋体" w:hAnsi="宋体" w:eastAsia="宋体"/>
                <w:sz w:val="16"/>
              </w:rPr>
              <w:t>10.00</w:t>
            </w:r>
          </w:p>
        </w:tc>
      </w:tr>
      <w:tr w14:paraId="1504AB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859CC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959A65">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5F9DFE">
            <w:pPr>
              <w:jc w:val="center"/>
            </w:pPr>
            <w:r>
              <w:rPr>
                <w:rFonts w:ascii="宋体" w:hAnsi="宋体" w:eastAsia="宋体"/>
                <w:sz w:val="16"/>
              </w:rPr>
              <w:t>100.00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B3300C">
            <w:pPr>
              <w:jc w:val="center"/>
            </w:pPr>
            <w:r>
              <w:rPr>
                <w:rFonts w:ascii="宋体" w:hAnsi="宋体" w:eastAsia="宋体"/>
                <w:sz w:val="16"/>
              </w:rPr>
              <w:t>44.39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AD585C">
            <w:pPr>
              <w:jc w:val="center"/>
            </w:pPr>
            <w:r>
              <w:rPr>
                <w:rFonts w:ascii="宋体" w:hAnsi="宋体" w:eastAsia="宋体"/>
                <w:sz w:val="16"/>
              </w:rPr>
              <w:t>44.39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E2DE8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AF18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F68E1">
            <w:pPr>
              <w:jc w:val="center"/>
            </w:pPr>
            <w:r>
              <w:rPr>
                <w:rFonts w:ascii="宋体" w:hAnsi="宋体" w:eastAsia="宋体"/>
                <w:sz w:val="16"/>
              </w:rPr>
              <w:t>-</w:t>
            </w:r>
          </w:p>
        </w:tc>
      </w:tr>
      <w:tr w14:paraId="4BC8CD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8894B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BD512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6F38B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C881E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65D42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851C7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249E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25E43">
            <w:pPr>
              <w:jc w:val="center"/>
            </w:pPr>
            <w:r>
              <w:rPr>
                <w:rFonts w:ascii="宋体" w:hAnsi="宋体" w:eastAsia="宋体"/>
                <w:sz w:val="16"/>
              </w:rPr>
              <w:t>-</w:t>
            </w:r>
          </w:p>
        </w:tc>
      </w:tr>
      <w:tr w14:paraId="418B749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DE627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AAC570F">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0ABF04F">
            <w:pPr>
              <w:jc w:val="center"/>
            </w:pPr>
            <w:r>
              <w:rPr>
                <w:rFonts w:ascii="宋体" w:hAnsi="宋体" w:eastAsia="宋体"/>
                <w:sz w:val="16"/>
              </w:rPr>
              <w:t>总体目标完成情况</w:t>
            </w:r>
          </w:p>
        </w:tc>
      </w:tr>
      <w:tr w14:paraId="45A078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4FC1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9D31750">
            <w:pPr>
              <w:jc w:val="both"/>
            </w:pPr>
            <w:r>
              <w:rPr>
                <w:rFonts w:ascii="宋体" w:hAnsi="宋体" w:eastAsia="宋体"/>
                <w:sz w:val="16"/>
              </w:rPr>
              <w:t>1.按时完成1批人畜共患病防控物资采购；2.完成至少2次培训，培训人数至少300人，培训至少20天；3.保障2024年动物疫病综合防控工作，确保口蹄疫、高致病性禽流感、小反刍兽疫强制免疫密度达到90%，平均免疫抗体合格率常年保持70%以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9352DDA">
            <w:pPr>
              <w:jc w:val="both"/>
            </w:pPr>
            <w:r>
              <w:rPr>
                <w:rFonts w:ascii="宋体" w:hAnsi="宋体" w:eastAsia="宋体"/>
                <w:sz w:val="16"/>
              </w:rPr>
              <w:t>按照中央、自治区、自治州关于动物疫病防控和牲畜调运流通落地监管工作要求，及时完成了1批人畜共患病防控物资采购；开展2次培训，参加培训人数303人，培训天数23天；有效保障了2024年动物疫病综合防控工作，确保口蹄疫、高致病性禽流感、小反刍兽疫强制免疫密度达到99.57%，平均免疫抗体合格率常年保持99.45%以上，从而提高动物疫病防控能力，加强动物流通落地监管力度，守住不发生区域性重大动物</w:t>
            </w:r>
            <w:r>
              <w:rPr>
                <w:rFonts w:hint="eastAsia" w:ascii="宋体" w:hAnsi="宋体"/>
                <w:sz w:val="16"/>
                <w:lang w:eastAsia="zh-CN"/>
              </w:rPr>
              <w:t>YQ</w:t>
            </w:r>
            <w:r>
              <w:rPr>
                <w:rFonts w:ascii="宋体" w:hAnsi="宋体" w:eastAsia="宋体"/>
                <w:sz w:val="16"/>
              </w:rPr>
              <w:t>底线和重大畜产品质量安全底线。</w:t>
            </w:r>
          </w:p>
        </w:tc>
      </w:tr>
      <w:tr w14:paraId="0761211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98CAC3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C19A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C1977">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003B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20139">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60FD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9627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ECB3A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4501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30AD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F96D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808FC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145C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C001C">
            <w:pPr>
              <w:jc w:val="center"/>
            </w:pPr>
            <w:r>
              <w:rPr>
                <w:rFonts w:ascii="宋体" w:hAnsi="宋体" w:eastAsia="宋体"/>
                <w:sz w:val="16"/>
              </w:rPr>
              <w:t>偏差原因分析及改进措施</w:t>
            </w:r>
          </w:p>
        </w:tc>
      </w:tr>
      <w:tr w14:paraId="5587381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CE1DA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AB78A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E202EA">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39CA1">
            <w:pPr>
              <w:jc w:val="center"/>
            </w:pPr>
            <w:r>
              <w:rPr>
                <w:rFonts w:ascii="宋体" w:hAnsi="宋体" w:eastAsia="宋体"/>
                <w:sz w:val="16"/>
              </w:rPr>
              <w:t>强制免疫病种应免畜禽的免疫密度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CE60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6909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B00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FBA9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A35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AE27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7F043">
            <w:pPr>
              <w:jc w:val="center"/>
            </w:pPr>
            <w:r>
              <w:rPr>
                <w:rFonts w:ascii="宋体" w:hAnsi="宋体" w:eastAsia="宋体"/>
                <w:sz w:val="16"/>
              </w:rPr>
              <w:t>=99.57%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F6D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6ACF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D3B2B">
            <w:pPr>
              <w:jc w:val="center"/>
            </w:pPr>
          </w:p>
        </w:tc>
      </w:tr>
      <w:tr w14:paraId="136F81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4FC7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BCBD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DA62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4C7E5">
            <w:pPr>
              <w:jc w:val="center"/>
            </w:pPr>
            <w:r>
              <w:rPr>
                <w:rFonts w:ascii="宋体" w:hAnsi="宋体" w:eastAsia="宋体"/>
                <w:sz w:val="16"/>
              </w:rPr>
              <w:t>人畜共患病防控物资采购</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BDE29">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969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359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DFC5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745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358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2C701">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9C91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78B2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2AB5A">
            <w:pPr>
              <w:jc w:val="center"/>
            </w:pPr>
          </w:p>
        </w:tc>
      </w:tr>
      <w:tr w14:paraId="03DB05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4453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F8BB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134C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41CD7">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E3B00">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545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242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4CCD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89F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54B7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A04B85">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28B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4682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18DE6">
            <w:pPr>
              <w:jc w:val="center"/>
            </w:pPr>
          </w:p>
        </w:tc>
      </w:tr>
      <w:tr w14:paraId="47AB8D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0193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33A7A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6B05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BAC43A">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2AEEB">
            <w:pPr>
              <w:jc w:val="center"/>
            </w:pPr>
            <w:r>
              <w:rPr>
                <w:rFonts w:ascii="宋体" w:hAnsi="宋体" w:eastAsia="宋体"/>
                <w:sz w:val="16"/>
              </w:rPr>
              <w:t>&gt;=300人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18C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1C1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4C46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E99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C84A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8B6E0">
            <w:pPr>
              <w:jc w:val="center"/>
            </w:pPr>
            <w:r>
              <w:rPr>
                <w:rFonts w:ascii="宋体" w:hAnsi="宋体" w:eastAsia="宋体"/>
                <w:sz w:val="16"/>
              </w:rPr>
              <w:t>=303人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ACBCF">
            <w:pPr>
              <w:jc w:val="center"/>
            </w:pPr>
            <w:r>
              <w:rPr>
                <w:rFonts w:ascii="宋体" w:hAnsi="宋体" w:eastAsia="宋体"/>
                <w:sz w:val="16"/>
              </w:rPr>
              <w:t>101%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F0CAE">
            <w:pPr>
              <w:jc w:val="center"/>
            </w:pPr>
            <w:r>
              <w:rPr>
                <w:rFonts w:ascii="宋体" w:hAnsi="宋体" w:eastAsia="宋体"/>
                <w:sz w:val="16"/>
              </w:rPr>
              <w:t>1.98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6071D">
            <w:pPr>
              <w:jc w:val="center"/>
            </w:pPr>
            <w:r>
              <w:rPr>
                <w:rFonts w:ascii="宋体" w:hAnsi="宋体" w:eastAsia="宋体"/>
                <w:sz w:val="16"/>
              </w:rPr>
              <w:t>本次培训采取理论与实践结合的方式，</w:t>
            </w:r>
            <w:r>
              <w:rPr>
                <w:rFonts w:hint="eastAsia" w:ascii="宋体" w:hAnsi="宋体"/>
                <w:sz w:val="16"/>
                <w:lang w:eastAsia="zh-CN"/>
              </w:rPr>
              <w:t>提高</w:t>
            </w:r>
            <w:r>
              <w:rPr>
                <w:rFonts w:ascii="宋体" w:hAnsi="宋体" w:eastAsia="宋体"/>
                <w:sz w:val="16"/>
              </w:rPr>
              <w:t>培训的吸引力与参与意愿，导致参与培训人数增加。</w:t>
            </w:r>
          </w:p>
        </w:tc>
      </w:tr>
      <w:tr w14:paraId="2F3B85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DD35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A7DA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9723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8E015">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0ACA8">
            <w:pPr>
              <w:jc w:val="center"/>
            </w:pPr>
            <w:r>
              <w:rPr>
                <w:rFonts w:ascii="宋体" w:hAnsi="宋体" w:eastAsia="宋体"/>
                <w:sz w:val="16"/>
              </w:rPr>
              <w:t>&gt;=20天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BDF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F176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A063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0CF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C77F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AD958">
            <w:pPr>
              <w:jc w:val="center"/>
            </w:pPr>
            <w:r>
              <w:rPr>
                <w:rFonts w:ascii="宋体" w:hAnsi="宋体" w:eastAsia="宋体"/>
                <w:sz w:val="16"/>
              </w:rPr>
              <w:t>=23天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D4AF2">
            <w:pPr>
              <w:jc w:val="center"/>
            </w:pPr>
            <w:r>
              <w:rPr>
                <w:rFonts w:ascii="宋体" w:hAnsi="宋体" w:eastAsia="宋体"/>
                <w:sz w:val="16"/>
              </w:rPr>
              <w:t>115%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61F44">
            <w:pPr>
              <w:jc w:val="center"/>
            </w:pPr>
            <w:r>
              <w:rPr>
                <w:rFonts w:ascii="宋体" w:hAnsi="宋体" w:eastAsia="宋体"/>
                <w:sz w:val="16"/>
              </w:rPr>
              <w:t>1.7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08D77">
            <w:pPr>
              <w:jc w:val="center"/>
            </w:pPr>
            <w:r>
              <w:rPr>
                <w:rFonts w:ascii="宋体" w:hAnsi="宋体" w:eastAsia="宋体"/>
                <w:sz w:val="16"/>
              </w:rPr>
              <w:t>由于技能大赛时间调整及根据实际情况调整了比赛环节，导致时间增加。整改措施：在今后的培训中，合理控制培训天数。</w:t>
            </w:r>
          </w:p>
        </w:tc>
      </w:tr>
      <w:tr w14:paraId="1AD8E3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8448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C4D24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28AA5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18731">
            <w:pPr>
              <w:jc w:val="center"/>
            </w:pPr>
            <w:r>
              <w:rPr>
                <w:rFonts w:ascii="宋体" w:hAnsi="宋体" w:eastAsia="宋体"/>
                <w:sz w:val="16"/>
              </w:rPr>
              <w:t>免疫质量和免疫效果（除布病外其他强制免疫病种的平均免疫抗体合格率）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6279A">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9BD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76C4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8761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3E8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932F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3DD62">
            <w:pPr>
              <w:jc w:val="center"/>
            </w:pPr>
            <w:r>
              <w:rPr>
                <w:rFonts w:ascii="宋体" w:hAnsi="宋体" w:eastAsia="宋体"/>
                <w:sz w:val="16"/>
              </w:rPr>
              <w:t>=95.45%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C98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EF31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3624B">
            <w:pPr>
              <w:jc w:val="center"/>
            </w:pPr>
          </w:p>
        </w:tc>
      </w:tr>
      <w:tr w14:paraId="1927F0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6D1F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2372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437B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9F63F">
            <w:pPr>
              <w:jc w:val="center"/>
            </w:pPr>
            <w:r>
              <w:rPr>
                <w:rFonts w:ascii="宋体" w:hAnsi="宋体" w:eastAsia="宋体"/>
                <w:sz w:val="16"/>
              </w:rPr>
              <w:t>中央财政补助经费使用率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625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3634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D1A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8146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0664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467C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ECB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A91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AEE8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109FA">
            <w:pPr>
              <w:jc w:val="center"/>
            </w:pPr>
          </w:p>
        </w:tc>
      </w:tr>
      <w:tr w14:paraId="575FD5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E005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3250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D65A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99327">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986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BA40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A97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A746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54704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B5CBF">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F02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F385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DBA0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9D6B9">
            <w:pPr>
              <w:jc w:val="center"/>
            </w:pPr>
          </w:p>
        </w:tc>
      </w:tr>
      <w:tr w14:paraId="2432B0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D3D6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DE50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80178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B9778">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A408D">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6CA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F49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07C6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4E8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D87B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950DE">
            <w:pPr>
              <w:jc w:val="center"/>
            </w:pPr>
            <w:r>
              <w:rPr>
                <w:rFonts w:ascii="宋体" w:hAnsi="宋体" w:eastAsia="宋体"/>
                <w:sz w:val="16"/>
              </w:rPr>
              <w:t>=98.02%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017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F3A1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3F0E6A">
            <w:pPr>
              <w:jc w:val="center"/>
            </w:pPr>
          </w:p>
        </w:tc>
      </w:tr>
      <w:tr w14:paraId="68A653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7B41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0224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0CF99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9E449">
            <w:pPr>
              <w:jc w:val="center"/>
            </w:pPr>
            <w:r>
              <w:rPr>
                <w:rFonts w:ascii="宋体" w:hAnsi="宋体" w:eastAsia="宋体"/>
                <w:sz w:val="16"/>
              </w:rPr>
              <w:t>人畜共患病防控物资采购合格率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7AB1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ED03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3EC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C6B8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CD1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6FC7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E6B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1C86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43CC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BB217">
            <w:pPr>
              <w:jc w:val="center"/>
            </w:pPr>
          </w:p>
        </w:tc>
      </w:tr>
      <w:tr w14:paraId="0EA1EF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5FA9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30BDB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B5BEF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AC504">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390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8E2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CCF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0C6F7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858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50D04">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EDCD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770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AC3F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531D0">
            <w:pPr>
              <w:jc w:val="center"/>
            </w:pPr>
          </w:p>
        </w:tc>
      </w:tr>
      <w:tr w14:paraId="4D8C0C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4292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E7F4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A2FED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912C2">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6A6E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993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961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50BB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BF5F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B4E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A92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3A1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5421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75284">
            <w:pPr>
              <w:jc w:val="center"/>
            </w:pPr>
          </w:p>
        </w:tc>
      </w:tr>
      <w:tr w14:paraId="175E4F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A3EC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065A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DE3D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15A9C">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8EB13">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95F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B9B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4F50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F367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5A40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1DB5D">
            <w:pPr>
              <w:jc w:val="center"/>
            </w:pPr>
            <w:r>
              <w:rPr>
                <w:rFonts w:ascii="宋体" w:hAnsi="宋体" w:eastAsia="宋体"/>
                <w:sz w:val="16"/>
              </w:rPr>
              <w:t>2024年12月2日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FFC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7EAF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8B202">
            <w:pPr>
              <w:jc w:val="center"/>
            </w:pPr>
          </w:p>
        </w:tc>
      </w:tr>
      <w:tr w14:paraId="60C565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44735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057E5C0">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79E3B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4C3EF">
            <w:pPr>
              <w:jc w:val="center"/>
            </w:pPr>
            <w:r>
              <w:rPr>
                <w:rFonts w:ascii="宋体" w:hAnsi="宋体" w:eastAsia="宋体"/>
                <w:sz w:val="16"/>
              </w:rPr>
              <w:t>保障动物防疫检查工作经费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CA627">
            <w:pPr>
              <w:jc w:val="center"/>
            </w:pPr>
            <w:r>
              <w:rPr>
                <w:rFonts w:ascii="宋体" w:hAnsi="宋体" w:eastAsia="宋体"/>
                <w:sz w:val="16"/>
              </w:rPr>
              <w:t>&lt;=5.02万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7E71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EAC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FB8F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CD83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2521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7F8AC">
            <w:pPr>
              <w:jc w:val="center"/>
            </w:pPr>
            <w:r>
              <w:rPr>
                <w:rFonts w:ascii="宋体" w:hAnsi="宋体" w:eastAsia="宋体"/>
                <w:sz w:val="16"/>
              </w:rPr>
              <w:t>=5.02万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FDE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D4CB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7DF4A">
            <w:pPr>
              <w:jc w:val="center"/>
            </w:pPr>
          </w:p>
        </w:tc>
      </w:tr>
      <w:tr w14:paraId="640FC5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2F63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E15C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9F26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0C026">
            <w:pPr>
              <w:jc w:val="center"/>
            </w:pPr>
            <w:r>
              <w:rPr>
                <w:rFonts w:ascii="宋体" w:hAnsi="宋体" w:eastAsia="宋体"/>
                <w:sz w:val="16"/>
              </w:rPr>
              <w:t>人畜共患病防控物资采购经费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B90C0">
            <w:pPr>
              <w:jc w:val="center"/>
            </w:pPr>
            <w:r>
              <w:rPr>
                <w:rFonts w:ascii="宋体" w:hAnsi="宋体" w:eastAsia="宋体"/>
                <w:sz w:val="16"/>
              </w:rPr>
              <w:t>&lt;=24.38万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3DD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49DC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57F3F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D4F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E843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ABEA6">
            <w:pPr>
              <w:jc w:val="center"/>
            </w:pPr>
            <w:r>
              <w:rPr>
                <w:rFonts w:ascii="宋体" w:hAnsi="宋体" w:eastAsia="宋体"/>
                <w:sz w:val="16"/>
              </w:rPr>
              <w:t>=24.38万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F83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BB53F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B60D0">
            <w:pPr>
              <w:jc w:val="center"/>
            </w:pPr>
          </w:p>
        </w:tc>
      </w:tr>
      <w:tr w14:paraId="2D1AA9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028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4285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4AAEA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13C01">
            <w:pPr>
              <w:jc w:val="center"/>
            </w:pPr>
            <w:r>
              <w:rPr>
                <w:rFonts w:ascii="宋体" w:hAnsi="宋体" w:eastAsia="宋体"/>
                <w:sz w:val="16"/>
              </w:rPr>
              <w:t>培训人均</w:t>
            </w:r>
            <w:r>
              <w:rPr>
                <w:rFonts w:hint="eastAsia" w:ascii="宋体" w:hAnsi="宋体"/>
                <w:sz w:val="16"/>
                <w:lang w:eastAsia="zh-CN"/>
              </w:rPr>
              <w:t>支出</w:t>
            </w:r>
            <w:r>
              <w:rPr>
                <w:rFonts w:ascii="宋体" w:hAnsi="宋体" w:eastAsia="宋体"/>
                <w:sz w:val="16"/>
              </w:rPr>
              <w:t>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0993B">
            <w:pPr>
              <w:jc w:val="center"/>
            </w:pPr>
            <w:r>
              <w:rPr>
                <w:rFonts w:ascii="宋体" w:hAnsi="宋体" w:eastAsia="宋体"/>
                <w:sz w:val="16"/>
              </w:rPr>
              <w:t>&lt;=24.98元/人天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E7CF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E2E0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117D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6466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7386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FCD80">
            <w:pPr>
              <w:jc w:val="center"/>
            </w:pPr>
            <w:r>
              <w:rPr>
                <w:rFonts w:ascii="宋体" w:hAnsi="宋体" w:eastAsia="宋体"/>
                <w:sz w:val="16"/>
              </w:rPr>
              <w:t>=21.51元/人天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8D072">
            <w:pPr>
              <w:jc w:val="center"/>
            </w:pPr>
            <w:r>
              <w:rPr>
                <w:rFonts w:ascii="宋体" w:hAnsi="宋体" w:eastAsia="宋体"/>
                <w:sz w:val="16"/>
              </w:rPr>
              <w:t>86.11%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81820">
            <w:pPr>
              <w:jc w:val="center"/>
            </w:pPr>
            <w:r>
              <w:rPr>
                <w:rFonts w:ascii="宋体" w:hAnsi="宋体" w:eastAsia="宋体"/>
                <w:sz w:val="16"/>
              </w:rPr>
              <w:t>3.92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858C5">
            <w:pPr>
              <w:jc w:val="center"/>
            </w:pPr>
            <w:r>
              <w:rPr>
                <w:rFonts w:ascii="宋体" w:hAnsi="宋体" w:eastAsia="宋体"/>
                <w:sz w:val="16"/>
              </w:rPr>
              <w:t>由于参加培训人数和培训时间增加，导致培训人均支出小于指标值。整改措施：合理设置指标，严控培训支出。</w:t>
            </w:r>
          </w:p>
        </w:tc>
      </w:tr>
      <w:tr w14:paraId="2CF250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072BB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0550F6">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EB229D">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87A15">
            <w:pPr>
              <w:jc w:val="center"/>
            </w:pPr>
            <w:r>
              <w:rPr>
                <w:rFonts w:ascii="宋体" w:hAnsi="宋体" w:eastAsia="宋体"/>
                <w:sz w:val="16"/>
              </w:rPr>
              <w:t>口蹄疫、高致病性禽流感、布病、</w:t>
            </w:r>
            <w:r>
              <w:rPr>
                <w:rFonts w:hint="eastAsia" w:ascii="宋体" w:hAnsi="宋体"/>
                <w:sz w:val="16"/>
                <w:lang w:eastAsia="zh-CN"/>
              </w:rPr>
              <w:t>棘球蚴病</w:t>
            </w:r>
            <w:r>
              <w:rPr>
                <w:rFonts w:ascii="宋体" w:hAnsi="宋体" w:eastAsia="宋体"/>
                <w:sz w:val="16"/>
              </w:rPr>
              <w:t>等优先防治病种防治工作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A070B">
            <w:pPr>
              <w:jc w:val="center"/>
            </w:pPr>
            <w:r>
              <w:rPr>
                <w:rFonts w:ascii="宋体" w:hAnsi="宋体" w:eastAsia="宋体"/>
                <w:sz w:val="16"/>
              </w:rPr>
              <w:t>疫情保持平稳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DB6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877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B04E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E3C3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D328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AD9F9">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8ED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CE0F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A3173">
            <w:pPr>
              <w:jc w:val="center"/>
            </w:pPr>
          </w:p>
        </w:tc>
      </w:tr>
      <w:tr w14:paraId="1A80FD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DBE3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2FFC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C80C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61CD4">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8E957">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88D5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248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F465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2E86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DAF17">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C8515">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D1E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8C98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9D149">
            <w:pPr>
              <w:jc w:val="center"/>
            </w:pPr>
          </w:p>
        </w:tc>
      </w:tr>
      <w:tr w14:paraId="3F06AF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8C42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3353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F80CE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87509">
            <w:pPr>
              <w:jc w:val="center"/>
            </w:pPr>
            <w:r>
              <w:rPr>
                <w:rFonts w:ascii="宋体" w:hAnsi="宋体" w:eastAsia="宋体"/>
                <w:sz w:val="16"/>
              </w:rPr>
              <w:t>大规模随意抛弃病死猪事件发生率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2E41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E5F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C11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45F5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46E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F7438">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50E6B">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3F1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5AA6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27161">
            <w:pPr>
              <w:jc w:val="center"/>
            </w:pPr>
          </w:p>
        </w:tc>
      </w:tr>
      <w:tr w14:paraId="6A0B1B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16B65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4CB1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670A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EB3D3">
            <w:pPr>
              <w:jc w:val="center"/>
            </w:pPr>
            <w:r>
              <w:rPr>
                <w:rFonts w:ascii="宋体" w:hAnsi="宋体" w:eastAsia="宋体"/>
                <w:sz w:val="16"/>
              </w:rPr>
              <w:t>补助对象对政策实施的满意度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2E0F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D43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1E4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E1FE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D335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967F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195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5A3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2A9F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C108C">
            <w:pPr>
              <w:jc w:val="center"/>
            </w:pPr>
          </w:p>
        </w:tc>
      </w:tr>
      <w:tr w14:paraId="228DEA3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D8C003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B0DB89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54DEDD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76238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2D3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AE270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DDCEA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0346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83A60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F4D33">
            <w:pPr>
              <w:jc w:val="center"/>
            </w:pPr>
            <w:r>
              <w:rPr>
                <w:rFonts w:ascii="宋体" w:hAnsi="宋体" w:eastAsia="宋体"/>
                <w:sz w:val="16"/>
              </w:rPr>
              <w:t>97.60分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05AA236"/>
        </w:tc>
      </w:tr>
    </w:tbl>
    <w:p w14:paraId="0E87CE43">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776"/>
        <w:gridCol w:w="632"/>
        <w:gridCol w:w="632"/>
        <w:gridCol w:w="696"/>
      </w:tblGrid>
      <w:tr w14:paraId="3BE3F89F">
        <w:tblPrEx>
          <w:tblCellMar>
            <w:top w:w="0" w:type="dxa"/>
            <w:left w:w="108" w:type="dxa"/>
            <w:bottom w:w="0" w:type="dxa"/>
            <w:right w:w="108" w:type="dxa"/>
          </w:tblCellMar>
        </w:tblPrEx>
        <w:tc>
          <w:tcPr>
            <w:tcW w:w="8848" w:type="dxa"/>
            <w:gridSpan w:val="14"/>
            <w:vAlign w:val="center"/>
          </w:tcPr>
          <w:p w14:paraId="2ED98E1C">
            <w:pPr>
              <w:jc w:val="center"/>
            </w:pPr>
            <w:r>
              <w:rPr>
                <w:rFonts w:ascii="宋体" w:hAnsi="宋体" w:eastAsia="宋体"/>
                <w:sz w:val="24"/>
              </w:rPr>
              <w:t>项目支出绩效自评表</w:t>
            </w:r>
          </w:p>
        </w:tc>
      </w:tr>
      <w:tr w14:paraId="0DB2E630">
        <w:tblPrEx>
          <w:tblCellMar>
            <w:top w:w="0" w:type="dxa"/>
            <w:left w:w="108" w:type="dxa"/>
            <w:bottom w:w="0" w:type="dxa"/>
            <w:right w:w="108" w:type="dxa"/>
          </w:tblCellMar>
        </w:tblPrEx>
        <w:tc>
          <w:tcPr>
            <w:tcW w:w="8848" w:type="dxa"/>
            <w:gridSpan w:val="14"/>
            <w:vAlign w:val="center"/>
          </w:tcPr>
          <w:p w14:paraId="4BE9CFBB">
            <w:pPr>
              <w:jc w:val="center"/>
            </w:pPr>
            <w:r>
              <w:rPr>
                <w:rFonts w:ascii="宋体" w:hAnsi="宋体" w:eastAsia="宋体"/>
                <w:sz w:val="24"/>
              </w:rPr>
              <w:t>(2024年度)</w:t>
            </w:r>
          </w:p>
        </w:tc>
      </w:tr>
      <w:tr w14:paraId="6138E25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1207E">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E6563B2">
            <w:pPr>
              <w:jc w:val="center"/>
            </w:pPr>
            <w:r>
              <w:rPr>
                <w:rFonts w:ascii="宋体" w:hAnsi="宋体" w:eastAsia="宋体"/>
                <w:sz w:val="16"/>
              </w:rPr>
              <w:t>农村高质量调查及农业产业化龙头企业认定监测项目</w:t>
            </w:r>
          </w:p>
        </w:tc>
      </w:tr>
      <w:tr w14:paraId="7C0892A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EFF3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19F3320">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15BE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AE4E05D">
            <w:pPr>
              <w:jc w:val="center"/>
            </w:pPr>
            <w:r>
              <w:rPr>
                <w:rFonts w:ascii="宋体" w:hAnsi="宋体" w:eastAsia="宋体"/>
                <w:sz w:val="16"/>
              </w:rPr>
              <w:t>新疆巴音郭楞蒙古自治州农业农村局</w:t>
            </w:r>
          </w:p>
        </w:tc>
      </w:tr>
      <w:tr w14:paraId="085FCFF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A51321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D87A07">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53F1F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06900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7D18D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1426A4">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C2D6F3">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7AEEE">
            <w:pPr>
              <w:jc w:val="center"/>
            </w:pPr>
            <w:r>
              <w:rPr>
                <w:rFonts w:ascii="宋体" w:hAnsi="宋体" w:eastAsia="宋体"/>
                <w:sz w:val="16"/>
              </w:rPr>
              <w:t>得分</w:t>
            </w:r>
          </w:p>
        </w:tc>
      </w:tr>
      <w:tr w14:paraId="273560E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54576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E76BA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FE96EC">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027321">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D689B0">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53112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5569F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3CEA6">
            <w:pPr>
              <w:jc w:val="center"/>
            </w:pPr>
            <w:r>
              <w:rPr>
                <w:rFonts w:ascii="宋体" w:hAnsi="宋体" w:eastAsia="宋体"/>
                <w:sz w:val="16"/>
              </w:rPr>
              <w:t>10.00</w:t>
            </w:r>
          </w:p>
        </w:tc>
      </w:tr>
      <w:tr w14:paraId="374DB7E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77F59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1477E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A733DB">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77BB7D">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53A976">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E2729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CDAD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2AA9B">
            <w:pPr>
              <w:jc w:val="center"/>
            </w:pPr>
            <w:r>
              <w:rPr>
                <w:rFonts w:ascii="宋体" w:hAnsi="宋体" w:eastAsia="宋体"/>
                <w:sz w:val="16"/>
              </w:rPr>
              <w:t>-</w:t>
            </w:r>
          </w:p>
        </w:tc>
      </w:tr>
      <w:tr w14:paraId="17F758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7F7B1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3FEF9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9B04C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463BE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9FCC1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1D095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F550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7A168">
            <w:pPr>
              <w:jc w:val="center"/>
            </w:pPr>
            <w:r>
              <w:rPr>
                <w:rFonts w:ascii="宋体" w:hAnsi="宋体" w:eastAsia="宋体"/>
                <w:sz w:val="16"/>
              </w:rPr>
              <w:t>-</w:t>
            </w:r>
          </w:p>
        </w:tc>
      </w:tr>
      <w:tr w14:paraId="52E859E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FF400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58E59C">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25DD914">
            <w:pPr>
              <w:jc w:val="center"/>
            </w:pPr>
            <w:r>
              <w:rPr>
                <w:rFonts w:ascii="宋体" w:hAnsi="宋体" w:eastAsia="宋体"/>
                <w:sz w:val="16"/>
              </w:rPr>
              <w:t>总体目标完成情况</w:t>
            </w:r>
          </w:p>
        </w:tc>
      </w:tr>
      <w:tr w14:paraId="7C33D1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37805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6CF03D1">
            <w:pPr>
              <w:jc w:val="both"/>
            </w:pPr>
            <w:r>
              <w:rPr>
                <w:rFonts w:ascii="宋体" w:hAnsi="宋体" w:eastAsia="宋体"/>
                <w:sz w:val="16"/>
              </w:rPr>
              <w:t>依据《关于印发自治区农业产业化重点龙头企业认定和运行监测管理办法的通知》（新农产&lt;2020&gt;181号）《自治州关于做好2023年全面推进乡村振兴重点工作的实施方案》巴党发&lt;2023&gt;1号等相关文件实施此项目。1.此项目计划完成申报龙头企业调研、评审、监测、认定5家，出具调研报告和经济运行报告，开展龙头企业家培训5家；2.围绕自治州乡村振兴战略开展调查研究、督导检查、总结经验、分析问题，为州委、州人民政府提供政策意见建议。开展自治州农村人居环境整治工作调查研究，督导检查，围绕农业农村经济发展开展调查研究，形成经济运行分析报告。围绕“三农”工作开展调查研究，形成重大“三农”工作政策文件。对农业产业化重点龙头企业进行监测、调研、评审，形成的意见建议被采纳，同时了解企业成长过程中的困难，解决发展中存在的问题，培育企业做强、做大。</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7759009">
            <w:pPr>
              <w:jc w:val="both"/>
            </w:pPr>
            <w:r>
              <w:rPr>
                <w:rFonts w:ascii="宋体" w:hAnsi="宋体" w:eastAsia="宋体"/>
                <w:sz w:val="16"/>
              </w:rPr>
              <w:t>完成自治区、州级以上农业产业化重点龙头企业的申报和监测工作，申报农业产业化龙头企业5家，开展培训1次，培训人数32人。开展自治州农村人居环境整治工作调查研究、督导检查，形成高质量的调研报告3篇。围绕农业农村经济发展开展调查研究，形成经济运行分析报告3篇。围绕自治州乡村振兴战略开展调查研究、督导检查，总结经验、分析问题，为州委、州人民政府提供政策建议意见。</w:t>
            </w:r>
          </w:p>
        </w:tc>
      </w:tr>
      <w:tr w14:paraId="0637110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916A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7321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2116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ADCE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61165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8361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32E6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8F28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9609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616D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5DA1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B96B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26FF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28F2E">
            <w:pPr>
              <w:jc w:val="center"/>
            </w:pPr>
            <w:r>
              <w:rPr>
                <w:rFonts w:ascii="宋体" w:hAnsi="宋体" w:eastAsia="宋体"/>
                <w:sz w:val="16"/>
              </w:rPr>
              <w:t>偏差原因分析及改进措施</w:t>
            </w:r>
          </w:p>
        </w:tc>
      </w:tr>
      <w:tr w14:paraId="3C05A1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4F89BC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4FCD15">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A3E90B">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5F841">
            <w:pPr>
              <w:jc w:val="center"/>
            </w:pPr>
            <w:r>
              <w:rPr>
                <w:rFonts w:ascii="宋体" w:hAnsi="宋体" w:eastAsia="宋体"/>
                <w:sz w:val="16"/>
              </w:rPr>
              <w:t>农业产业化龙头企业数量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1D226">
            <w:pPr>
              <w:jc w:val="center"/>
            </w:pPr>
            <w:r>
              <w:rPr>
                <w:rFonts w:ascii="宋体" w:hAnsi="宋体" w:eastAsia="宋体"/>
                <w:sz w:val="16"/>
              </w:rPr>
              <w:t>&gt;=5家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5B2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169D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06FB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2CF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3011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3AA68">
            <w:pPr>
              <w:jc w:val="center"/>
            </w:pPr>
            <w:r>
              <w:rPr>
                <w:rFonts w:ascii="宋体" w:hAnsi="宋体" w:eastAsia="宋体"/>
                <w:sz w:val="16"/>
              </w:rPr>
              <w:t>=5家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CE5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3D53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1C796">
            <w:pPr>
              <w:jc w:val="center"/>
            </w:pPr>
          </w:p>
        </w:tc>
      </w:tr>
      <w:tr w14:paraId="4E0BE3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30D9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3056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6291D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0B1A5">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F74D4">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D6B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1C9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5003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D116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6E6C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60F69">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146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D9D6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A5C2F">
            <w:pPr>
              <w:jc w:val="center"/>
            </w:pPr>
          </w:p>
        </w:tc>
      </w:tr>
      <w:tr w14:paraId="6FADB50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81DD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019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F0AE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58FE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F0028">
            <w:pPr>
              <w:jc w:val="center"/>
            </w:pPr>
            <w:r>
              <w:rPr>
                <w:rFonts w:ascii="宋体" w:hAnsi="宋体" w:eastAsia="宋体"/>
                <w:sz w:val="16"/>
              </w:rPr>
              <w:t>&gt;=20人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276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55E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C862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8846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6F6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85E6A">
            <w:pPr>
              <w:jc w:val="center"/>
            </w:pPr>
            <w:r>
              <w:rPr>
                <w:rFonts w:ascii="宋体" w:hAnsi="宋体" w:eastAsia="宋体"/>
                <w:sz w:val="16"/>
              </w:rPr>
              <w:t>=32人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B8E2C">
            <w:pPr>
              <w:jc w:val="center"/>
            </w:pPr>
            <w:r>
              <w:rPr>
                <w:rFonts w:ascii="宋体" w:hAnsi="宋体" w:eastAsia="宋体"/>
                <w:sz w:val="16"/>
              </w:rPr>
              <w:t>160%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279D4">
            <w:pPr>
              <w:jc w:val="center"/>
            </w:pPr>
            <w:r>
              <w:rPr>
                <w:rFonts w:ascii="宋体" w:hAnsi="宋体" w:eastAsia="宋体"/>
                <w:sz w:val="16"/>
              </w:rPr>
              <w:t>0.8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96143">
            <w:pPr>
              <w:jc w:val="center"/>
            </w:pPr>
            <w:r>
              <w:rPr>
                <w:rFonts w:ascii="宋体" w:hAnsi="宋体" w:eastAsia="宋体"/>
                <w:sz w:val="16"/>
              </w:rPr>
              <w:t>确保农业产业化工作再上新台阶，培训对象不仅针对业务人员，还包括龙头企业负责人，培训人数达到32人，今后加强项目预算管理，合理设置绩效指标。</w:t>
            </w:r>
          </w:p>
        </w:tc>
      </w:tr>
      <w:tr w14:paraId="40566F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F0A4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2ABB4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7623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51242">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189E3">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338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158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1932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E14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96D5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F9DBC">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AA9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53DC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7FD1D">
            <w:pPr>
              <w:jc w:val="center"/>
            </w:pPr>
          </w:p>
        </w:tc>
      </w:tr>
      <w:tr w14:paraId="375F2E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0F71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1AD9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B0252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FAB3F">
            <w:pPr>
              <w:jc w:val="center"/>
            </w:pPr>
            <w:r>
              <w:rPr>
                <w:rFonts w:ascii="宋体" w:hAnsi="宋体" w:eastAsia="宋体"/>
                <w:sz w:val="16"/>
              </w:rPr>
              <w:t>农村高质量发展调研报告数量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7742D">
            <w:pPr>
              <w:jc w:val="center"/>
            </w:pPr>
            <w:r>
              <w:rPr>
                <w:rFonts w:ascii="宋体" w:hAnsi="宋体" w:eastAsia="宋体"/>
                <w:sz w:val="16"/>
              </w:rPr>
              <w:t>&gt;=3篇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08B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224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C858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FCB5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E4A5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F5668">
            <w:pPr>
              <w:jc w:val="center"/>
            </w:pPr>
            <w:r>
              <w:rPr>
                <w:rFonts w:ascii="宋体" w:hAnsi="宋体" w:eastAsia="宋体"/>
                <w:sz w:val="16"/>
              </w:rPr>
              <w:t>=3篇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F31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2D82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1FEBA">
            <w:pPr>
              <w:jc w:val="center"/>
            </w:pPr>
          </w:p>
        </w:tc>
      </w:tr>
      <w:tr w14:paraId="440CFC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94F7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2B58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C90CF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22902">
            <w:pPr>
              <w:jc w:val="center"/>
            </w:pPr>
            <w:r>
              <w:rPr>
                <w:rFonts w:ascii="宋体" w:hAnsi="宋体" w:eastAsia="宋体"/>
                <w:sz w:val="16"/>
              </w:rPr>
              <w:t>农村经济运行分析报告数量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983F9">
            <w:pPr>
              <w:jc w:val="center"/>
            </w:pPr>
            <w:r>
              <w:rPr>
                <w:rFonts w:ascii="宋体" w:hAnsi="宋体" w:eastAsia="宋体"/>
                <w:sz w:val="16"/>
              </w:rPr>
              <w:t>&gt;=3篇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E9B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5C4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9B8A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EEE1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C74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C34E0">
            <w:pPr>
              <w:jc w:val="center"/>
            </w:pPr>
            <w:r>
              <w:rPr>
                <w:rFonts w:ascii="宋体" w:hAnsi="宋体" w:eastAsia="宋体"/>
                <w:sz w:val="16"/>
              </w:rPr>
              <w:t>=3篇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43C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2417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CC5B9">
            <w:pPr>
              <w:jc w:val="center"/>
            </w:pPr>
          </w:p>
        </w:tc>
      </w:tr>
      <w:tr w14:paraId="12E667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5DFC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D79B3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EE385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125B7">
            <w:pPr>
              <w:jc w:val="center"/>
            </w:pPr>
            <w:r>
              <w:rPr>
                <w:rFonts w:ascii="宋体" w:hAnsi="宋体" w:eastAsia="宋体"/>
                <w:sz w:val="16"/>
              </w:rPr>
              <w:t>农业产业化龙头企业评审合格率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6B88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7E49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4DEB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929B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125E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4FAA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066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0BA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0AD0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F9E4F">
            <w:pPr>
              <w:jc w:val="center"/>
            </w:pPr>
            <w:r>
              <w:rPr>
                <w:rFonts w:ascii="宋体" w:hAnsi="宋体" w:eastAsia="宋体"/>
                <w:sz w:val="16"/>
              </w:rPr>
              <w:t>通过持续扩大宣传，我州企业申报龙头企业积极性提高，5家企业被认定为农业产业化龙头企业，评审合格率达到100%。今后加强项目预算管理，合理设置绩效指标</w:t>
            </w:r>
          </w:p>
        </w:tc>
      </w:tr>
      <w:tr w14:paraId="7F6CE0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465F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C5F7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67E82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95D88">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F275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661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583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273F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FD26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5C1E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728A8">
            <w:pPr>
              <w:jc w:val="center"/>
            </w:pPr>
            <w:r>
              <w:rPr>
                <w:rFonts w:ascii="宋体" w:hAnsi="宋体" w:eastAsia="宋体"/>
                <w:sz w:val="16"/>
              </w:rPr>
              <w:t>=90.63%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B6B6F">
            <w:pPr>
              <w:jc w:val="center"/>
            </w:pPr>
            <w:r>
              <w:rPr>
                <w:rFonts w:ascii="宋体" w:hAnsi="宋体" w:eastAsia="宋体"/>
                <w:sz w:val="16"/>
              </w:rPr>
              <w:t>95.4%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6A0E6">
            <w:pPr>
              <w:jc w:val="center"/>
            </w:pPr>
            <w:r>
              <w:rPr>
                <w:rFonts w:ascii="宋体" w:hAnsi="宋体" w:eastAsia="宋体"/>
                <w:sz w:val="16"/>
              </w:rPr>
              <w:t>3.54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23EF0">
            <w:pPr>
              <w:jc w:val="center"/>
            </w:pPr>
            <w:r>
              <w:rPr>
                <w:rFonts w:ascii="宋体" w:hAnsi="宋体" w:eastAsia="宋体"/>
                <w:sz w:val="16"/>
              </w:rPr>
              <w:t>由于培训当天，个别人员工作冲突请假未能参加培训，导致出勤率有偏差，整改措施：提前做好培训工作通知，并及时尽心进行沟通，确保参训人员出勤率。</w:t>
            </w:r>
          </w:p>
        </w:tc>
      </w:tr>
      <w:tr w14:paraId="16D4A59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8BC9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DA63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E0CB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0BF2F">
            <w:pPr>
              <w:jc w:val="center"/>
            </w:pPr>
            <w:r>
              <w:rPr>
                <w:rFonts w:ascii="宋体" w:hAnsi="宋体" w:eastAsia="宋体"/>
                <w:sz w:val="16"/>
              </w:rPr>
              <w:t>农村高质量发展调研报告合格率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E6C5B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83B9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ED6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5FDB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E3ED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417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B1B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3D3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A896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FBCF8">
            <w:pPr>
              <w:jc w:val="center"/>
            </w:pPr>
            <w:r>
              <w:rPr>
                <w:rFonts w:ascii="宋体" w:hAnsi="宋体" w:eastAsia="宋体"/>
                <w:sz w:val="16"/>
              </w:rPr>
              <w:t>为提高调研报告质量，调研报告合格率达到100%。</w:t>
            </w:r>
          </w:p>
        </w:tc>
      </w:tr>
      <w:tr w14:paraId="7F87CD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AD3A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2829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C840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5F20D">
            <w:pPr>
              <w:jc w:val="center"/>
            </w:pPr>
            <w:r>
              <w:rPr>
                <w:rFonts w:ascii="宋体" w:hAnsi="宋体" w:eastAsia="宋体"/>
                <w:sz w:val="16"/>
              </w:rPr>
              <w:t>农村经济运行分析报告合格率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090C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A7C4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736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BACB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096B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A688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FEF6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3C1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8595F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0109A">
            <w:pPr>
              <w:jc w:val="center"/>
            </w:pPr>
            <w:r>
              <w:rPr>
                <w:rFonts w:ascii="宋体" w:hAnsi="宋体" w:eastAsia="宋体"/>
                <w:sz w:val="16"/>
              </w:rPr>
              <w:t>为提高经济运行分析质量，经济运行分析报告合格率达到100%。</w:t>
            </w:r>
          </w:p>
        </w:tc>
      </w:tr>
      <w:tr w14:paraId="7F1DF1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F33B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20E8B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EE9A93">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210F7">
            <w:pPr>
              <w:jc w:val="center"/>
            </w:pPr>
            <w:r>
              <w:rPr>
                <w:rFonts w:ascii="宋体" w:hAnsi="宋体" w:eastAsia="宋体"/>
                <w:sz w:val="16"/>
              </w:rPr>
              <w:t>龙头企业检测评审费用支付及时率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E625B">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313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B456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E189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7EF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B864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25F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7C5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970D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3E8B6">
            <w:pPr>
              <w:jc w:val="center"/>
            </w:pPr>
            <w:r>
              <w:rPr>
                <w:rFonts w:ascii="宋体" w:hAnsi="宋体" w:eastAsia="宋体"/>
                <w:sz w:val="16"/>
              </w:rPr>
              <w:t>为提高资金支付率，确保每笔项目支出及时准确。</w:t>
            </w:r>
          </w:p>
        </w:tc>
      </w:tr>
      <w:tr w14:paraId="16B6F5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EE11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680F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FF70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2BD93">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3718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BC41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09C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631D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2B9A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960E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A57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0F9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F3AF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B8A91">
            <w:pPr>
              <w:jc w:val="center"/>
            </w:pPr>
            <w:r>
              <w:rPr>
                <w:rFonts w:ascii="宋体" w:hAnsi="宋体" w:eastAsia="宋体"/>
                <w:sz w:val="16"/>
              </w:rPr>
              <w:t>加大培训力度，培训按期举行，培训按期完成率达到100%</w:t>
            </w:r>
          </w:p>
        </w:tc>
      </w:tr>
      <w:tr w14:paraId="0C2403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7F9F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E07B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590A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0620F">
            <w:pPr>
              <w:jc w:val="center"/>
            </w:pPr>
            <w:r>
              <w:rPr>
                <w:rFonts w:ascii="宋体" w:hAnsi="宋体" w:eastAsia="宋体"/>
                <w:sz w:val="16"/>
              </w:rPr>
              <w:t>报告评审费用支付及时率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ABF4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50E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AD2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ACA9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1B82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DD54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297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B19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FE1A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A163E">
            <w:pPr>
              <w:jc w:val="center"/>
            </w:pPr>
            <w:r>
              <w:rPr>
                <w:rFonts w:ascii="宋体" w:hAnsi="宋体" w:eastAsia="宋体"/>
                <w:sz w:val="16"/>
              </w:rPr>
              <w:t>为提高资金支付率，确保每笔项目支出及时准确。</w:t>
            </w:r>
          </w:p>
        </w:tc>
      </w:tr>
      <w:tr w14:paraId="26011D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CC98A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0FD4F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CF275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F8C40">
            <w:pPr>
              <w:jc w:val="center"/>
            </w:pPr>
            <w:r>
              <w:rPr>
                <w:rFonts w:ascii="宋体" w:hAnsi="宋体" w:eastAsia="宋体"/>
                <w:sz w:val="16"/>
              </w:rPr>
              <w:t>龙头企业监测评审费用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C7EC7">
            <w:pPr>
              <w:jc w:val="center"/>
            </w:pPr>
            <w:r>
              <w:rPr>
                <w:rFonts w:ascii="宋体" w:hAnsi="宋体" w:eastAsia="宋体"/>
                <w:sz w:val="16"/>
              </w:rPr>
              <w:t>&lt;=7.80万元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DE3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BAB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0073F">
            <w:pPr>
              <w:jc w:val="center"/>
            </w:pPr>
            <w:r>
              <w:rPr>
                <w:rFonts w:ascii="宋体" w:hAnsi="宋体" w:eastAsia="宋体"/>
                <w:sz w:val="16"/>
              </w:rPr>
              <w:t>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C11C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3795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E694B">
            <w:pPr>
              <w:jc w:val="center"/>
            </w:pPr>
            <w:r>
              <w:rPr>
                <w:rFonts w:ascii="宋体" w:hAnsi="宋体" w:eastAsia="宋体"/>
                <w:sz w:val="16"/>
              </w:rPr>
              <w:t>=7.8万元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063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A4116">
            <w:pPr>
              <w:jc w:val="center"/>
            </w:pPr>
            <w:r>
              <w:rPr>
                <w:rFonts w:ascii="宋体" w:hAnsi="宋体" w:eastAsia="宋体"/>
                <w:sz w:val="16"/>
              </w:rPr>
              <w:t>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26D9C">
            <w:pPr>
              <w:jc w:val="center"/>
            </w:pPr>
          </w:p>
        </w:tc>
      </w:tr>
      <w:tr w14:paraId="4DADAD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2160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EA7DE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D0FAE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4D90A">
            <w:pPr>
              <w:jc w:val="center"/>
            </w:pPr>
            <w:r>
              <w:rPr>
                <w:rFonts w:ascii="宋体" w:hAnsi="宋体" w:eastAsia="宋体"/>
                <w:sz w:val="16"/>
              </w:rPr>
              <w:t>农村高质量发展调查经费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D2101">
            <w:pPr>
              <w:jc w:val="center"/>
            </w:pPr>
            <w:r>
              <w:rPr>
                <w:rFonts w:ascii="宋体" w:hAnsi="宋体" w:eastAsia="宋体"/>
                <w:sz w:val="16"/>
              </w:rPr>
              <w:t>&lt;=4.40万元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107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027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77AA3">
            <w:pPr>
              <w:jc w:val="center"/>
            </w:pPr>
            <w:r>
              <w:rPr>
                <w:rFonts w:ascii="宋体" w:hAnsi="宋体" w:eastAsia="宋体"/>
                <w:sz w:val="16"/>
              </w:rPr>
              <w:t>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8B38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D3E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4EA75">
            <w:pPr>
              <w:jc w:val="center"/>
            </w:pPr>
            <w:r>
              <w:rPr>
                <w:rFonts w:ascii="宋体" w:hAnsi="宋体" w:eastAsia="宋体"/>
                <w:sz w:val="16"/>
              </w:rPr>
              <w:t>=4.4万元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5A7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D14DD">
            <w:pPr>
              <w:jc w:val="center"/>
            </w:pPr>
            <w:r>
              <w:rPr>
                <w:rFonts w:ascii="宋体" w:hAnsi="宋体" w:eastAsia="宋体"/>
                <w:sz w:val="16"/>
              </w:rPr>
              <w:t>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7F848">
            <w:pPr>
              <w:jc w:val="center"/>
            </w:pPr>
          </w:p>
        </w:tc>
      </w:tr>
      <w:tr w14:paraId="13AA2E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A548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8FE4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59E52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C2B1F">
            <w:pPr>
              <w:jc w:val="center"/>
            </w:pPr>
            <w:r>
              <w:rPr>
                <w:rFonts w:ascii="宋体" w:hAnsi="宋体" w:eastAsia="宋体"/>
                <w:sz w:val="16"/>
              </w:rPr>
              <w:t>培训人均支出标准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511C5">
            <w:pPr>
              <w:jc w:val="center"/>
            </w:pPr>
            <w:r>
              <w:rPr>
                <w:rFonts w:ascii="宋体" w:hAnsi="宋体" w:eastAsia="宋体"/>
                <w:sz w:val="16"/>
              </w:rPr>
              <w:t>&lt;=200元/人/天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7DC5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B1D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C4B85">
            <w:pPr>
              <w:jc w:val="center"/>
            </w:pPr>
            <w:r>
              <w:rPr>
                <w:rFonts w:ascii="宋体" w:hAnsi="宋体" w:eastAsia="宋体"/>
                <w:sz w:val="16"/>
              </w:rPr>
              <w:t>6.6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FA3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0E52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097C8">
            <w:pPr>
              <w:jc w:val="center"/>
            </w:pPr>
            <w:r>
              <w:rPr>
                <w:rFonts w:ascii="宋体" w:hAnsi="宋体" w:eastAsia="宋体"/>
                <w:sz w:val="16"/>
              </w:rPr>
              <w:t>=125元/人/天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60469">
            <w:pPr>
              <w:jc w:val="center"/>
            </w:pPr>
            <w:r>
              <w:rPr>
                <w:rFonts w:ascii="宋体" w:hAnsi="宋体" w:eastAsia="宋体"/>
                <w:sz w:val="16"/>
              </w:rPr>
              <w:t>62.5%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C4ACA">
            <w:pPr>
              <w:jc w:val="center"/>
            </w:pPr>
            <w:r>
              <w:rPr>
                <w:rFonts w:ascii="宋体" w:hAnsi="宋体" w:eastAsia="宋体"/>
                <w:sz w:val="16"/>
              </w:rPr>
              <w:t>0.41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09576">
            <w:pPr>
              <w:jc w:val="center"/>
            </w:pPr>
            <w:r>
              <w:rPr>
                <w:rFonts w:ascii="宋体" w:hAnsi="宋体" w:eastAsia="宋体"/>
                <w:sz w:val="16"/>
              </w:rPr>
              <w:t>由于扩大了培训参训范围，培训人数增加，导致培训人均支出费用降低。整改措施：提前做好培训通知，合理设置绩效指标。</w:t>
            </w:r>
          </w:p>
        </w:tc>
      </w:tr>
      <w:tr w14:paraId="2ADFDD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687A6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AF867E6">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AA4CE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024FA">
            <w:pPr>
              <w:jc w:val="center"/>
            </w:pPr>
            <w:r>
              <w:rPr>
                <w:rFonts w:ascii="宋体" w:hAnsi="宋体" w:eastAsia="宋体"/>
                <w:sz w:val="16"/>
              </w:rPr>
              <w:t>意见建议被采纳次数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15732">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5580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4ED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1E4A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6837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4AD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3A02E">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C45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767F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8B1F4">
            <w:pPr>
              <w:jc w:val="center"/>
            </w:pPr>
          </w:p>
        </w:tc>
      </w:tr>
      <w:tr w14:paraId="53521D1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4246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B3F3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9A66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1A73B">
            <w:pPr>
              <w:jc w:val="center"/>
            </w:pPr>
            <w:r>
              <w:rPr>
                <w:rFonts w:ascii="宋体" w:hAnsi="宋体" w:eastAsia="宋体"/>
                <w:sz w:val="16"/>
              </w:rPr>
              <w:t>龙头企业规模和带动能力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01C09">
            <w:pPr>
              <w:jc w:val="center"/>
            </w:pPr>
            <w:r>
              <w:rPr>
                <w:rFonts w:ascii="宋体" w:hAnsi="宋体" w:eastAsia="宋体"/>
                <w:sz w:val="16"/>
              </w:rPr>
              <w:t>不断壮大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377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9D9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967E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8D60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EB7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38C4B">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E25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3211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6A9AF">
            <w:pPr>
              <w:jc w:val="center"/>
            </w:pPr>
          </w:p>
        </w:tc>
      </w:tr>
      <w:tr w14:paraId="47D5F83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6C220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94B1E3">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B5095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59B44">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6F1B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E0A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E3A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53BE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DEE2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FAF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363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897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957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2DE27">
            <w:pPr>
              <w:jc w:val="center"/>
            </w:pPr>
            <w:r>
              <w:rPr>
                <w:rFonts w:ascii="宋体" w:hAnsi="宋体" w:eastAsia="宋体"/>
                <w:sz w:val="16"/>
              </w:rPr>
              <w:t>加大培训力度，培训人员满意度达到100%</w:t>
            </w:r>
          </w:p>
        </w:tc>
      </w:tr>
      <w:tr w14:paraId="0A4E80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C6AB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80CE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E716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71C68">
            <w:pPr>
              <w:jc w:val="center"/>
            </w:pPr>
            <w:r>
              <w:rPr>
                <w:rFonts w:ascii="宋体" w:hAnsi="宋体" w:eastAsia="宋体"/>
                <w:sz w:val="16"/>
              </w:rPr>
              <w:t>企业满意度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BDEE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864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A50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3F55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DE28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535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4E6A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9523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8B09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21F8A">
            <w:pPr>
              <w:jc w:val="center"/>
            </w:pPr>
            <w:r>
              <w:rPr>
                <w:rFonts w:ascii="宋体" w:hAnsi="宋体" w:eastAsia="宋体"/>
                <w:sz w:val="16"/>
              </w:rPr>
              <w:t>通过持续扩大宣传，我州企业申报龙头企业积极性提高，5家企业被认定为农业产业化龙头企业，企业满意度达到100%。</w:t>
            </w:r>
          </w:p>
        </w:tc>
      </w:tr>
      <w:tr w14:paraId="3E1F48E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372F34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7C77C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D470C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B6502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C5B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88E1A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9F74E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18E52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E9E1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BBFA0">
            <w:pPr>
              <w:jc w:val="center"/>
            </w:pPr>
            <w:r>
              <w:rPr>
                <w:rFonts w:ascii="宋体" w:hAnsi="宋体" w:eastAsia="宋体"/>
                <w:sz w:val="16"/>
              </w:rPr>
              <w:t>92.15分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513BAD"/>
        </w:tc>
      </w:tr>
    </w:tbl>
    <w:p w14:paraId="2555F309">
      <w:r>
        <w:br w:type="page"/>
      </w:r>
    </w:p>
    <w:tbl>
      <w:tblPr>
        <w:tblStyle w:val="9"/>
        <w:tblW w:w="0" w:type="auto"/>
        <w:tblInd w:w="0" w:type="dxa"/>
        <w:tblLayout w:type="autofit"/>
        <w:tblCellMar>
          <w:top w:w="0" w:type="dxa"/>
          <w:left w:w="108" w:type="dxa"/>
          <w:bottom w:w="0" w:type="dxa"/>
          <w:right w:w="108" w:type="dxa"/>
        </w:tblCellMar>
      </w:tblPr>
      <w:tblGrid>
        <w:gridCol w:w="625"/>
        <w:gridCol w:w="615"/>
        <w:gridCol w:w="615"/>
        <w:gridCol w:w="615"/>
        <w:gridCol w:w="776"/>
        <w:gridCol w:w="615"/>
        <w:gridCol w:w="615"/>
        <w:gridCol w:w="620"/>
        <w:gridCol w:w="615"/>
        <w:gridCol w:w="615"/>
        <w:gridCol w:w="696"/>
        <w:gridCol w:w="776"/>
        <w:gridCol w:w="631"/>
        <w:gridCol w:w="631"/>
      </w:tblGrid>
      <w:tr w14:paraId="2F3099D4">
        <w:tblPrEx>
          <w:tblCellMar>
            <w:top w:w="0" w:type="dxa"/>
            <w:left w:w="108" w:type="dxa"/>
            <w:bottom w:w="0" w:type="dxa"/>
            <w:right w:w="108" w:type="dxa"/>
          </w:tblCellMar>
        </w:tblPrEx>
        <w:tc>
          <w:tcPr>
            <w:tcW w:w="8848" w:type="dxa"/>
            <w:gridSpan w:val="14"/>
            <w:vAlign w:val="center"/>
          </w:tcPr>
          <w:p w14:paraId="1F5F1FE0">
            <w:pPr>
              <w:jc w:val="center"/>
            </w:pPr>
            <w:r>
              <w:rPr>
                <w:rFonts w:ascii="宋体" w:hAnsi="宋体" w:eastAsia="宋体"/>
                <w:sz w:val="24"/>
              </w:rPr>
              <w:t>项目支出绩效自评表</w:t>
            </w:r>
          </w:p>
        </w:tc>
      </w:tr>
      <w:tr w14:paraId="0E654950">
        <w:tblPrEx>
          <w:tblCellMar>
            <w:top w:w="0" w:type="dxa"/>
            <w:left w:w="108" w:type="dxa"/>
            <w:bottom w:w="0" w:type="dxa"/>
            <w:right w:w="108" w:type="dxa"/>
          </w:tblCellMar>
        </w:tblPrEx>
        <w:tc>
          <w:tcPr>
            <w:tcW w:w="8848" w:type="dxa"/>
            <w:gridSpan w:val="14"/>
            <w:vAlign w:val="center"/>
          </w:tcPr>
          <w:p w14:paraId="6A31B42E">
            <w:pPr>
              <w:jc w:val="center"/>
            </w:pPr>
            <w:r>
              <w:rPr>
                <w:rFonts w:ascii="宋体" w:hAnsi="宋体" w:eastAsia="宋体"/>
                <w:sz w:val="24"/>
              </w:rPr>
              <w:t>(2024年度)</w:t>
            </w:r>
          </w:p>
        </w:tc>
      </w:tr>
      <w:tr w14:paraId="3CFDBA9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890C7">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1B6F946">
            <w:pPr>
              <w:jc w:val="center"/>
            </w:pPr>
            <w:r>
              <w:rPr>
                <w:rFonts w:ascii="宋体" w:hAnsi="宋体" w:eastAsia="宋体"/>
                <w:sz w:val="16"/>
              </w:rPr>
              <w:t>农药市场监管和农药产品质量监督抽查</w:t>
            </w:r>
          </w:p>
        </w:tc>
      </w:tr>
      <w:tr w14:paraId="2E1FC53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664F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25631E4">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CFCC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3CAF060">
            <w:pPr>
              <w:jc w:val="center"/>
            </w:pPr>
            <w:r>
              <w:rPr>
                <w:rFonts w:ascii="宋体" w:hAnsi="宋体" w:eastAsia="宋体"/>
                <w:sz w:val="16"/>
              </w:rPr>
              <w:t>新疆巴音郭楞蒙古自治州农业农村局</w:t>
            </w:r>
          </w:p>
        </w:tc>
      </w:tr>
      <w:tr w14:paraId="3036DDE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D4EFED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065FE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6DDD7B">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E918C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9E8C4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B63E5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BCF05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DE21A">
            <w:pPr>
              <w:jc w:val="center"/>
            </w:pPr>
            <w:r>
              <w:rPr>
                <w:rFonts w:ascii="宋体" w:hAnsi="宋体" w:eastAsia="宋体"/>
                <w:sz w:val="16"/>
              </w:rPr>
              <w:t>得分</w:t>
            </w:r>
          </w:p>
        </w:tc>
      </w:tr>
      <w:tr w14:paraId="11C132F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ED07A1">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79A5A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BDADAE">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ECFF06">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9FC09C">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210FF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146C9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8BDF8">
            <w:pPr>
              <w:jc w:val="center"/>
            </w:pPr>
            <w:r>
              <w:rPr>
                <w:rFonts w:ascii="宋体" w:hAnsi="宋体" w:eastAsia="宋体"/>
                <w:sz w:val="16"/>
              </w:rPr>
              <w:t>10.00</w:t>
            </w:r>
          </w:p>
        </w:tc>
      </w:tr>
      <w:tr w14:paraId="1AEFAA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C9E38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EF214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2DD9FC">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98BBD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4C30CF">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20505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D841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1FB29">
            <w:pPr>
              <w:jc w:val="center"/>
            </w:pPr>
            <w:r>
              <w:rPr>
                <w:rFonts w:ascii="宋体" w:hAnsi="宋体" w:eastAsia="宋体"/>
                <w:sz w:val="16"/>
              </w:rPr>
              <w:t>-</w:t>
            </w:r>
          </w:p>
        </w:tc>
      </w:tr>
      <w:tr w14:paraId="6356DB6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FEC3B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9A9DC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E5AD6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65D8F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B7A80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36E60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BD6D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34F15">
            <w:pPr>
              <w:jc w:val="center"/>
            </w:pPr>
            <w:r>
              <w:rPr>
                <w:rFonts w:ascii="宋体" w:hAnsi="宋体" w:eastAsia="宋体"/>
                <w:sz w:val="16"/>
              </w:rPr>
              <w:t>-</w:t>
            </w:r>
          </w:p>
        </w:tc>
      </w:tr>
      <w:tr w14:paraId="72D499D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67B698">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F09721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F51378E">
            <w:pPr>
              <w:jc w:val="center"/>
            </w:pPr>
            <w:r>
              <w:rPr>
                <w:rFonts w:ascii="宋体" w:hAnsi="宋体" w:eastAsia="宋体"/>
                <w:sz w:val="16"/>
              </w:rPr>
              <w:t>总体目标完成情况</w:t>
            </w:r>
          </w:p>
        </w:tc>
      </w:tr>
      <w:tr w14:paraId="57492B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980B6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415C23C">
            <w:pPr>
              <w:jc w:val="both"/>
            </w:pPr>
            <w:r>
              <w:rPr>
                <w:rFonts w:ascii="宋体" w:hAnsi="宋体" w:eastAsia="宋体"/>
                <w:sz w:val="16"/>
              </w:rPr>
              <w:t>按照《农药管理条例》的要求，开展农药市场和安全生产检查4次，创建农药经营标准化门店2个，开展农药管理工作培训2次，完成农药产品抽查自治区、巴州自行抽检任务，农药包装废弃物回收。不断提升农药管理能力和水平，促进农业丰收和农产品质量安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8C92086">
            <w:pPr>
              <w:jc w:val="both"/>
            </w:pPr>
            <w:r>
              <w:rPr>
                <w:rFonts w:ascii="宋体" w:hAnsi="宋体" w:eastAsia="宋体"/>
                <w:sz w:val="16"/>
              </w:rPr>
              <w:t>根据《农药管理条例》的要求，完成农药市场和安全生产检查4次，开展农药抽检61个，成功创建农药经营标准化门店2个，完成农药管理工作培训2次，加强了农药的抽样监管，强化了农药市场的监督管理能力，净化了市场，提升了监管效能。</w:t>
            </w:r>
          </w:p>
        </w:tc>
      </w:tr>
      <w:tr w14:paraId="029D9F3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5BD37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B7D8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2DFC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E82B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41F13">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F584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AB04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8DF1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B0C8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B367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CC25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AE7C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5AC4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B4FD8">
            <w:pPr>
              <w:jc w:val="center"/>
            </w:pPr>
            <w:r>
              <w:rPr>
                <w:rFonts w:ascii="宋体" w:hAnsi="宋体" w:eastAsia="宋体"/>
                <w:sz w:val="16"/>
              </w:rPr>
              <w:t>偏差原因分析及改进措施</w:t>
            </w:r>
          </w:p>
        </w:tc>
      </w:tr>
      <w:tr w14:paraId="49641DD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26B61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83192A">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F36F2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3D0FB">
            <w:pPr>
              <w:jc w:val="center"/>
            </w:pPr>
            <w:r>
              <w:rPr>
                <w:rFonts w:ascii="宋体" w:hAnsi="宋体" w:eastAsia="宋体"/>
                <w:sz w:val="16"/>
              </w:rPr>
              <w:t>开展农药市场和安全生产检查次数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243B9">
            <w:pPr>
              <w:jc w:val="center"/>
            </w:pPr>
            <w:r>
              <w:rPr>
                <w:rFonts w:ascii="宋体" w:hAnsi="宋体" w:eastAsia="宋体"/>
                <w:sz w:val="16"/>
              </w:rPr>
              <w:t>&gt;=4次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545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3F8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1CAD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EF64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9F44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05B0C">
            <w:pPr>
              <w:jc w:val="center"/>
            </w:pPr>
            <w:r>
              <w:rPr>
                <w:rFonts w:ascii="宋体" w:hAnsi="宋体" w:eastAsia="宋体"/>
                <w:sz w:val="16"/>
              </w:rPr>
              <w: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300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B593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31FA7">
            <w:pPr>
              <w:jc w:val="center"/>
            </w:pPr>
          </w:p>
        </w:tc>
      </w:tr>
      <w:tr w14:paraId="776372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5EEB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AB18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B5E3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5E43F">
            <w:pPr>
              <w:jc w:val="center"/>
            </w:pPr>
            <w:r>
              <w:rPr>
                <w:rFonts w:ascii="宋体" w:hAnsi="宋体" w:eastAsia="宋体"/>
                <w:sz w:val="16"/>
              </w:rPr>
              <w:t>农药产品抽检个数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F9D2E">
            <w:pPr>
              <w:jc w:val="center"/>
            </w:pPr>
            <w:r>
              <w:rPr>
                <w:rFonts w:ascii="宋体" w:hAnsi="宋体" w:eastAsia="宋体"/>
                <w:sz w:val="16"/>
              </w:rPr>
              <w:t>&gt;=60个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F58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9EA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7311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645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F6B6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457C6">
            <w:pPr>
              <w:jc w:val="center"/>
            </w:pPr>
            <w:r>
              <w:rPr>
                <w:rFonts w:ascii="宋体" w:hAnsi="宋体" w:eastAsia="宋体"/>
                <w:sz w:val="16"/>
              </w:rPr>
              <w:t>=61个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E8BD05">
            <w:pPr>
              <w:jc w:val="center"/>
            </w:pPr>
            <w:r>
              <w:rPr>
                <w:rFonts w:ascii="宋体" w:hAnsi="宋体" w:eastAsia="宋体"/>
                <w:sz w:val="16"/>
              </w:rPr>
              <w:t>101.67%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65BFA">
            <w:pPr>
              <w:jc w:val="center"/>
            </w:pPr>
            <w:r>
              <w:rPr>
                <w:rFonts w:ascii="宋体" w:hAnsi="宋体" w:eastAsia="宋体"/>
                <w:sz w:val="16"/>
              </w:rPr>
              <w:t>3.93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040DA">
            <w:pPr>
              <w:jc w:val="center"/>
            </w:pPr>
            <w:r>
              <w:rPr>
                <w:rFonts w:ascii="宋体" w:hAnsi="宋体" w:eastAsia="宋体"/>
                <w:sz w:val="16"/>
              </w:rPr>
              <w:t>为保障抽样结果的准确性，临时增加一个抽样，导致指标存在偏差。整改措施：严格按照工作计划和绩效指标进行抽样检测。</w:t>
            </w:r>
          </w:p>
        </w:tc>
      </w:tr>
      <w:tr w14:paraId="120A5F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57C2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CFC7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E5E3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93E22">
            <w:pPr>
              <w:jc w:val="center"/>
            </w:pPr>
            <w:r>
              <w:rPr>
                <w:rFonts w:ascii="宋体" w:hAnsi="宋体" w:eastAsia="宋体"/>
                <w:sz w:val="16"/>
              </w:rPr>
              <w:t>建设农药标准化经营门店个数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9D09A">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56A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8EF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A47D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637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580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C655DA">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A90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9902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02AE3">
            <w:pPr>
              <w:jc w:val="center"/>
            </w:pPr>
          </w:p>
        </w:tc>
      </w:tr>
      <w:tr w14:paraId="1CD7B1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8559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B04C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B665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B0A0C">
            <w:pPr>
              <w:jc w:val="center"/>
            </w:pPr>
            <w:r>
              <w:rPr>
                <w:rFonts w:ascii="宋体" w:hAnsi="宋体" w:eastAsia="宋体"/>
                <w:sz w:val="16"/>
              </w:rPr>
              <w:t>开展农药管理工作培训人数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685E8">
            <w:pPr>
              <w:jc w:val="center"/>
            </w:pPr>
            <w:r>
              <w:rPr>
                <w:rFonts w:ascii="宋体" w:hAnsi="宋体" w:eastAsia="宋体"/>
                <w:sz w:val="16"/>
              </w:rPr>
              <w:t>&gt;=80人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917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E92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5CE7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55C6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94AA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44F5E">
            <w:pPr>
              <w:jc w:val="center"/>
            </w:pPr>
            <w:r>
              <w:rPr>
                <w:rFonts w:ascii="宋体" w:hAnsi="宋体" w:eastAsia="宋体"/>
                <w:sz w:val="16"/>
              </w:rPr>
              <w:t>=80人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C5E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0055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83E78">
            <w:pPr>
              <w:jc w:val="center"/>
            </w:pPr>
          </w:p>
        </w:tc>
      </w:tr>
      <w:tr w14:paraId="7D0607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93E3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6A3B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C908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E9E32">
            <w:pPr>
              <w:jc w:val="center"/>
            </w:pPr>
            <w:r>
              <w:rPr>
                <w:rFonts w:ascii="宋体" w:hAnsi="宋体" w:eastAsia="宋体"/>
                <w:sz w:val="16"/>
              </w:rPr>
              <w:t>开展农药管理工作培训次数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736E1">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76D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8A9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4584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C9D9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5B2C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07489">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DEDD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C405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D3F6B">
            <w:pPr>
              <w:jc w:val="center"/>
            </w:pPr>
          </w:p>
        </w:tc>
      </w:tr>
      <w:tr w14:paraId="60C857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ABF2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ADB5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D4E0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B9705">
            <w:pPr>
              <w:jc w:val="center"/>
            </w:pPr>
            <w:r>
              <w:rPr>
                <w:rFonts w:ascii="宋体" w:hAnsi="宋体" w:eastAsia="宋体"/>
                <w:sz w:val="16"/>
              </w:rPr>
              <w:t>开展农药管理工作培训天数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D7BA6">
            <w:pPr>
              <w:jc w:val="center"/>
            </w:pPr>
            <w:r>
              <w:rPr>
                <w:rFonts w:ascii="宋体" w:hAnsi="宋体" w:eastAsia="宋体"/>
                <w:sz w:val="16"/>
              </w:rPr>
              <w:t>&gt;=4天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944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6A1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68A3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DEB1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0BAD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8A7E6">
            <w:pPr>
              <w:jc w:val="center"/>
            </w:pPr>
            <w:r>
              <w:rPr>
                <w:rFonts w:ascii="宋体" w:hAnsi="宋体" w:eastAsia="宋体"/>
                <w:sz w:val="16"/>
              </w:rPr>
              <w:t>=4天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2C1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3C94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9BA1B">
            <w:pPr>
              <w:jc w:val="center"/>
            </w:pPr>
          </w:p>
        </w:tc>
      </w:tr>
      <w:tr w14:paraId="12C01D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8F70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7C40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B5124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863D0">
            <w:pPr>
              <w:jc w:val="center"/>
            </w:pPr>
            <w:r>
              <w:rPr>
                <w:rFonts w:ascii="宋体" w:hAnsi="宋体" w:eastAsia="宋体"/>
                <w:sz w:val="16"/>
              </w:rPr>
              <w:t>开展农药市场和安全生产检查覆盖率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B532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439A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B5D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816C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D45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F912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DAD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17F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427C5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C0601">
            <w:pPr>
              <w:jc w:val="center"/>
            </w:pPr>
          </w:p>
        </w:tc>
      </w:tr>
      <w:tr w14:paraId="17ACBB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0DE5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2E02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05D7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5AD49">
            <w:pPr>
              <w:jc w:val="center"/>
            </w:pPr>
            <w:r>
              <w:rPr>
                <w:rFonts w:ascii="宋体" w:hAnsi="宋体" w:eastAsia="宋体"/>
                <w:sz w:val="16"/>
              </w:rPr>
              <w:t>开展农药管理工作培训出勤率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FEA2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CA4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5D2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899F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8BA2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FEC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0B5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B13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A23F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B1187">
            <w:pPr>
              <w:jc w:val="center"/>
            </w:pPr>
          </w:p>
        </w:tc>
      </w:tr>
      <w:tr w14:paraId="1492A22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3E46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B799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7E08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1A8B8">
            <w:pPr>
              <w:jc w:val="center"/>
            </w:pPr>
            <w:r>
              <w:rPr>
                <w:rFonts w:ascii="宋体" w:hAnsi="宋体" w:eastAsia="宋体"/>
                <w:sz w:val="16"/>
              </w:rPr>
              <w:t>建设农药标准化经营门店合格率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40A7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276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632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2CDD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B452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7FB7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57C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CD3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0A05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2BA65">
            <w:pPr>
              <w:jc w:val="center"/>
            </w:pPr>
          </w:p>
        </w:tc>
      </w:tr>
      <w:tr w14:paraId="24307C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21DA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55ECF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4C12B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5EA35">
            <w:pPr>
              <w:jc w:val="center"/>
            </w:pPr>
            <w:r>
              <w:rPr>
                <w:rFonts w:ascii="宋体" w:hAnsi="宋体" w:eastAsia="宋体"/>
                <w:sz w:val="16"/>
              </w:rPr>
              <w:t>开展农药管理工作培训完成时间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A64DE">
            <w:pPr>
              <w:jc w:val="center"/>
            </w:pPr>
            <w:r>
              <w:rPr>
                <w:rFonts w:ascii="宋体" w:hAnsi="宋体" w:eastAsia="宋体"/>
                <w:sz w:val="16"/>
              </w:rPr>
              <w:t>2024年9月30日前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753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2C7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D87D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DD21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E1CA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5D593">
            <w:pPr>
              <w:jc w:val="center"/>
            </w:pPr>
            <w:r>
              <w:rPr>
                <w:rFonts w:ascii="宋体" w:hAnsi="宋体" w:eastAsia="宋体"/>
                <w:sz w:val="16"/>
              </w:rPr>
              <w:t>2024年9月20日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853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2E9C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3ABCE">
            <w:pPr>
              <w:jc w:val="center"/>
            </w:pPr>
          </w:p>
        </w:tc>
      </w:tr>
      <w:tr w14:paraId="0CE826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D005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3D48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1106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410D3">
            <w:pPr>
              <w:jc w:val="center"/>
            </w:pPr>
            <w:r>
              <w:rPr>
                <w:rFonts w:ascii="宋体" w:hAnsi="宋体" w:eastAsia="宋体"/>
                <w:sz w:val="16"/>
              </w:rPr>
              <w:t>开展农药市场和安全生产检查完成时间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DA884">
            <w:pPr>
              <w:jc w:val="center"/>
            </w:pPr>
            <w:r>
              <w:rPr>
                <w:rFonts w:ascii="宋体" w:hAnsi="宋体" w:eastAsia="宋体"/>
                <w:sz w:val="16"/>
              </w:rPr>
              <w:t>2024年10月30日前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D5F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61E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F3F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16AF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0E5B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1DBC5">
            <w:pPr>
              <w:jc w:val="center"/>
            </w:pPr>
            <w:r>
              <w:rPr>
                <w:rFonts w:ascii="宋体" w:hAnsi="宋体" w:eastAsia="宋体"/>
                <w:sz w:val="16"/>
              </w:rPr>
              <w:t>2024年8月22日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123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4E4B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30E8E">
            <w:pPr>
              <w:jc w:val="center"/>
            </w:pPr>
          </w:p>
        </w:tc>
      </w:tr>
      <w:tr w14:paraId="1CCD82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C4D4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8271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ACEE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84631">
            <w:pPr>
              <w:jc w:val="center"/>
            </w:pPr>
            <w:r>
              <w:rPr>
                <w:rFonts w:ascii="宋体" w:hAnsi="宋体" w:eastAsia="宋体"/>
                <w:sz w:val="16"/>
              </w:rPr>
              <w:t>农药产品抽检完成时间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0D3E1">
            <w:pPr>
              <w:jc w:val="center"/>
            </w:pPr>
            <w:r>
              <w:rPr>
                <w:rFonts w:ascii="宋体" w:hAnsi="宋体" w:eastAsia="宋体"/>
                <w:sz w:val="16"/>
              </w:rPr>
              <w:t>2024年11月30日前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3548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2C0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B095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69E7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2592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39B7E">
            <w:pPr>
              <w:jc w:val="center"/>
            </w:pPr>
            <w:r>
              <w:rPr>
                <w:rFonts w:ascii="宋体" w:hAnsi="宋体" w:eastAsia="宋体"/>
                <w:sz w:val="16"/>
              </w:rPr>
              <w:t>2024年9月18日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A9A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1ED2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6B77D">
            <w:pPr>
              <w:jc w:val="center"/>
            </w:pPr>
          </w:p>
        </w:tc>
      </w:tr>
      <w:tr w14:paraId="6E1EF0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8F2D8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27E94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0A88C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1E631">
            <w:pPr>
              <w:jc w:val="center"/>
            </w:pPr>
            <w:r>
              <w:rPr>
                <w:rFonts w:ascii="宋体" w:hAnsi="宋体" w:eastAsia="宋体"/>
                <w:sz w:val="16"/>
              </w:rPr>
              <w:t>培训成本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B3BB1">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041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067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FF0F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6D5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1C38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63E18">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4D97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6F91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7B928">
            <w:pPr>
              <w:jc w:val="center"/>
            </w:pPr>
          </w:p>
        </w:tc>
      </w:tr>
      <w:tr w14:paraId="2406166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055D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E94C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727A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7F7E2">
            <w:pPr>
              <w:jc w:val="center"/>
            </w:pPr>
            <w:r>
              <w:rPr>
                <w:rFonts w:ascii="宋体" w:hAnsi="宋体" w:eastAsia="宋体"/>
                <w:sz w:val="16"/>
              </w:rPr>
              <w:t>建设农药标准化经营门店成本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E73A4">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0974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991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F058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D7E6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E1C3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A60D5">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081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68A3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37FCD">
            <w:pPr>
              <w:jc w:val="center"/>
            </w:pPr>
          </w:p>
        </w:tc>
      </w:tr>
      <w:tr w14:paraId="1BE944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955E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DAAF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C969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308D5">
            <w:pPr>
              <w:jc w:val="center"/>
            </w:pPr>
            <w:r>
              <w:rPr>
                <w:rFonts w:ascii="宋体" w:hAnsi="宋体" w:eastAsia="宋体"/>
                <w:sz w:val="16"/>
              </w:rPr>
              <w:t>农药产品抽检成本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A3CCB">
            <w:pPr>
              <w:jc w:val="center"/>
            </w:pPr>
            <w:r>
              <w:rPr>
                <w:rFonts w:ascii="宋体" w:hAnsi="宋体" w:eastAsia="宋体"/>
                <w:sz w:val="16"/>
              </w:rPr>
              <w:t>&lt;=10.21万元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5E1C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07F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BE07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B737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633F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31843">
            <w:pPr>
              <w:jc w:val="center"/>
            </w:pPr>
            <w:r>
              <w:rPr>
                <w:rFonts w:ascii="宋体" w:hAnsi="宋体" w:eastAsia="宋体"/>
                <w:sz w:val="16"/>
              </w:rPr>
              <w:t>=10.21万元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9FD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449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BF3D3">
            <w:pPr>
              <w:jc w:val="center"/>
            </w:pPr>
          </w:p>
        </w:tc>
      </w:tr>
      <w:tr w14:paraId="614DC3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BCE1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3313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16FF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0342D">
            <w:pPr>
              <w:jc w:val="center"/>
            </w:pPr>
            <w:r>
              <w:rPr>
                <w:rFonts w:ascii="宋体" w:hAnsi="宋体" w:eastAsia="宋体"/>
                <w:sz w:val="16"/>
              </w:rPr>
              <w:t>开展农药市场和安全生产检查成本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73689">
            <w:pPr>
              <w:jc w:val="center"/>
            </w:pPr>
            <w:r>
              <w:rPr>
                <w:rFonts w:ascii="宋体" w:hAnsi="宋体" w:eastAsia="宋体"/>
                <w:sz w:val="16"/>
              </w:rPr>
              <w:t>&lt;=4.79万元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CF1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E79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57FD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49246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8C59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9A32D">
            <w:pPr>
              <w:jc w:val="center"/>
            </w:pPr>
            <w:r>
              <w:rPr>
                <w:rFonts w:ascii="宋体" w:hAnsi="宋体" w:eastAsia="宋体"/>
                <w:sz w:val="16"/>
              </w:rPr>
              <w:t>=4.79万元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8BE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46EA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2E1DE">
            <w:pPr>
              <w:jc w:val="center"/>
            </w:pPr>
          </w:p>
        </w:tc>
      </w:tr>
      <w:tr w14:paraId="3E3AED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1DE0E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7A370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78DA25">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832EA">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73580">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F63E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04CE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0AA6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72F4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3FA4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80A21">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A35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9B5B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4F04C">
            <w:pPr>
              <w:jc w:val="center"/>
            </w:pPr>
          </w:p>
        </w:tc>
      </w:tr>
      <w:tr w14:paraId="10C7EF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D68F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E583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0261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988D7">
            <w:pPr>
              <w:jc w:val="center"/>
            </w:pPr>
            <w:r>
              <w:rPr>
                <w:rFonts w:ascii="宋体" w:hAnsi="宋体" w:eastAsia="宋体"/>
                <w:sz w:val="16"/>
              </w:rPr>
              <w:t>农药市场产品合格率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10E55">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7F4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3296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D2F4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AEBC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9C1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BDD2F">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E93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5629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DF5CD">
            <w:pPr>
              <w:jc w:val="center"/>
            </w:pPr>
          </w:p>
        </w:tc>
      </w:tr>
      <w:tr w14:paraId="659151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C045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6D3C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99F7A">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C81D1">
            <w:pPr>
              <w:jc w:val="center"/>
            </w:pPr>
            <w:r>
              <w:rPr>
                <w:rFonts w:ascii="宋体" w:hAnsi="宋体" w:eastAsia="宋体"/>
                <w:sz w:val="16"/>
              </w:rPr>
              <w:t>农药包装废弃物回收率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B179E">
            <w:pPr>
              <w:jc w:val="center"/>
            </w:pPr>
            <w:r>
              <w:rPr>
                <w:rFonts w:ascii="宋体" w:hAnsi="宋体" w:eastAsia="宋体"/>
                <w:sz w:val="16"/>
              </w:rPr>
              <w:t>有效提高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CBE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F82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D574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BD0E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ED2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90FEF">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219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0D61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4FB23">
            <w:pPr>
              <w:jc w:val="center"/>
            </w:pPr>
          </w:p>
        </w:tc>
      </w:tr>
      <w:tr w14:paraId="6546E6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8D501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B3333">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8DE4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C71D7">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7301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2CF6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64E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887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43C1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A547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C2B7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6AD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06F2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449C7">
            <w:pPr>
              <w:jc w:val="center"/>
            </w:pPr>
          </w:p>
        </w:tc>
      </w:tr>
      <w:tr w14:paraId="2E4D032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7D52FD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DB163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F85F8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B4BB9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AD2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9B893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0EAE1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9C6E6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3E90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8F2FF">
            <w:pPr>
              <w:jc w:val="center"/>
            </w:pPr>
            <w:r>
              <w:rPr>
                <w:rFonts w:ascii="宋体" w:hAnsi="宋体" w:eastAsia="宋体"/>
                <w:sz w:val="16"/>
              </w:rPr>
              <w:t>99.93分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1157BB"/>
        </w:tc>
      </w:tr>
    </w:tbl>
    <w:p w14:paraId="1823455D">
      <w:r>
        <w:br w:type="page"/>
      </w:r>
    </w:p>
    <w:tbl>
      <w:tblPr>
        <w:tblStyle w:val="9"/>
        <w:tblW w:w="0" w:type="auto"/>
        <w:tblInd w:w="0" w:type="dxa"/>
        <w:tblLayout w:type="autofit"/>
        <w:tblCellMar>
          <w:top w:w="0" w:type="dxa"/>
          <w:left w:w="108" w:type="dxa"/>
          <w:bottom w:w="0" w:type="dxa"/>
          <w:right w:w="108" w:type="dxa"/>
        </w:tblCellMar>
      </w:tblPr>
      <w:tblGrid>
        <w:gridCol w:w="620"/>
        <w:gridCol w:w="601"/>
        <w:gridCol w:w="602"/>
        <w:gridCol w:w="621"/>
        <w:gridCol w:w="776"/>
        <w:gridCol w:w="602"/>
        <w:gridCol w:w="602"/>
        <w:gridCol w:w="611"/>
        <w:gridCol w:w="602"/>
        <w:gridCol w:w="611"/>
        <w:gridCol w:w="776"/>
        <w:gridCol w:w="776"/>
        <w:gridCol w:w="630"/>
        <w:gridCol w:w="630"/>
      </w:tblGrid>
      <w:tr w14:paraId="348AE7CF">
        <w:tblPrEx>
          <w:tblCellMar>
            <w:top w:w="0" w:type="dxa"/>
            <w:left w:w="108" w:type="dxa"/>
            <w:bottom w:w="0" w:type="dxa"/>
            <w:right w:w="108" w:type="dxa"/>
          </w:tblCellMar>
        </w:tblPrEx>
        <w:tc>
          <w:tcPr>
            <w:tcW w:w="8848" w:type="dxa"/>
            <w:gridSpan w:val="14"/>
            <w:vAlign w:val="center"/>
          </w:tcPr>
          <w:p w14:paraId="36F4A741">
            <w:pPr>
              <w:jc w:val="center"/>
            </w:pPr>
            <w:r>
              <w:rPr>
                <w:rFonts w:ascii="宋体" w:hAnsi="宋体" w:eastAsia="宋体"/>
                <w:sz w:val="24"/>
              </w:rPr>
              <w:t>项目支出绩效自评表</w:t>
            </w:r>
          </w:p>
        </w:tc>
      </w:tr>
      <w:tr w14:paraId="366DDEB2">
        <w:tblPrEx>
          <w:tblCellMar>
            <w:top w:w="0" w:type="dxa"/>
            <w:left w:w="108" w:type="dxa"/>
            <w:bottom w:w="0" w:type="dxa"/>
            <w:right w:w="108" w:type="dxa"/>
          </w:tblCellMar>
        </w:tblPrEx>
        <w:tc>
          <w:tcPr>
            <w:tcW w:w="8848" w:type="dxa"/>
            <w:gridSpan w:val="14"/>
            <w:vAlign w:val="center"/>
          </w:tcPr>
          <w:p w14:paraId="5D8F359F">
            <w:pPr>
              <w:jc w:val="center"/>
            </w:pPr>
            <w:r>
              <w:rPr>
                <w:rFonts w:ascii="宋体" w:hAnsi="宋体" w:eastAsia="宋体"/>
                <w:sz w:val="24"/>
              </w:rPr>
              <w:t>(2024年度)</w:t>
            </w:r>
          </w:p>
        </w:tc>
      </w:tr>
      <w:tr w14:paraId="7767CAE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30007">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93F603D">
            <w:pPr>
              <w:jc w:val="center"/>
            </w:pPr>
            <w:r>
              <w:rPr>
                <w:rFonts w:ascii="宋体" w:hAnsi="宋体" w:eastAsia="宋体"/>
                <w:sz w:val="16"/>
              </w:rPr>
              <w:t>动物防疫体系建设补助</w:t>
            </w:r>
          </w:p>
        </w:tc>
      </w:tr>
      <w:tr w14:paraId="4E74CC2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02EB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5B7DBD6">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5DF0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958E9BF">
            <w:pPr>
              <w:jc w:val="center"/>
            </w:pPr>
            <w:r>
              <w:rPr>
                <w:rFonts w:ascii="宋体" w:hAnsi="宋体" w:eastAsia="宋体"/>
                <w:sz w:val="16"/>
              </w:rPr>
              <w:t>新疆巴音郭楞蒙古自治州农业农村局</w:t>
            </w:r>
          </w:p>
        </w:tc>
      </w:tr>
      <w:tr w14:paraId="25C52F6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EDF3B7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3FB9D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ED6F45">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D10F12">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6EECD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F69CD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14350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0CAD1">
            <w:pPr>
              <w:jc w:val="center"/>
            </w:pPr>
            <w:r>
              <w:rPr>
                <w:rFonts w:ascii="宋体" w:hAnsi="宋体" w:eastAsia="宋体"/>
                <w:sz w:val="16"/>
              </w:rPr>
              <w:t>得分</w:t>
            </w:r>
          </w:p>
        </w:tc>
      </w:tr>
      <w:tr w14:paraId="0B0266F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01DE2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5574A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3A9CF5">
            <w:pPr>
              <w:jc w:val="center"/>
            </w:pPr>
            <w:r>
              <w:rPr>
                <w:rFonts w:ascii="宋体" w:hAnsi="宋体" w:eastAsia="宋体"/>
                <w:sz w:val="16"/>
              </w:rPr>
              <w:t>38.00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E3CAFA">
            <w:pPr>
              <w:jc w:val="center"/>
            </w:pPr>
            <w:r>
              <w:rPr>
                <w:rFonts w:ascii="宋体" w:hAnsi="宋体" w:eastAsia="宋体"/>
                <w:sz w:val="16"/>
              </w:rPr>
              <w:t>35.91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7B17CE">
            <w:pPr>
              <w:jc w:val="center"/>
            </w:pPr>
            <w:r>
              <w:rPr>
                <w:rFonts w:ascii="宋体" w:hAnsi="宋体" w:eastAsia="宋体"/>
                <w:sz w:val="16"/>
              </w:rPr>
              <w:t>35.91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C81C0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FF15F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54B76">
            <w:pPr>
              <w:jc w:val="center"/>
            </w:pPr>
            <w:r>
              <w:rPr>
                <w:rFonts w:ascii="宋体" w:hAnsi="宋体" w:eastAsia="宋体"/>
                <w:sz w:val="16"/>
              </w:rPr>
              <w:t>10.00</w:t>
            </w:r>
          </w:p>
        </w:tc>
      </w:tr>
      <w:tr w14:paraId="234FDF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D15B4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4BA2B4">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6BA42D">
            <w:pPr>
              <w:jc w:val="center"/>
            </w:pPr>
            <w:r>
              <w:rPr>
                <w:rFonts w:ascii="宋体" w:hAnsi="宋体" w:eastAsia="宋体"/>
                <w:sz w:val="16"/>
              </w:rPr>
              <w:t>38.00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CE0149">
            <w:pPr>
              <w:jc w:val="center"/>
            </w:pPr>
            <w:r>
              <w:rPr>
                <w:rFonts w:ascii="宋体" w:hAnsi="宋体" w:eastAsia="宋体"/>
                <w:sz w:val="16"/>
              </w:rPr>
              <w:t>35.91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D91B41">
            <w:pPr>
              <w:jc w:val="center"/>
            </w:pPr>
            <w:r>
              <w:rPr>
                <w:rFonts w:ascii="宋体" w:hAnsi="宋体" w:eastAsia="宋体"/>
                <w:sz w:val="16"/>
              </w:rPr>
              <w:t>35.91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B79C6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8843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E95D6">
            <w:pPr>
              <w:jc w:val="center"/>
            </w:pPr>
            <w:r>
              <w:rPr>
                <w:rFonts w:ascii="宋体" w:hAnsi="宋体" w:eastAsia="宋体"/>
                <w:sz w:val="16"/>
              </w:rPr>
              <w:t>-</w:t>
            </w:r>
          </w:p>
        </w:tc>
      </w:tr>
      <w:tr w14:paraId="4B08F3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973D8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89DE0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269CE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BC329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2B1A4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4BFF2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1F35A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DFC59">
            <w:pPr>
              <w:jc w:val="center"/>
            </w:pPr>
            <w:r>
              <w:rPr>
                <w:rFonts w:ascii="宋体" w:hAnsi="宋体" w:eastAsia="宋体"/>
                <w:sz w:val="16"/>
              </w:rPr>
              <w:t>-</w:t>
            </w:r>
          </w:p>
        </w:tc>
      </w:tr>
      <w:tr w14:paraId="0A6FC79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32332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D68727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309ABF0">
            <w:pPr>
              <w:jc w:val="center"/>
            </w:pPr>
            <w:r>
              <w:rPr>
                <w:rFonts w:ascii="宋体" w:hAnsi="宋体" w:eastAsia="宋体"/>
                <w:sz w:val="16"/>
              </w:rPr>
              <w:t>总体目标完成情况</w:t>
            </w:r>
          </w:p>
        </w:tc>
      </w:tr>
      <w:tr w14:paraId="212123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87F2A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8827DE">
            <w:pPr>
              <w:jc w:val="both"/>
            </w:pPr>
            <w:r>
              <w:rPr>
                <w:rFonts w:ascii="宋体" w:hAnsi="宋体" w:eastAsia="宋体"/>
                <w:sz w:val="16"/>
              </w:rPr>
              <w:t>1.本年度开展至少两次动物防疫相关培训，培训天数不少于2天，参训人数不少于91人；2.完成至少8批办公耗材采购；3.保障巴州防治重大动物疫病指挥部办公室抽调州、县验人员赴若羌县依吞布拉克省际公路检查站协助开展检测工作；4.口蹄疫、高致病性禽流感、小反刍兽疫强制免疫密度达到90%，平均免疫抗体合格率常年保持70%以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4310231">
            <w:pPr>
              <w:jc w:val="both"/>
            </w:pPr>
            <w:r>
              <w:rPr>
                <w:rFonts w:ascii="宋体" w:hAnsi="宋体" w:eastAsia="宋体"/>
                <w:sz w:val="16"/>
              </w:rPr>
              <w:t>按照巴财农〔2023〕58号文件要求，我局将该项目资金用于承办全区技能大赛及培训和支付巴州防治重大动物疫病指挥部办公室抽调州县两级兽医人员赴若羌县依吞布拉克省际公路检查站协助开展检测工作所产生的食宿、交通、送样等动物疫病综合防控经费。本年度开展2次动物防疫培训，培训天数2天，参训人数96人；为保障动物防疫工作正常开展，完成8批防疫办公耗材采购，保障巴州防治重大动物疫病指挥部办公室抽调州、</w:t>
            </w:r>
            <w:r>
              <w:rPr>
                <w:rFonts w:hint="eastAsia" w:ascii="宋体" w:hAnsi="宋体"/>
                <w:sz w:val="16"/>
                <w:lang w:eastAsia="zh-CN"/>
              </w:rPr>
              <w:t>县</w:t>
            </w:r>
            <w:r>
              <w:rPr>
                <w:rFonts w:ascii="宋体" w:hAnsi="宋体" w:eastAsia="宋体"/>
                <w:sz w:val="16"/>
              </w:rPr>
              <w:t>人员赴若羌县依吞布拉克省际公路检查站协助开展检测工作，本年度动物疫情防控形势稳定，口蹄疫、高致病性禽流感、小反刍兽疫强制免疫密度达到99.57%，平均免疫抗体合格率常年保持95.45%。</w:t>
            </w:r>
          </w:p>
        </w:tc>
      </w:tr>
      <w:tr w14:paraId="3CEE814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4DE84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00378">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A9F5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F2D22">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0306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C767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06D8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5D21C">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0CBC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AED5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9FD3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D7EA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4B4A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E3D4E">
            <w:pPr>
              <w:jc w:val="center"/>
            </w:pPr>
            <w:r>
              <w:rPr>
                <w:rFonts w:ascii="宋体" w:hAnsi="宋体" w:eastAsia="宋体"/>
                <w:sz w:val="16"/>
              </w:rPr>
              <w:t>偏差原因分析及改进措施</w:t>
            </w:r>
          </w:p>
        </w:tc>
      </w:tr>
      <w:tr w14:paraId="5FC2D31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16700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C119A1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20253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62327">
            <w:pPr>
              <w:jc w:val="center"/>
            </w:pPr>
            <w:r>
              <w:rPr>
                <w:rFonts w:ascii="宋体" w:hAnsi="宋体" w:eastAsia="宋体"/>
                <w:sz w:val="16"/>
              </w:rPr>
              <w:t>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4920E">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8D13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45F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0B38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C98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26E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EA405">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AF1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5C05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0D6B5">
            <w:pPr>
              <w:jc w:val="center"/>
            </w:pPr>
          </w:p>
        </w:tc>
      </w:tr>
      <w:tr w14:paraId="3E6B75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889C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A125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B6EC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07ED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C5C76">
            <w:pPr>
              <w:jc w:val="center"/>
            </w:pPr>
            <w:r>
              <w:rPr>
                <w:rFonts w:ascii="宋体" w:hAnsi="宋体" w:eastAsia="宋体"/>
                <w:sz w:val="16"/>
              </w:rPr>
              <w:t>&gt;=91人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6B0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2D6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AB87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A052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F6B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E59A6">
            <w:pPr>
              <w:jc w:val="center"/>
            </w:pPr>
            <w:r>
              <w:rPr>
                <w:rFonts w:ascii="宋体" w:hAnsi="宋体" w:eastAsia="宋体"/>
                <w:sz w:val="16"/>
              </w:rPr>
              <w:t>=96人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8E203">
            <w:pPr>
              <w:jc w:val="center"/>
            </w:pPr>
            <w:r>
              <w:rPr>
                <w:rFonts w:ascii="宋体" w:hAnsi="宋体" w:eastAsia="宋体"/>
                <w:sz w:val="16"/>
              </w:rPr>
              <w:t>105.49%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C1F5D">
            <w:pPr>
              <w:jc w:val="center"/>
            </w:pPr>
            <w:r>
              <w:rPr>
                <w:rFonts w:ascii="宋体" w:hAnsi="宋体" w:eastAsia="宋体"/>
                <w:sz w:val="16"/>
              </w:rPr>
              <w:t>2.84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CB372">
            <w:pPr>
              <w:jc w:val="center"/>
            </w:pPr>
            <w:r>
              <w:rPr>
                <w:rFonts w:ascii="宋体" w:hAnsi="宋体" w:eastAsia="宋体"/>
                <w:sz w:val="16"/>
              </w:rPr>
              <w:t>由于扩大培训范围，培训人数增加，导致指标偏差。整改措施：严格按照培训计划开展培训。</w:t>
            </w:r>
          </w:p>
        </w:tc>
      </w:tr>
      <w:tr w14:paraId="1FE1EF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465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D4A8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B5CB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7F302">
            <w:pPr>
              <w:jc w:val="center"/>
            </w:pPr>
            <w:r>
              <w:rPr>
                <w:rFonts w:ascii="宋体" w:hAnsi="宋体" w:eastAsia="宋体"/>
                <w:sz w:val="16"/>
              </w:rPr>
              <w:t>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815BE">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D80A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F4B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D25C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F8F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30B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4D463">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391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F20C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16F33">
            <w:pPr>
              <w:jc w:val="center"/>
            </w:pPr>
          </w:p>
        </w:tc>
      </w:tr>
      <w:tr w14:paraId="1EFAA9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473B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EB4E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F7B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C1D71">
            <w:pPr>
              <w:jc w:val="center"/>
            </w:pPr>
            <w:r>
              <w:rPr>
                <w:rFonts w:ascii="宋体" w:hAnsi="宋体" w:eastAsia="宋体"/>
                <w:sz w:val="16"/>
              </w:rPr>
              <w:t>强制免疫病种应免畜禽的免疫密度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8FF9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C42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631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9692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71B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635C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4D441">
            <w:pPr>
              <w:jc w:val="center"/>
            </w:pPr>
            <w:r>
              <w:rPr>
                <w:rFonts w:ascii="宋体" w:hAnsi="宋体" w:eastAsia="宋体"/>
                <w:sz w:val="16"/>
              </w:rPr>
              <w:t>=99.57%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44E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DE39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8A2F8">
            <w:pPr>
              <w:jc w:val="center"/>
            </w:pPr>
          </w:p>
        </w:tc>
      </w:tr>
      <w:tr w14:paraId="0E4001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C13C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7D79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F842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B3452">
            <w:pPr>
              <w:jc w:val="center"/>
            </w:pPr>
            <w:r>
              <w:rPr>
                <w:rFonts w:ascii="宋体" w:hAnsi="宋体" w:eastAsia="宋体"/>
                <w:sz w:val="16"/>
              </w:rPr>
              <w:t>办公耗材采购</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194A0">
            <w:pPr>
              <w:jc w:val="center"/>
            </w:pPr>
            <w:r>
              <w:rPr>
                <w:rFonts w:ascii="宋体" w:hAnsi="宋体" w:eastAsia="宋体"/>
                <w:sz w:val="16"/>
              </w:rPr>
              <w:t>&gt;=8批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63A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D15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5325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71D8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22BF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076F6">
            <w:pPr>
              <w:jc w:val="center"/>
            </w:pPr>
            <w:r>
              <w:rPr>
                <w:rFonts w:ascii="宋体" w:hAnsi="宋体" w:eastAsia="宋体"/>
                <w:sz w:val="16"/>
              </w:rPr>
              <w:t>=8批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F83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06B0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CC661">
            <w:pPr>
              <w:jc w:val="center"/>
            </w:pPr>
          </w:p>
        </w:tc>
      </w:tr>
      <w:tr w14:paraId="42BD80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6AE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F2F40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3AD2B9">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B3329">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30695">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4E6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4E2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F52D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E3A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D43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D081A">
            <w:pPr>
              <w:jc w:val="center"/>
            </w:pPr>
            <w:r>
              <w:rPr>
                <w:rFonts w:ascii="宋体" w:hAnsi="宋体" w:eastAsia="宋体"/>
                <w:sz w:val="16"/>
              </w:rPr>
              <w:t>=98.33%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F6B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593D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78391">
            <w:pPr>
              <w:jc w:val="center"/>
            </w:pPr>
            <w:r>
              <w:rPr>
                <w:rFonts w:ascii="宋体" w:hAnsi="宋体" w:eastAsia="宋体"/>
                <w:sz w:val="16"/>
              </w:rPr>
              <w:t>培训人员全部到班培训。</w:t>
            </w:r>
          </w:p>
        </w:tc>
      </w:tr>
      <w:tr w14:paraId="597434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46A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0739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1B4C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FCD8D">
            <w:pPr>
              <w:jc w:val="center"/>
            </w:pPr>
            <w:r>
              <w:rPr>
                <w:rFonts w:ascii="宋体" w:hAnsi="宋体" w:eastAsia="宋体"/>
                <w:sz w:val="16"/>
              </w:rPr>
              <w:t>免疫质量和免疫效果（除布病外其他强制免疫病种的平均免疫抗体合格率）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97E1C">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135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A4EC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9E66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E31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FC17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58E8C">
            <w:pPr>
              <w:jc w:val="center"/>
            </w:pPr>
            <w:r>
              <w:rPr>
                <w:rFonts w:ascii="宋体" w:hAnsi="宋体" w:eastAsia="宋体"/>
                <w:sz w:val="16"/>
              </w:rPr>
              <w:t>=95.45%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95E0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D5DA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ADBD1">
            <w:pPr>
              <w:jc w:val="center"/>
            </w:pPr>
          </w:p>
        </w:tc>
      </w:tr>
      <w:tr w14:paraId="48A951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7C89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48C1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6173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3FF39">
            <w:pPr>
              <w:jc w:val="center"/>
            </w:pPr>
            <w:r>
              <w:rPr>
                <w:rFonts w:ascii="宋体" w:hAnsi="宋体" w:eastAsia="宋体"/>
                <w:sz w:val="16"/>
              </w:rPr>
              <w:t>自治区财政补助经费使用率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9138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B04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261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5F0D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AAA0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98D00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674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299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707D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CA2AF">
            <w:pPr>
              <w:jc w:val="center"/>
            </w:pPr>
          </w:p>
        </w:tc>
      </w:tr>
      <w:tr w14:paraId="501EA5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8EDF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9E12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F892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0CA14">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84B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70F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440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3EB9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CD5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7BD35">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DE7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678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AFC2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60338">
            <w:pPr>
              <w:jc w:val="center"/>
            </w:pPr>
          </w:p>
        </w:tc>
      </w:tr>
      <w:tr w14:paraId="4DC3242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0023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CAC6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026E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10AB6C">
            <w:pPr>
              <w:jc w:val="center"/>
            </w:pPr>
            <w:r>
              <w:rPr>
                <w:rFonts w:ascii="宋体" w:hAnsi="宋体" w:eastAsia="宋体"/>
                <w:sz w:val="16"/>
              </w:rPr>
              <w:t>办公耗材质量合格率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2F69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B818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9F8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7EA4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061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AFA2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231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5A8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ADC7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95C0A">
            <w:pPr>
              <w:jc w:val="center"/>
            </w:pPr>
          </w:p>
        </w:tc>
      </w:tr>
      <w:tr w14:paraId="4BF87B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BF1B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7C565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8DE7DC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FFF66">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27CC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F8B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A83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BF18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24F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97E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A3D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F8C1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D4C2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09C2C">
            <w:pPr>
              <w:jc w:val="center"/>
            </w:pPr>
            <w:r>
              <w:rPr>
                <w:rFonts w:ascii="宋体" w:hAnsi="宋体" w:eastAsia="宋体"/>
                <w:sz w:val="16"/>
              </w:rPr>
              <w:t>按照工作计划期限完成培训。</w:t>
            </w:r>
          </w:p>
        </w:tc>
      </w:tr>
      <w:tr w14:paraId="3FD9944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F8E7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3485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144D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CA0D5">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974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FA33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CF7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82C5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7934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5E84E">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2AE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76D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9357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2FAA8">
            <w:pPr>
              <w:jc w:val="center"/>
            </w:pPr>
          </w:p>
        </w:tc>
      </w:tr>
      <w:tr w14:paraId="7E09E8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45CE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56ED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5321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E6C5C">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D1B0B">
            <w:pPr>
              <w:jc w:val="center"/>
            </w:pPr>
            <w:r>
              <w:rPr>
                <w:rFonts w:ascii="宋体" w:hAnsi="宋体" w:eastAsia="宋体"/>
                <w:sz w:val="16"/>
              </w:rPr>
              <w:t>2024年11月30日前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F307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196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EB6E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9C5C7">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DF36D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D41E4">
            <w:pPr>
              <w:jc w:val="center"/>
            </w:pPr>
            <w:r>
              <w:rPr>
                <w:rFonts w:ascii="宋体" w:hAnsi="宋体" w:eastAsia="宋体"/>
                <w:sz w:val="16"/>
              </w:rPr>
              <w:t>2024年10月14日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92A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EA2ED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4323A">
            <w:pPr>
              <w:jc w:val="center"/>
            </w:pPr>
          </w:p>
        </w:tc>
      </w:tr>
      <w:tr w14:paraId="390455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903CE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A9B62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C4BAD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8FA23">
            <w:pPr>
              <w:jc w:val="center"/>
            </w:pPr>
            <w:r>
              <w:rPr>
                <w:rFonts w:ascii="宋体" w:hAnsi="宋体" w:eastAsia="宋体"/>
                <w:sz w:val="16"/>
              </w:rPr>
              <w:t>动物防疫工作经费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16344">
            <w:pPr>
              <w:jc w:val="center"/>
            </w:pPr>
            <w:r>
              <w:rPr>
                <w:rFonts w:ascii="宋体" w:hAnsi="宋体" w:eastAsia="宋体"/>
                <w:sz w:val="16"/>
              </w:rPr>
              <w:t>&lt;=34.91万元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D8A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4E7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78A8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CA2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9BFF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7C11D">
            <w:pPr>
              <w:jc w:val="center"/>
            </w:pPr>
            <w:r>
              <w:rPr>
                <w:rFonts w:ascii="宋体" w:hAnsi="宋体" w:eastAsia="宋体"/>
                <w:sz w:val="16"/>
              </w:rPr>
              <w:t>=34.91万元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1DE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820F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4B32C">
            <w:pPr>
              <w:jc w:val="center"/>
            </w:pPr>
          </w:p>
        </w:tc>
      </w:tr>
      <w:tr w14:paraId="6F0EAA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4F03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E84B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86433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B684D">
            <w:pPr>
              <w:jc w:val="center"/>
            </w:pPr>
            <w:r>
              <w:rPr>
                <w:rFonts w:ascii="宋体" w:hAnsi="宋体" w:eastAsia="宋体"/>
                <w:sz w:val="16"/>
              </w:rPr>
              <w:t>培训人均支出标准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1FDBF">
            <w:pPr>
              <w:jc w:val="center"/>
            </w:pPr>
            <w:r>
              <w:rPr>
                <w:rFonts w:ascii="宋体" w:hAnsi="宋体" w:eastAsia="宋体"/>
                <w:sz w:val="16"/>
              </w:rPr>
              <w:t>&lt;=54.94元/人天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ECE8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DD1F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9930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AC57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C81A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A0218">
            <w:pPr>
              <w:jc w:val="center"/>
            </w:pPr>
            <w:r>
              <w:rPr>
                <w:rFonts w:ascii="宋体" w:hAnsi="宋体" w:eastAsia="宋体"/>
                <w:sz w:val="16"/>
              </w:rPr>
              <w:t>=52.08元/人天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E4C6A">
            <w:pPr>
              <w:jc w:val="center"/>
            </w:pPr>
            <w:r>
              <w:rPr>
                <w:rFonts w:ascii="宋体" w:hAnsi="宋体" w:eastAsia="宋体"/>
                <w:sz w:val="16"/>
              </w:rPr>
              <w:t>94.79%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428EC4">
            <w:pPr>
              <w:jc w:val="center"/>
            </w:pPr>
            <w:r>
              <w:rPr>
                <w:rFonts w:ascii="宋体" w:hAnsi="宋体" w:eastAsia="宋体"/>
                <w:sz w:val="16"/>
              </w:rPr>
              <w:t>8.7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B5FCE">
            <w:pPr>
              <w:jc w:val="center"/>
            </w:pPr>
            <w:r>
              <w:rPr>
                <w:rFonts w:ascii="宋体" w:hAnsi="宋体" w:eastAsia="宋体"/>
                <w:sz w:val="16"/>
              </w:rPr>
              <w:t>由于培训扩大范围，培训人数增加，导致培训人均支出降低。整改措施：严格按照培训计划开展培训。</w:t>
            </w:r>
          </w:p>
        </w:tc>
      </w:tr>
      <w:tr w14:paraId="52B0A8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8097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3C06E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533FA">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0C9F3">
            <w:pPr>
              <w:jc w:val="center"/>
            </w:pPr>
            <w:r>
              <w:rPr>
                <w:rFonts w:ascii="宋体" w:hAnsi="宋体" w:eastAsia="宋体"/>
                <w:sz w:val="16"/>
              </w:rPr>
              <w:t>确保不发生区域性重大动物疫情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17430">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481F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767A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7B7E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D2420">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FF68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48A2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50C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FAED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93459">
            <w:pPr>
              <w:jc w:val="center"/>
            </w:pPr>
          </w:p>
        </w:tc>
      </w:tr>
      <w:tr w14:paraId="39347E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623D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B01DF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08E0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AC9934">
            <w:pPr>
              <w:jc w:val="center"/>
            </w:pPr>
            <w:r>
              <w:rPr>
                <w:rFonts w:ascii="宋体" w:hAnsi="宋体" w:eastAsia="宋体"/>
                <w:sz w:val="16"/>
              </w:rPr>
              <w:t>项目实施满意度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6933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72C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FD6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1EB1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8A7F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E7D5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0176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A3D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B99F6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1A79E">
            <w:pPr>
              <w:jc w:val="center"/>
            </w:pPr>
            <w:r>
              <w:rPr>
                <w:rFonts w:ascii="宋体" w:hAnsi="宋体" w:eastAsia="宋体"/>
                <w:sz w:val="16"/>
              </w:rPr>
              <w:t>项目实施效果较好，满意度提升。</w:t>
            </w:r>
          </w:p>
        </w:tc>
      </w:tr>
      <w:tr w14:paraId="4805D52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A0C2D7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17577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E749B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EAEE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78E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5A82C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B1D78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54E90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75228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D19EB">
            <w:pPr>
              <w:jc w:val="center"/>
            </w:pPr>
            <w:r>
              <w:rPr>
                <w:rFonts w:ascii="宋体" w:hAnsi="宋体" w:eastAsia="宋体"/>
                <w:sz w:val="16"/>
              </w:rPr>
              <w:t>98.54分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D50452"/>
        </w:tc>
      </w:tr>
    </w:tbl>
    <w:p w14:paraId="7FB60C37">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29"/>
        <w:gridCol w:w="776"/>
        <w:gridCol w:w="624"/>
        <w:gridCol w:w="624"/>
        <w:gridCol w:w="627"/>
        <w:gridCol w:w="624"/>
        <w:gridCol w:w="624"/>
        <w:gridCol w:w="696"/>
        <w:gridCol w:w="629"/>
        <w:gridCol w:w="697"/>
        <w:gridCol w:w="633"/>
      </w:tblGrid>
      <w:tr w14:paraId="4497DA6D">
        <w:tblPrEx>
          <w:tblCellMar>
            <w:top w:w="0" w:type="dxa"/>
            <w:left w:w="108" w:type="dxa"/>
            <w:bottom w:w="0" w:type="dxa"/>
            <w:right w:w="108" w:type="dxa"/>
          </w:tblCellMar>
        </w:tblPrEx>
        <w:tc>
          <w:tcPr>
            <w:tcW w:w="8848" w:type="dxa"/>
            <w:gridSpan w:val="14"/>
            <w:vAlign w:val="center"/>
          </w:tcPr>
          <w:p w14:paraId="68E05849">
            <w:pPr>
              <w:jc w:val="center"/>
            </w:pPr>
            <w:r>
              <w:rPr>
                <w:rFonts w:ascii="宋体" w:hAnsi="宋体" w:eastAsia="宋体"/>
                <w:sz w:val="24"/>
              </w:rPr>
              <w:t>项目支出绩效自评表</w:t>
            </w:r>
          </w:p>
        </w:tc>
      </w:tr>
      <w:tr w14:paraId="1B431E30">
        <w:tblPrEx>
          <w:tblCellMar>
            <w:top w:w="0" w:type="dxa"/>
            <w:left w:w="108" w:type="dxa"/>
            <w:bottom w:w="0" w:type="dxa"/>
            <w:right w:w="108" w:type="dxa"/>
          </w:tblCellMar>
        </w:tblPrEx>
        <w:tc>
          <w:tcPr>
            <w:tcW w:w="8848" w:type="dxa"/>
            <w:gridSpan w:val="14"/>
            <w:vAlign w:val="center"/>
          </w:tcPr>
          <w:p w14:paraId="3581651D">
            <w:pPr>
              <w:jc w:val="center"/>
            </w:pPr>
            <w:r>
              <w:rPr>
                <w:rFonts w:ascii="宋体" w:hAnsi="宋体" w:eastAsia="宋体"/>
                <w:sz w:val="24"/>
              </w:rPr>
              <w:t>(2024年度)</w:t>
            </w:r>
          </w:p>
        </w:tc>
      </w:tr>
      <w:tr w14:paraId="0940E3A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61C83">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B21004D">
            <w:pPr>
              <w:jc w:val="center"/>
            </w:pPr>
            <w:r>
              <w:rPr>
                <w:rFonts w:ascii="宋体" w:hAnsi="宋体" w:eastAsia="宋体"/>
                <w:sz w:val="16"/>
              </w:rPr>
              <w:t>动物防疫补助经费（上年结转）</w:t>
            </w:r>
          </w:p>
        </w:tc>
      </w:tr>
      <w:tr w14:paraId="0B4F7FF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278D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E555AA8">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2C12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77425B2">
            <w:pPr>
              <w:jc w:val="center"/>
            </w:pPr>
            <w:r>
              <w:rPr>
                <w:rFonts w:ascii="宋体" w:hAnsi="宋体" w:eastAsia="宋体"/>
                <w:sz w:val="16"/>
              </w:rPr>
              <w:t>新疆巴音郭楞蒙古自治州农业农村局</w:t>
            </w:r>
          </w:p>
        </w:tc>
      </w:tr>
      <w:tr w14:paraId="459A7A6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219327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ED7C0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B3143C">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8AE98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F5BE4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2A850D">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E67741">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B9615">
            <w:pPr>
              <w:jc w:val="center"/>
            </w:pPr>
            <w:r>
              <w:rPr>
                <w:rFonts w:ascii="宋体" w:hAnsi="宋体" w:eastAsia="宋体"/>
                <w:sz w:val="16"/>
              </w:rPr>
              <w:t>得分</w:t>
            </w:r>
          </w:p>
        </w:tc>
      </w:tr>
      <w:tr w14:paraId="2DB0AAC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C70DB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B0A60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2CD6A7">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F37360">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FD9D2A">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BF76E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1574E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8DB17">
            <w:pPr>
              <w:jc w:val="center"/>
            </w:pPr>
            <w:r>
              <w:rPr>
                <w:rFonts w:ascii="宋体" w:hAnsi="宋体" w:eastAsia="宋体"/>
                <w:sz w:val="16"/>
              </w:rPr>
              <w:t>10.00</w:t>
            </w:r>
          </w:p>
        </w:tc>
      </w:tr>
      <w:tr w14:paraId="044FF9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A9E0C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1218E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F57DFD">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7180E5">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3B4BE0">
            <w:pPr>
              <w:jc w:val="center"/>
            </w:pPr>
            <w:r>
              <w:rPr>
                <w:rFonts w:ascii="宋体" w:hAnsi="宋体" w:eastAsia="宋体"/>
                <w:sz w:val="16"/>
              </w:rPr>
              <w:t>15.48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DE0A2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CB98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35AFF">
            <w:pPr>
              <w:jc w:val="center"/>
            </w:pPr>
            <w:r>
              <w:rPr>
                <w:rFonts w:ascii="宋体" w:hAnsi="宋体" w:eastAsia="宋体"/>
                <w:sz w:val="16"/>
              </w:rPr>
              <w:t>-</w:t>
            </w:r>
          </w:p>
        </w:tc>
      </w:tr>
      <w:tr w14:paraId="045EFC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AAB10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C53C2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2079D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F52BC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59B96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54781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3B16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87F81">
            <w:pPr>
              <w:jc w:val="center"/>
            </w:pPr>
            <w:r>
              <w:rPr>
                <w:rFonts w:ascii="宋体" w:hAnsi="宋体" w:eastAsia="宋体"/>
                <w:sz w:val="16"/>
              </w:rPr>
              <w:t>-</w:t>
            </w:r>
          </w:p>
        </w:tc>
      </w:tr>
      <w:tr w14:paraId="0174660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58B70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793BCA6">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BB01299">
            <w:pPr>
              <w:jc w:val="center"/>
            </w:pPr>
            <w:r>
              <w:rPr>
                <w:rFonts w:ascii="宋体" w:hAnsi="宋体" w:eastAsia="宋体"/>
                <w:sz w:val="16"/>
              </w:rPr>
              <w:t>总体目标完成情况</w:t>
            </w:r>
          </w:p>
        </w:tc>
      </w:tr>
      <w:tr w14:paraId="03A36F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9B82D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5653076">
            <w:pPr>
              <w:jc w:val="both"/>
            </w:pPr>
            <w:r>
              <w:rPr>
                <w:rFonts w:ascii="宋体" w:hAnsi="宋体" w:eastAsia="宋体"/>
                <w:sz w:val="16"/>
              </w:rPr>
              <w:t>支付动物防疫工作服采购尾款15.09万元，确保尾款准确及时支付给巴州顿浩商贸有限责任公司，保障2023年度动物防疫工作服采购工作完成。</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71AB013">
            <w:pPr>
              <w:jc w:val="both"/>
            </w:pPr>
            <w:r>
              <w:rPr>
                <w:rFonts w:ascii="宋体" w:hAnsi="宋体" w:eastAsia="宋体"/>
                <w:sz w:val="16"/>
              </w:rPr>
              <w:t>根据巴财农</w:t>
            </w:r>
            <w:r>
              <w:rPr>
                <w:rFonts w:hint="eastAsia" w:ascii="宋体" w:hAnsi="宋体"/>
                <w:sz w:val="16"/>
                <w:lang w:eastAsia="zh-CN"/>
              </w:rPr>
              <w:t>〔2023〕28号</w:t>
            </w:r>
            <w:r>
              <w:rPr>
                <w:rFonts w:ascii="宋体" w:hAnsi="宋体" w:eastAsia="宋体"/>
                <w:sz w:val="16"/>
              </w:rPr>
              <w:t>—《关于下达2023年中央农业防灾减灾和水利救灾资金（动物防疫补助）预算的通知》要求，2024年已完成15.09万元动物防疫工作服采购尾款支付，完成动物防疫办公耗材采购0.39万元，有效保障了基层防疫人员的防疫条件和工作的顺利开展。</w:t>
            </w:r>
          </w:p>
        </w:tc>
      </w:tr>
      <w:tr w14:paraId="5E0698E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8F321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C7B5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A87C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8BF1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07209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BA2D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3A46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6571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1366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D64A7">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C68C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5CF1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84E0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CCFB6">
            <w:pPr>
              <w:jc w:val="center"/>
            </w:pPr>
            <w:r>
              <w:rPr>
                <w:rFonts w:ascii="宋体" w:hAnsi="宋体" w:eastAsia="宋体"/>
                <w:sz w:val="16"/>
              </w:rPr>
              <w:t>偏差原因分析及改进措施</w:t>
            </w:r>
          </w:p>
        </w:tc>
      </w:tr>
      <w:tr w14:paraId="1071CDA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0F1ED8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52F734">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C3B6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CAF0E">
            <w:pPr>
              <w:jc w:val="center"/>
            </w:pPr>
            <w:r>
              <w:rPr>
                <w:rFonts w:ascii="宋体" w:hAnsi="宋体" w:eastAsia="宋体"/>
                <w:sz w:val="16"/>
              </w:rPr>
              <w:t>支付2023年动物防疫工作服采购费次数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C56B5">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B11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A3C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6D18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CF75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48DBC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02C6F">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75B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1236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07474">
            <w:pPr>
              <w:jc w:val="center"/>
            </w:pPr>
          </w:p>
        </w:tc>
      </w:tr>
      <w:tr w14:paraId="1FE29A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65E6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CD56D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B186E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42BE6">
            <w:pPr>
              <w:jc w:val="center"/>
            </w:pPr>
            <w:r>
              <w:rPr>
                <w:rFonts w:ascii="宋体" w:hAnsi="宋体" w:eastAsia="宋体"/>
                <w:sz w:val="16"/>
              </w:rPr>
              <w:t>中央财政补助经费使用率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AAB8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704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8EA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84AD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D769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CC12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F1D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0C7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D7AB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46CEF">
            <w:pPr>
              <w:jc w:val="center"/>
            </w:pPr>
          </w:p>
        </w:tc>
      </w:tr>
      <w:tr w14:paraId="4CCE771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7F10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6BA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9FE8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CFAE0">
            <w:pPr>
              <w:jc w:val="center"/>
            </w:pPr>
            <w:r>
              <w:rPr>
                <w:rFonts w:ascii="宋体" w:hAnsi="宋体" w:eastAsia="宋体"/>
                <w:sz w:val="16"/>
              </w:rPr>
              <w:t>2023年动物防疫工作服采购费支付准确率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9FC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04A6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A1D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D76C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A8C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2500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24B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CA1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E8A8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78C4E">
            <w:pPr>
              <w:jc w:val="center"/>
            </w:pPr>
          </w:p>
        </w:tc>
      </w:tr>
      <w:tr w14:paraId="635137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F3C4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0AF2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5384B">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08A13">
            <w:pPr>
              <w:jc w:val="center"/>
            </w:pPr>
            <w:r>
              <w:rPr>
                <w:rFonts w:ascii="宋体" w:hAnsi="宋体" w:eastAsia="宋体"/>
                <w:sz w:val="16"/>
              </w:rPr>
              <w:t>2023年动物防疫工作服采购费支付及时率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C620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BC7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A5D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E73B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E15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8449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D11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1C4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08CD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B8D56">
            <w:pPr>
              <w:jc w:val="center"/>
            </w:pPr>
          </w:p>
        </w:tc>
      </w:tr>
      <w:tr w14:paraId="442BFD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7A4F4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364006">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4E4C1D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D980F">
            <w:pPr>
              <w:jc w:val="center"/>
            </w:pPr>
            <w:r>
              <w:rPr>
                <w:rFonts w:ascii="宋体" w:hAnsi="宋体" w:eastAsia="宋体"/>
                <w:sz w:val="16"/>
              </w:rPr>
              <w:t>支付2023年动物防疫工作服采购经费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ED6C7">
            <w:pPr>
              <w:jc w:val="center"/>
            </w:pPr>
            <w:r>
              <w:rPr>
                <w:rFonts w:ascii="宋体" w:hAnsi="宋体" w:eastAsia="宋体"/>
                <w:sz w:val="16"/>
              </w:rPr>
              <w:t>&lt;=15.09万元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101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E01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E4E1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9D3B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0DDC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D2AB8">
            <w:pPr>
              <w:jc w:val="center"/>
            </w:pPr>
            <w:r>
              <w:rPr>
                <w:rFonts w:ascii="宋体" w:hAnsi="宋体" w:eastAsia="宋体"/>
                <w:sz w:val="16"/>
              </w:rPr>
              <w:t>=15.09万元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62D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FC77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C194E">
            <w:pPr>
              <w:jc w:val="center"/>
            </w:pPr>
          </w:p>
        </w:tc>
      </w:tr>
      <w:tr w14:paraId="1821CC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6712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E35F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D2E2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D48A7">
            <w:pPr>
              <w:jc w:val="center"/>
            </w:pPr>
            <w:r>
              <w:rPr>
                <w:rFonts w:ascii="宋体" w:hAnsi="宋体" w:eastAsia="宋体"/>
                <w:sz w:val="16"/>
              </w:rPr>
              <w:t>保障动物疫病综合防控工作经费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2C5EA">
            <w:pPr>
              <w:jc w:val="center"/>
            </w:pPr>
            <w:r>
              <w:rPr>
                <w:rFonts w:ascii="宋体" w:hAnsi="宋体" w:eastAsia="宋体"/>
                <w:sz w:val="16"/>
              </w:rPr>
              <w:t>&lt;=0.39万元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F46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E737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A0D2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A3C6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324D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72A29">
            <w:pPr>
              <w:jc w:val="center"/>
            </w:pPr>
            <w:r>
              <w:rPr>
                <w:rFonts w:ascii="宋体" w:hAnsi="宋体" w:eastAsia="宋体"/>
                <w:sz w:val="16"/>
              </w:rPr>
              <w:t>=0.39万元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1D3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99AD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E118D">
            <w:pPr>
              <w:jc w:val="center"/>
            </w:pPr>
          </w:p>
        </w:tc>
      </w:tr>
      <w:tr w14:paraId="53CF10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A5E70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752D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A7B45">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2357B">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F2952A">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8C5C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F83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EA3C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DD0F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56E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E1B26">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B6B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22D5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54BDD">
            <w:pPr>
              <w:jc w:val="center"/>
            </w:pPr>
          </w:p>
        </w:tc>
      </w:tr>
      <w:tr w14:paraId="375D3AE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EE3F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3951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7D1B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46219">
            <w:pPr>
              <w:jc w:val="center"/>
            </w:pPr>
            <w:r>
              <w:rPr>
                <w:rFonts w:ascii="宋体" w:hAnsi="宋体" w:eastAsia="宋体"/>
                <w:sz w:val="16"/>
              </w:rPr>
              <w:t>补助对象对政策实施的满意度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1ADD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154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2C84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63CD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D777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1E55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04F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794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29C3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9D430">
            <w:pPr>
              <w:jc w:val="center"/>
            </w:pPr>
            <w:r>
              <w:rPr>
                <w:rFonts w:ascii="宋体" w:hAnsi="宋体" w:eastAsia="宋体"/>
                <w:sz w:val="16"/>
              </w:rPr>
              <w:t>该项目完成效果较好，满意度较高，存在偏差。</w:t>
            </w:r>
          </w:p>
        </w:tc>
      </w:tr>
      <w:tr w14:paraId="4278CFD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DF4B6D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D7707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F39A2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DD22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CEE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13EB1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26C01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B7F298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60B4B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B5513">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6BACD7"/>
        </w:tc>
      </w:tr>
    </w:tbl>
    <w:p w14:paraId="1BE58121">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96"/>
        <w:gridCol w:w="632"/>
        <w:gridCol w:w="632"/>
        <w:gridCol w:w="632"/>
      </w:tblGrid>
      <w:tr w14:paraId="43701B06">
        <w:tblPrEx>
          <w:tblCellMar>
            <w:top w:w="0" w:type="dxa"/>
            <w:left w:w="108" w:type="dxa"/>
            <w:bottom w:w="0" w:type="dxa"/>
            <w:right w:w="108" w:type="dxa"/>
          </w:tblCellMar>
        </w:tblPrEx>
        <w:tc>
          <w:tcPr>
            <w:tcW w:w="8848" w:type="dxa"/>
            <w:gridSpan w:val="14"/>
            <w:vAlign w:val="center"/>
          </w:tcPr>
          <w:p w14:paraId="14C63810">
            <w:pPr>
              <w:jc w:val="center"/>
            </w:pPr>
            <w:r>
              <w:rPr>
                <w:rFonts w:ascii="宋体" w:hAnsi="宋体" w:eastAsia="宋体"/>
                <w:sz w:val="24"/>
              </w:rPr>
              <w:t>项目支出绩效自评表</w:t>
            </w:r>
          </w:p>
        </w:tc>
      </w:tr>
      <w:tr w14:paraId="2163285E">
        <w:tblPrEx>
          <w:tblCellMar>
            <w:top w:w="0" w:type="dxa"/>
            <w:left w:w="108" w:type="dxa"/>
            <w:bottom w:w="0" w:type="dxa"/>
            <w:right w:w="108" w:type="dxa"/>
          </w:tblCellMar>
        </w:tblPrEx>
        <w:tc>
          <w:tcPr>
            <w:tcW w:w="8848" w:type="dxa"/>
            <w:gridSpan w:val="14"/>
            <w:vAlign w:val="center"/>
          </w:tcPr>
          <w:p w14:paraId="76615ED3">
            <w:pPr>
              <w:jc w:val="center"/>
            </w:pPr>
            <w:r>
              <w:rPr>
                <w:rFonts w:ascii="宋体" w:hAnsi="宋体" w:eastAsia="宋体"/>
                <w:sz w:val="24"/>
              </w:rPr>
              <w:t>(2024年度)</w:t>
            </w:r>
          </w:p>
        </w:tc>
      </w:tr>
      <w:tr w14:paraId="524990B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740B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AF936FB">
            <w:pPr>
              <w:jc w:val="center"/>
            </w:pPr>
            <w:r>
              <w:rPr>
                <w:rFonts w:ascii="宋体" w:hAnsi="宋体" w:eastAsia="宋体"/>
                <w:sz w:val="16"/>
              </w:rPr>
              <w:t>巴州农产品交易中心电子屏设备经费</w:t>
            </w:r>
          </w:p>
        </w:tc>
      </w:tr>
      <w:tr w14:paraId="191DF81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C758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13025E3">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02DE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CDF7BA6">
            <w:pPr>
              <w:jc w:val="center"/>
            </w:pPr>
            <w:r>
              <w:rPr>
                <w:rFonts w:ascii="宋体" w:hAnsi="宋体" w:eastAsia="宋体"/>
                <w:sz w:val="16"/>
              </w:rPr>
              <w:t>新疆巴音郭楞蒙古自治州农业农村局</w:t>
            </w:r>
          </w:p>
        </w:tc>
      </w:tr>
      <w:tr w14:paraId="358E16C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6FC28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03893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DEFF96">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E47DBD">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F50DE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05B80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5131B6">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EFDFF">
            <w:pPr>
              <w:jc w:val="center"/>
            </w:pPr>
            <w:r>
              <w:rPr>
                <w:rFonts w:ascii="宋体" w:hAnsi="宋体" w:eastAsia="宋体"/>
                <w:sz w:val="16"/>
              </w:rPr>
              <w:t>得分</w:t>
            </w:r>
          </w:p>
        </w:tc>
      </w:tr>
      <w:tr w14:paraId="67D7124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0AD30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BED0C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514395">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224CF4">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BE9E61">
            <w:pPr>
              <w:jc w:val="center"/>
            </w:pPr>
            <w:r>
              <w:rPr>
                <w:rFonts w:ascii="宋体" w:hAnsi="宋体" w:eastAsia="宋体"/>
                <w:sz w:val="16"/>
              </w:rPr>
              <w:t>9.98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50F37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FF587D">
            <w:pPr>
              <w:jc w:val="center"/>
            </w:pPr>
            <w:r>
              <w:rPr>
                <w:rFonts w:ascii="宋体" w:hAnsi="宋体" w:eastAsia="宋体"/>
                <w:sz w:val="16"/>
              </w:rPr>
              <w:t>99.80%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06072">
            <w:pPr>
              <w:jc w:val="center"/>
            </w:pPr>
            <w:r>
              <w:rPr>
                <w:rFonts w:ascii="宋体" w:hAnsi="宋体" w:eastAsia="宋体"/>
                <w:sz w:val="16"/>
              </w:rPr>
              <w:t>9.95</w:t>
            </w:r>
          </w:p>
        </w:tc>
      </w:tr>
      <w:tr w14:paraId="42FE7D6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A41E5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E05A9B">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FA2E8E">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4C2AD6">
            <w:pPr>
              <w:jc w:val="center"/>
            </w:pPr>
            <w:r>
              <w:rPr>
                <w:rFonts w:ascii="宋体" w:hAnsi="宋体" w:eastAsia="宋体"/>
                <w:sz w:val="16"/>
              </w:rPr>
              <w:t>10.00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D0B534">
            <w:pPr>
              <w:jc w:val="center"/>
            </w:pPr>
            <w:r>
              <w:rPr>
                <w:rFonts w:ascii="宋体" w:hAnsi="宋体" w:eastAsia="宋体"/>
                <w:sz w:val="16"/>
              </w:rPr>
              <w:t>9.98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90F9B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26E8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16BB7">
            <w:pPr>
              <w:jc w:val="center"/>
            </w:pPr>
            <w:r>
              <w:rPr>
                <w:rFonts w:ascii="宋体" w:hAnsi="宋体" w:eastAsia="宋体"/>
                <w:sz w:val="16"/>
              </w:rPr>
              <w:t>-</w:t>
            </w:r>
          </w:p>
        </w:tc>
      </w:tr>
      <w:tr w14:paraId="00B97F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30702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BD144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9CBED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B2BAE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A3763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8FDA2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DF3E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6D2495">
            <w:pPr>
              <w:jc w:val="center"/>
            </w:pPr>
            <w:r>
              <w:rPr>
                <w:rFonts w:ascii="宋体" w:hAnsi="宋体" w:eastAsia="宋体"/>
                <w:sz w:val="16"/>
              </w:rPr>
              <w:t>-</w:t>
            </w:r>
          </w:p>
        </w:tc>
      </w:tr>
      <w:tr w14:paraId="051E6C6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E3C072">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1F576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42AEB2E">
            <w:pPr>
              <w:jc w:val="center"/>
            </w:pPr>
            <w:r>
              <w:rPr>
                <w:rFonts w:ascii="宋体" w:hAnsi="宋体" w:eastAsia="宋体"/>
                <w:sz w:val="16"/>
              </w:rPr>
              <w:t>总体目标完成情况</w:t>
            </w:r>
          </w:p>
        </w:tc>
      </w:tr>
      <w:tr w14:paraId="1488DBC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762084"/>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630380D">
            <w:pPr>
              <w:jc w:val="both"/>
            </w:pPr>
            <w:r>
              <w:rPr>
                <w:rFonts w:ascii="宋体" w:hAnsi="宋体" w:eastAsia="宋体"/>
                <w:sz w:val="16"/>
              </w:rPr>
              <w:t>2024年，巴州农业农村局上报《巴州农村产权交易中心有限公司组建方案》，6月13日州人民政府正式批复巴州农村产权交易中心（巴政函〔2024〕97号）。按照组建方案，巴州农村产权交易中心办公及交易场所调配至南苑大厦B座一楼和五楼。其中，一楼作为农村产权交易场所，安装电子大屏设备，以保障农产品交易中心办公及正常运行。通过项目的实施，推动巴州农村产权交易市场有序建设，9月底完成巴州农村产权交易市场的正常运行。</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2623061">
            <w:pPr>
              <w:jc w:val="both"/>
            </w:pPr>
            <w:r>
              <w:rPr>
                <w:rFonts w:ascii="宋体" w:hAnsi="宋体" w:eastAsia="宋体"/>
                <w:sz w:val="16"/>
              </w:rPr>
              <w:t>根据工作计划，已完成巴州农村产权交易中心一楼的电子大屏设备安装，目前已投入使用，保障了农产品交易中心办公及正常运行，推动了巴州农村产权交易市场有序建设。</w:t>
            </w:r>
          </w:p>
        </w:tc>
      </w:tr>
      <w:tr w14:paraId="66D944B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1140D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6653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A80B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579C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F01E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A253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2EB77">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4760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B19DC">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278C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B883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DF3E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A9D8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4EE84">
            <w:pPr>
              <w:jc w:val="center"/>
            </w:pPr>
            <w:r>
              <w:rPr>
                <w:rFonts w:ascii="宋体" w:hAnsi="宋体" w:eastAsia="宋体"/>
                <w:sz w:val="16"/>
              </w:rPr>
              <w:t>偏差原因分析及改进措施</w:t>
            </w:r>
          </w:p>
        </w:tc>
      </w:tr>
      <w:tr w14:paraId="2218276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331796">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88007A">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A0FC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B251D">
            <w:pPr>
              <w:jc w:val="center"/>
            </w:pPr>
            <w:r>
              <w:rPr>
                <w:rFonts w:ascii="宋体" w:hAnsi="宋体" w:eastAsia="宋体"/>
                <w:sz w:val="16"/>
              </w:rPr>
              <w:t>购置设备数量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F7D54">
            <w:pPr>
              <w:jc w:val="center"/>
            </w:pPr>
            <w:r>
              <w:rPr>
                <w:rFonts w:ascii="宋体" w:hAnsi="宋体" w:eastAsia="宋体"/>
                <w:sz w:val="16"/>
              </w:rPr>
              <w:t>&gt;=1套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13DE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E331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33DD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AAC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55FB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935A0">
            <w:pPr>
              <w:jc w:val="center"/>
            </w:pPr>
            <w:r>
              <w:rPr>
                <w:rFonts w:ascii="宋体" w:hAnsi="宋体" w:eastAsia="宋体"/>
                <w:sz w:val="16"/>
              </w:rPr>
              <w:t>=1套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568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8644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AF8FD">
            <w:pPr>
              <w:jc w:val="center"/>
            </w:pPr>
          </w:p>
        </w:tc>
      </w:tr>
      <w:tr w14:paraId="1C8BBC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EE30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0FDC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E84BE4">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B4637">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C93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5A8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6D4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3840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D2E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BA13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A53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49B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03296">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E168A">
            <w:pPr>
              <w:jc w:val="center"/>
            </w:pPr>
          </w:p>
        </w:tc>
      </w:tr>
      <w:tr w14:paraId="413B806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297B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E674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F524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F2E19">
            <w:pPr>
              <w:jc w:val="center"/>
            </w:pPr>
            <w:r>
              <w:rPr>
                <w:rFonts w:ascii="宋体" w:hAnsi="宋体" w:eastAsia="宋体"/>
                <w:sz w:val="16"/>
              </w:rPr>
              <w:t>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7F6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1F59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8FB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38EF7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F92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FB82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C4A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F39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5EE6D">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56474">
            <w:pPr>
              <w:jc w:val="center"/>
            </w:pPr>
          </w:p>
        </w:tc>
      </w:tr>
      <w:tr w14:paraId="77D73C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3E78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3E03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1472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4C3A1">
            <w:pPr>
              <w:jc w:val="center"/>
            </w:pPr>
            <w:r>
              <w:rPr>
                <w:rFonts w:ascii="宋体" w:hAnsi="宋体" w:eastAsia="宋体"/>
                <w:sz w:val="16"/>
              </w:rPr>
              <w:t>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82F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3C4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68D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76FE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612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81EC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0DE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4B9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68963">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18345">
            <w:pPr>
              <w:jc w:val="center"/>
            </w:pPr>
          </w:p>
        </w:tc>
      </w:tr>
      <w:tr w14:paraId="39F5A4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1BD9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0A00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5A93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E5381">
            <w:pPr>
              <w:jc w:val="center"/>
            </w:pPr>
            <w:r>
              <w:rPr>
                <w:rFonts w:ascii="宋体" w:hAnsi="宋体" w:eastAsia="宋体"/>
                <w:sz w:val="16"/>
              </w:rPr>
              <w:t>设备采购完成时间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6A382">
            <w:pPr>
              <w:jc w:val="center"/>
            </w:pPr>
            <w:r>
              <w:rPr>
                <w:rFonts w:ascii="宋体" w:hAnsi="宋体" w:eastAsia="宋体"/>
                <w:sz w:val="16"/>
              </w:rPr>
              <w:t>2024年9月30日前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035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88E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9773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2DD78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AE9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7B471">
            <w:pPr>
              <w:jc w:val="center"/>
            </w:pPr>
            <w:r>
              <w:rPr>
                <w:rFonts w:ascii="宋体" w:hAnsi="宋体" w:eastAsia="宋体"/>
                <w:sz w:val="16"/>
              </w:rPr>
              <w:t>2024年10月13日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9576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0E9E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751A2">
            <w:pPr>
              <w:jc w:val="center"/>
            </w:pPr>
            <w:r>
              <w:rPr>
                <w:rFonts w:ascii="宋体" w:hAnsi="宋体" w:eastAsia="宋体"/>
                <w:sz w:val="16"/>
              </w:rPr>
              <w:t>该项目为8月追加项目，由于时间紧迫，采购程序进行缓慢，未能及时进行验收，导致采购完成时间偏差。整改措施：加快政府采购流程，及时验收，及时收集票据、进行经费支付。</w:t>
            </w:r>
          </w:p>
        </w:tc>
      </w:tr>
      <w:tr w14:paraId="743768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B0FA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9B281">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0F20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A4EF1">
            <w:pPr>
              <w:jc w:val="center"/>
            </w:pPr>
            <w:r>
              <w:rPr>
                <w:rFonts w:ascii="宋体" w:hAnsi="宋体" w:eastAsia="宋体"/>
                <w:sz w:val="16"/>
              </w:rPr>
              <w:t>设备采购成本控制率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B2795">
            <w:pPr>
              <w:jc w:val="center"/>
            </w:pPr>
            <w:r>
              <w:rPr>
                <w:rFonts w:ascii="宋体" w:hAnsi="宋体" w:eastAsia="宋体"/>
                <w:sz w:val="16"/>
              </w:rPr>
              <w:t>&lt;=100%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82A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F2E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C397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D8C5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4171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6835D">
            <w:pPr>
              <w:jc w:val="center"/>
            </w:pPr>
            <w:r>
              <w:rPr>
                <w:rFonts w:ascii="宋体" w:hAnsi="宋体" w:eastAsia="宋体"/>
                <w:sz w:val="16"/>
              </w:rPr>
              <w:t>=99.8%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22813">
            <w:pPr>
              <w:jc w:val="center"/>
            </w:pPr>
            <w:r>
              <w:rPr>
                <w:rFonts w:ascii="宋体" w:hAnsi="宋体" w:eastAsia="宋体"/>
                <w:sz w:val="16"/>
              </w:rPr>
              <w:t>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5A8D1">
            <w:pPr>
              <w:jc w:val="center"/>
            </w:pPr>
            <w:r>
              <w:rPr>
                <w:rFonts w:ascii="宋体" w:hAnsi="宋体" w:eastAsia="宋体"/>
                <w:sz w:val="16"/>
              </w:rPr>
              <w:t>19.9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155B6">
            <w:pPr>
              <w:jc w:val="center"/>
            </w:pPr>
            <w:r>
              <w:rPr>
                <w:rFonts w:ascii="宋体" w:hAnsi="宋体" w:eastAsia="宋体"/>
                <w:sz w:val="16"/>
              </w:rPr>
              <w:t>坚持节约原则，通过与商家沟通，最终</w:t>
            </w:r>
            <w:r>
              <w:rPr>
                <w:rFonts w:hint="eastAsia" w:ascii="宋体" w:hAnsi="宋体"/>
                <w:sz w:val="16"/>
                <w:lang w:eastAsia="zh-CN"/>
              </w:rPr>
              <w:t>以</w:t>
            </w:r>
            <w:r>
              <w:rPr>
                <w:rFonts w:ascii="宋体" w:hAnsi="宋体" w:eastAsia="宋体"/>
                <w:sz w:val="16"/>
              </w:rPr>
              <w:t>低于预算数200元采购。整改措施：严格根据预算进行政府采购。</w:t>
            </w:r>
          </w:p>
        </w:tc>
      </w:tr>
      <w:tr w14:paraId="3BB338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EA31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7E64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3561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CD1EE">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28E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4D5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668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2C6A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3BD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4B6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7DA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0D7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E5CB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E70D4">
            <w:pPr>
              <w:jc w:val="center"/>
            </w:pPr>
          </w:p>
        </w:tc>
      </w:tr>
      <w:tr w14:paraId="2AF15A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A4A5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8307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3303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B8B22">
            <w:pPr>
              <w:jc w:val="center"/>
            </w:pPr>
            <w:r>
              <w:rPr>
                <w:rFonts w:ascii="宋体" w:hAnsi="宋体" w:eastAsia="宋体"/>
                <w:sz w:val="16"/>
              </w:rPr>
              <w:t>使用人员满意度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8331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73A4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D74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77AA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BCD8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2499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BBE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724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DA72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F2120">
            <w:pPr>
              <w:jc w:val="center"/>
            </w:pPr>
          </w:p>
        </w:tc>
      </w:tr>
      <w:tr w14:paraId="58FD1091">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AE9718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DF38A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BFDD7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4BF4E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7B7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1C66F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33171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2FB12B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6DC0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BF16B">
            <w:pPr>
              <w:jc w:val="center"/>
            </w:pPr>
            <w:r>
              <w:rPr>
                <w:rFonts w:ascii="宋体" w:hAnsi="宋体" w:eastAsia="宋体"/>
                <w:sz w:val="16"/>
              </w:rPr>
              <w:t>91.85分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73A04F"/>
        </w:tc>
      </w:tr>
    </w:tbl>
    <w:p w14:paraId="33B7F197">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96"/>
        <w:gridCol w:w="632"/>
      </w:tblGrid>
      <w:tr w14:paraId="419ED764">
        <w:tblPrEx>
          <w:tblCellMar>
            <w:top w:w="0" w:type="dxa"/>
            <w:left w:w="108" w:type="dxa"/>
            <w:bottom w:w="0" w:type="dxa"/>
            <w:right w:w="108" w:type="dxa"/>
          </w:tblCellMar>
        </w:tblPrEx>
        <w:tc>
          <w:tcPr>
            <w:tcW w:w="8848" w:type="dxa"/>
            <w:gridSpan w:val="14"/>
            <w:vAlign w:val="center"/>
          </w:tcPr>
          <w:p w14:paraId="7DD09016">
            <w:pPr>
              <w:jc w:val="center"/>
            </w:pPr>
            <w:r>
              <w:rPr>
                <w:rFonts w:ascii="宋体" w:hAnsi="宋体" w:eastAsia="宋体"/>
                <w:sz w:val="24"/>
              </w:rPr>
              <w:t>项目支出绩效自评表</w:t>
            </w:r>
          </w:p>
        </w:tc>
      </w:tr>
      <w:tr w14:paraId="49F78DFF">
        <w:tblPrEx>
          <w:tblCellMar>
            <w:top w:w="0" w:type="dxa"/>
            <w:left w:w="108" w:type="dxa"/>
            <w:bottom w:w="0" w:type="dxa"/>
            <w:right w:w="108" w:type="dxa"/>
          </w:tblCellMar>
        </w:tblPrEx>
        <w:tc>
          <w:tcPr>
            <w:tcW w:w="8848" w:type="dxa"/>
            <w:gridSpan w:val="14"/>
            <w:vAlign w:val="center"/>
          </w:tcPr>
          <w:p w14:paraId="25513880">
            <w:pPr>
              <w:jc w:val="center"/>
            </w:pPr>
            <w:r>
              <w:rPr>
                <w:rFonts w:ascii="宋体" w:hAnsi="宋体" w:eastAsia="宋体"/>
                <w:sz w:val="24"/>
              </w:rPr>
              <w:t>(2024年度)</w:t>
            </w:r>
          </w:p>
        </w:tc>
      </w:tr>
      <w:tr w14:paraId="07E0F6D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AE8B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41C6FEE">
            <w:pPr>
              <w:jc w:val="center"/>
            </w:pPr>
            <w:r>
              <w:rPr>
                <w:rFonts w:ascii="宋体" w:hAnsi="宋体" w:eastAsia="宋体"/>
                <w:sz w:val="16"/>
              </w:rPr>
              <w:t>搬迁办公场所经费</w:t>
            </w:r>
          </w:p>
        </w:tc>
      </w:tr>
      <w:tr w14:paraId="3158F7F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B001C">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9829213">
            <w:pPr>
              <w:jc w:val="center"/>
            </w:pPr>
            <w:r>
              <w:rPr>
                <w:rFonts w:ascii="宋体" w:hAnsi="宋体" w:eastAsia="宋体"/>
                <w:sz w:val="16"/>
              </w:rPr>
              <w:t>新疆巴音郭楞蒙古自治州农业农村局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0430D">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FE0DACF">
            <w:pPr>
              <w:jc w:val="center"/>
            </w:pPr>
            <w:r>
              <w:rPr>
                <w:rFonts w:ascii="宋体" w:hAnsi="宋体" w:eastAsia="宋体"/>
                <w:sz w:val="16"/>
              </w:rPr>
              <w:t>新疆巴音郭楞蒙古自治州农业农村局</w:t>
            </w:r>
          </w:p>
        </w:tc>
      </w:tr>
      <w:tr w14:paraId="5DE04EC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016591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087DB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3602C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33C75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B8BD53">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43CC14">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AC9A5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674FC">
            <w:pPr>
              <w:jc w:val="center"/>
            </w:pPr>
            <w:r>
              <w:rPr>
                <w:rFonts w:ascii="宋体" w:hAnsi="宋体" w:eastAsia="宋体"/>
                <w:sz w:val="16"/>
              </w:rPr>
              <w:t>得分</w:t>
            </w:r>
          </w:p>
        </w:tc>
      </w:tr>
      <w:tr w14:paraId="1BFB84D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65684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99498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9F8628">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427531">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004FF2">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9FD3A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85B80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3A3C5">
            <w:pPr>
              <w:jc w:val="center"/>
            </w:pPr>
            <w:r>
              <w:rPr>
                <w:rFonts w:ascii="宋体" w:hAnsi="宋体" w:eastAsia="宋体"/>
                <w:sz w:val="16"/>
              </w:rPr>
              <w:t>10.00</w:t>
            </w:r>
          </w:p>
        </w:tc>
      </w:tr>
      <w:tr w14:paraId="041437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A3CCD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49901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CF17DB">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68B58D">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F9A2B0">
            <w:pPr>
              <w:jc w:val="center"/>
            </w:pPr>
            <w:r>
              <w:rPr>
                <w:rFonts w:ascii="宋体" w:hAnsi="宋体" w:eastAsia="宋体"/>
                <w:sz w:val="16"/>
              </w:rPr>
              <w:t>7.00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D2B34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18DA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90254">
            <w:pPr>
              <w:jc w:val="center"/>
            </w:pPr>
            <w:r>
              <w:rPr>
                <w:rFonts w:ascii="宋体" w:hAnsi="宋体" w:eastAsia="宋体"/>
                <w:sz w:val="16"/>
              </w:rPr>
              <w:t>-</w:t>
            </w:r>
          </w:p>
        </w:tc>
      </w:tr>
      <w:tr w14:paraId="3E3F51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72F2D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BC3D7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EFAF1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5031D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7BA01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86214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F5EA9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C7442">
            <w:pPr>
              <w:jc w:val="center"/>
            </w:pPr>
            <w:r>
              <w:rPr>
                <w:rFonts w:ascii="宋体" w:hAnsi="宋体" w:eastAsia="宋体"/>
                <w:sz w:val="16"/>
              </w:rPr>
              <w:t>-</w:t>
            </w:r>
          </w:p>
        </w:tc>
      </w:tr>
      <w:tr w14:paraId="7332FBB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F6FD3D">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09DAD6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1D30EF5">
            <w:pPr>
              <w:jc w:val="center"/>
            </w:pPr>
            <w:r>
              <w:rPr>
                <w:rFonts w:ascii="宋体" w:hAnsi="宋体" w:eastAsia="宋体"/>
                <w:sz w:val="16"/>
              </w:rPr>
              <w:t>总体目标完成情况</w:t>
            </w:r>
          </w:p>
        </w:tc>
      </w:tr>
      <w:tr w14:paraId="28217BE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3D4A3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14E5DEC">
            <w:pPr>
              <w:jc w:val="both"/>
            </w:pPr>
            <w:r>
              <w:rPr>
                <w:rFonts w:ascii="宋体" w:hAnsi="宋体" w:eastAsia="宋体"/>
                <w:sz w:val="16"/>
              </w:rPr>
              <w:t>2024年6月14日经州机关事务管理局同意，巴州农业农村局局机关、农广校、农经局和巴州动物疾病控制与诊断中心办公场所调整到畜牧局办公楼、畜牧局实验楼；州农业技术推广中心、州动物卫生监督所、州畜牧工作站办公场所调整到林草局、农业农村局联合办公楼（原生殖健康中心楼）。通过项目实施，完成7个单位办公场所的搬迁，保障农业农村局及下属单位工作正常运转，更好</w:t>
            </w:r>
            <w:r>
              <w:rPr>
                <w:rFonts w:hint="eastAsia" w:ascii="宋体" w:hAnsi="宋体"/>
                <w:sz w:val="16"/>
                <w:lang w:eastAsia="zh-CN"/>
              </w:rPr>
              <w:t>地</w:t>
            </w:r>
            <w:r>
              <w:rPr>
                <w:rFonts w:ascii="宋体" w:hAnsi="宋体" w:eastAsia="宋体"/>
                <w:sz w:val="16"/>
              </w:rPr>
              <w:t>服务“三农”工作。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53580B3">
            <w:pPr>
              <w:jc w:val="both"/>
            </w:pPr>
            <w:r>
              <w:rPr>
                <w:rFonts w:ascii="宋体" w:hAnsi="宋体" w:eastAsia="宋体"/>
                <w:sz w:val="16"/>
              </w:rPr>
              <w:t>根据巴州机关事务管理局批准方案，巴州农业农村局完成包括下属单位共计7个单位的办公场所搬迁，具体为巴州农业农村局局机关、农广校、农经局和巴州动物疾病控制与诊断中心办公场所调整到畜牧局办公楼、畜牧局实验楼；州农业技术推广中心、州动物卫生监督所、州畜牧工作站办公场所调整到林草局、农业农村局联合办公楼（原生殖健康中心楼），通过科学规划，使办公场所搬迁成为撬动职能优化、服务升级、效能提升的杠杆，最终实现机构改革从纸上到地上的质变。</w:t>
            </w:r>
          </w:p>
        </w:tc>
      </w:tr>
      <w:tr w14:paraId="0CAF35E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F358B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1AF4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7BF152">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39ED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9B17A">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17DBA">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E622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4BCC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589B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F44B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4386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181F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65A3F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3CB9EF">
            <w:pPr>
              <w:jc w:val="center"/>
            </w:pPr>
            <w:r>
              <w:rPr>
                <w:rFonts w:ascii="宋体" w:hAnsi="宋体" w:eastAsia="宋体"/>
                <w:sz w:val="16"/>
              </w:rPr>
              <w:t>偏差原因分析及改进措施</w:t>
            </w:r>
          </w:p>
        </w:tc>
      </w:tr>
      <w:tr w14:paraId="77C5A9C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DB071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81A97E">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FA83A">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46E19">
            <w:pPr>
              <w:jc w:val="center"/>
            </w:pPr>
            <w:r>
              <w:rPr>
                <w:rFonts w:ascii="宋体" w:hAnsi="宋体" w:eastAsia="宋体"/>
                <w:sz w:val="16"/>
              </w:rPr>
              <w:t>搬迁单位数量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EFBA0">
            <w:pPr>
              <w:jc w:val="center"/>
            </w:pPr>
            <w:r>
              <w:rPr>
                <w:rFonts w:ascii="宋体" w:hAnsi="宋体" w:eastAsia="宋体"/>
                <w:sz w:val="16"/>
              </w:rPr>
              <w:t>=7家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C21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7E2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260B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B74A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68A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E145E">
            <w:pPr>
              <w:jc w:val="center"/>
            </w:pPr>
            <w:r>
              <w:rPr>
                <w:rFonts w:ascii="宋体" w:hAnsi="宋体" w:eastAsia="宋体"/>
                <w:sz w:val="16"/>
              </w:rPr>
              <w:t>=7家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338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CFB2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D69B9">
            <w:pPr>
              <w:jc w:val="center"/>
            </w:pPr>
          </w:p>
        </w:tc>
      </w:tr>
      <w:tr w14:paraId="051B12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8017F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4C4A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2E7BA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A4F6E">
            <w:pPr>
              <w:jc w:val="center"/>
            </w:pPr>
            <w:r>
              <w:rPr>
                <w:rFonts w:ascii="宋体" w:hAnsi="宋体" w:eastAsia="宋体"/>
                <w:sz w:val="16"/>
              </w:rPr>
              <w:t>搬迁验收合格率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328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6D95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78AD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2E4B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B13F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966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6FE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63D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23C1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C1B69">
            <w:pPr>
              <w:jc w:val="center"/>
            </w:pPr>
          </w:p>
        </w:tc>
      </w:tr>
      <w:tr w14:paraId="00B29A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2750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BB36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EFAA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80D98">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2E1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DF3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DE78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C449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0097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9D9D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4BC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F32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E16E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CC7583">
            <w:pPr>
              <w:jc w:val="center"/>
            </w:pPr>
          </w:p>
        </w:tc>
      </w:tr>
      <w:tr w14:paraId="128A7FC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A5B1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948C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71A9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6BB90">
            <w:pPr>
              <w:jc w:val="center"/>
            </w:pPr>
            <w:r>
              <w:rPr>
                <w:rFonts w:ascii="宋体" w:hAnsi="宋体" w:eastAsia="宋体"/>
                <w:sz w:val="16"/>
              </w:rPr>
              <w:t>搬迁完成时间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2FC60">
            <w:pPr>
              <w:jc w:val="center"/>
            </w:pPr>
            <w:r>
              <w:rPr>
                <w:rFonts w:ascii="宋体" w:hAnsi="宋体" w:eastAsia="宋体"/>
                <w:sz w:val="16"/>
              </w:rPr>
              <w:t>2024年8月30日前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B778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25CC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7358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2F75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9DBF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5F107">
            <w:pPr>
              <w:jc w:val="center"/>
            </w:pPr>
            <w:r>
              <w:rPr>
                <w:rFonts w:ascii="宋体" w:hAnsi="宋体" w:eastAsia="宋体"/>
                <w:sz w:val="16"/>
              </w:rPr>
              <w:t>2024年8月25日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CEF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6AE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6964E">
            <w:pPr>
              <w:jc w:val="center"/>
            </w:pPr>
          </w:p>
        </w:tc>
      </w:tr>
      <w:tr w14:paraId="6FDD4C8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8671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9EC1E">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976B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9B392">
            <w:pPr>
              <w:jc w:val="center"/>
            </w:pPr>
            <w:r>
              <w:rPr>
                <w:rFonts w:ascii="宋体" w:hAnsi="宋体" w:eastAsia="宋体"/>
                <w:sz w:val="16"/>
              </w:rPr>
              <w:t>平均每家单位搬迁经费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51BA8">
            <w:pPr>
              <w:jc w:val="center"/>
            </w:pPr>
            <w:r>
              <w:rPr>
                <w:rFonts w:ascii="宋体" w:hAnsi="宋体" w:eastAsia="宋体"/>
                <w:sz w:val="16"/>
              </w:rPr>
              <w:t>&lt;=1万/家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B91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35A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033F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0E61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CB66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5E575">
            <w:pPr>
              <w:jc w:val="center"/>
            </w:pPr>
            <w:r>
              <w:rPr>
                <w:rFonts w:ascii="宋体" w:hAnsi="宋体" w:eastAsia="宋体"/>
                <w:sz w:val="16"/>
              </w:rPr>
              <w:t>=1万/家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700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F0FF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BBFB1">
            <w:pPr>
              <w:jc w:val="center"/>
            </w:pPr>
          </w:p>
        </w:tc>
      </w:tr>
      <w:tr w14:paraId="0168AC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9B77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AB17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96E6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441D5">
            <w:pPr>
              <w:jc w:val="center"/>
            </w:pPr>
            <w:r>
              <w:rPr>
                <w:rFonts w:ascii="宋体" w:hAnsi="宋体" w:eastAsia="宋体"/>
                <w:sz w:val="16"/>
              </w:rPr>
              <w:t>保障办公正常运转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BF489">
            <w:pPr>
              <w:jc w:val="center"/>
            </w:pPr>
            <w:r>
              <w:rPr>
                <w:rFonts w:ascii="宋体" w:hAnsi="宋体" w:eastAsia="宋体"/>
                <w:sz w:val="16"/>
              </w:rPr>
              <w:t>有效保障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B4A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517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BA10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F3D53">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903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F387D">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F98B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1244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8703D">
            <w:pPr>
              <w:jc w:val="center"/>
            </w:pPr>
          </w:p>
        </w:tc>
      </w:tr>
      <w:tr w14:paraId="2408F6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2DDA5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A29C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EB7C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5A93F">
            <w:pPr>
              <w:jc w:val="center"/>
            </w:pPr>
            <w:r>
              <w:rPr>
                <w:rFonts w:hint="eastAsia" w:ascii="宋体" w:hAnsi="宋体"/>
                <w:sz w:val="16"/>
                <w:lang w:eastAsia="zh-CN"/>
              </w:rPr>
              <w:t>搬迁</w:t>
            </w:r>
            <w:r>
              <w:rPr>
                <w:rFonts w:ascii="宋体" w:hAnsi="宋体" w:eastAsia="宋体"/>
                <w:sz w:val="16"/>
              </w:rPr>
              <w:t>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A282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CA9E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6E8BC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9562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ED44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B902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B4F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035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C55B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B63DF">
            <w:pPr>
              <w:jc w:val="center"/>
            </w:pPr>
          </w:p>
        </w:tc>
      </w:tr>
      <w:tr w14:paraId="7229180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034ED8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7A48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6E6B5C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5B9C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93A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56D6B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A1C382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62F8C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03192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472A3">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199C037"/>
        </w:tc>
      </w:tr>
    </w:tbl>
    <w:p w14:paraId="1BFB10DE">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776"/>
        <w:gridCol w:w="696"/>
        <w:gridCol w:w="632"/>
        <w:gridCol w:w="632"/>
      </w:tblGrid>
      <w:tr w14:paraId="44897AFA">
        <w:tblPrEx>
          <w:tblCellMar>
            <w:top w:w="0" w:type="dxa"/>
            <w:left w:w="108" w:type="dxa"/>
            <w:bottom w:w="0" w:type="dxa"/>
            <w:right w:w="108" w:type="dxa"/>
          </w:tblCellMar>
        </w:tblPrEx>
        <w:tc>
          <w:tcPr>
            <w:tcW w:w="8848" w:type="dxa"/>
            <w:gridSpan w:val="14"/>
            <w:vAlign w:val="center"/>
          </w:tcPr>
          <w:p w14:paraId="787FD482">
            <w:pPr>
              <w:jc w:val="center"/>
            </w:pPr>
            <w:r>
              <w:rPr>
                <w:rFonts w:ascii="宋体" w:hAnsi="宋体" w:eastAsia="宋体"/>
                <w:sz w:val="24"/>
              </w:rPr>
              <w:t>项目支出绩效自评表</w:t>
            </w:r>
          </w:p>
        </w:tc>
      </w:tr>
      <w:tr w14:paraId="2D6202EA">
        <w:tblPrEx>
          <w:tblCellMar>
            <w:top w:w="0" w:type="dxa"/>
            <w:left w:w="108" w:type="dxa"/>
            <w:bottom w:w="0" w:type="dxa"/>
            <w:right w:w="108" w:type="dxa"/>
          </w:tblCellMar>
        </w:tblPrEx>
        <w:tc>
          <w:tcPr>
            <w:tcW w:w="8848" w:type="dxa"/>
            <w:gridSpan w:val="14"/>
            <w:vAlign w:val="center"/>
          </w:tcPr>
          <w:p w14:paraId="37B3AF7D">
            <w:pPr>
              <w:jc w:val="center"/>
            </w:pPr>
            <w:r>
              <w:rPr>
                <w:rFonts w:ascii="宋体" w:hAnsi="宋体" w:eastAsia="宋体"/>
                <w:sz w:val="24"/>
              </w:rPr>
              <w:t>(2024年度)</w:t>
            </w:r>
          </w:p>
        </w:tc>
      </w:tr>
      <w:tr w14:paraId="7D34AD9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8743E">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6D54C37">
            <w:pPr>
              <w:jc w:val="center"/>
            </w:pPr>
            <w:r>
              <w:rPr>
                <w:rFonts w:ascii="宋体" w:hAnsi="宋体" w:eastAsia="宋体"/>
                <w:sz w:val="16"/>
              </w:rPr>
              <w:t>2024年自有资金项目</w:t>
            </w:r>
          </w:p>
        </w:tc>
      </w:tr>
      <w:tr w14:paraId="4911E4D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3D56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83205C5">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A404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34B9C70">
            <w:pPr>
              <w:jc w:val="center"/>
            </w:pPr>
            <w:r>
              <w:rPr>
                <w:rFonts w:ascii="宋体" w:hAnsi="宋体" w:eastAsia="宋体"/>
                <w:sz w:val="16"/>
              </w:rPr>
              <w:t>新疆巴音郭楞蒙古自治州农业科学研究院</w:t>
            </w:r>
          </w:p>
        </w:tc>
      </w:tr>
      <w:tr w14:paraId="20EA35B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1C552C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4B7C3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8A48F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0A1965">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383A9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19231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C332B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0DB43">
            <w:pPr>
              <w:jc w:val="center"/>
            </w:pPr>
            <w:r>
              <w:rPr>
                <w:rFonts w:ascii="宋体" w:hAnsi="宋体" w:eastAsia="宋体"/>
                <w:sz w:val="16"/>
              </w:rPr>
              <w:t>得分</w:t>
            </w:r>
          </w:p>
        </w:tc>
      </w:tr>
      <w:tr w14:paraId="69FAB21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7D7E3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7105BE">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EC1207">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744C8D">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289AC6">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C5AA1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6ED0ED">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E4585">
            <w:pPr>
              <w:jc w:val="center"/>
            </w:pPr>
            <w:r>
              <w:rPr>
                <w:rFonts w:ascii="宋体" w:hAnsi="宋体" w:eastAsia="宋体"/>
                <w:sz w:val="16"/>
              </w:rPr>
              <w:t>10.00</w:t>
            </w:r>
          </w:p>
        </w:tc>
      </w:tr>
      <w:tr w14:paraId="489B2B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85E47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4BC24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9FD2F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16076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ECC9C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3811C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59B4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C9C64">
            <w:pPr>
              <w:jc w:val="center"/>
            </w:pPr>
            <w:r>
              <w:rPr>
                <w:rFonts w:ascii="宋体" w:hAnsi="宋体" w:eastAsia="宋体"/>
                <w:sz w:val="16"/>
              </w:rPr>
              <w:t>-</w:t>
            </w:r>
          </w:p>
        </w:tc>
      </w:tr>
      <w:tr w14:paraId="7086BB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B6BA1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889B9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C1BC22">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26934A">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6195DB">
            <w:pPr>
              <w:jc w:val="center"/>
            </w:pPr>
            <w:r>
              <w:rPr>
                <w:rFonts w:ascii="宋体" w:hAnsi="宋体" w:eastAsia="宋体"/>
                <w:sz w:val="16"/>
              </w:rPr>
              <w:t>350.00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F8911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53D8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4FB55">
            <w:pPr>
              <w:jc w:val="center"/>
            </w:pPr>
            <w:r>
              <w:rPr>
                <w:rFonts w:ascii="宋体" w:hAnsi="宋体" w:eastAsia="宋体"/>
                <w:sz w:val="16"/>
              </w:rPr>
              <w:t>-</w:t>
            </w:r>
          </w:p>
        </w:tc>
      </w:tr>
      <w:tr w14:paraId="28D0F6B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8949EF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3E7B594">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4C5415D">
            <w:pPr>
              <w:jc w:val="center"/>
            </w:pPr>
            <w:r>
              <w:rPr>
                <w:rFonts w:ascii="宋体" w:hAnsi="宋体" w:eastAsia="宋体"/>
                <w:sz w:val="16"/>
              </w:rPr>
              <w:t>总体目标完成情况</w:t>
            </w:r>
          </w:p>
        </w:tc>
      </w:tr>
      <w:tr w14:paraId="735A79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D8BBA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03B6F5C">
            <w:pPr>
              <w:jc w:val="both"/>
            </w:pPr>
            <w:r>
              <w:rPr>
                <w:rFonts w:ascii="宋体" w:hAnsi="宋体" w:eastAsia="宋体"/>
                <w:sz w:val="16"/>
              </w:rPr>
              <w:t>保障2024年度人员经费缺口，保障单位正常公用经费支出，保障25个科研项目正常实施，最终保障单位各项工作正常运行，持续提高科研人员积极性。</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0A5B585">
            <w:pPr>
              <w:jc w:val="both"/>
            </w:pPr>
            <w:r>
              <w:rPr>
                <w:rFonts w:ascii="宋体" w:hAnsi="宋体" w:eastAsia="宋体"/>
                <w:sz w:val="16"/>
              </w:rPr>
              <w:t>本年顺利完成保障在职人员58人的人员经费，保障长期聘用人员4人的工资和社保，临时工工资发放11次，共支付在职人员和临聘人员的人员经费12.46万元，其中临聘人员经费9.91万元；保障单位4辆业务用车正常运转，保障单位日常公务正常运转，共支付运转经费83.97万元；保障25个科研项目正常实施，共支付科研业务费253.57万元，科研业务的正常开展极大</w:t>
            </w:r>
            <w:r>
              <w:rPr>
                <w:rFonts w:hint="eastAsia" w:ascii="宋体" w:hAnsi="宋体"/>
                <w:sz w:val="16"/>
                <w:lang w:eastAsia="zh-CN"/>
              </w:rPr>
              <w:t>地</w:t>
            </w:r>
            <w:r>
              <w:rPr>
                <w:rFonts w:ascii="宋体" w:hAnsi="宋体" w:eastAsia="宋体"/>
                <w:sz w:val="16"/>
              </w:rPr>
              <w:t>提高了科研人员的积极性。</w:t>
            </w:r>
          </w:p>
        </w:tc>
      </w:tr>
      <w:tr w14:paraId="0BC0300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E5E99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1C318">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61A5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CFB48">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2423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9A37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3145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B642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80DB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17AD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6EA43">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E36A9">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FC0B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99568">
            <w:pPr>
              <w:jc w:val="center"/>
            </w:pPr>
            <w:r>
              <w:rPr>
                <w:rFonts w:ascii="宋体" w:hAnsi="宋体" w:eastAsia="宋体"/>
                <w:sz w:val="16"/>
              </w:rPr>
              <w:t>偏差原因分析及改进措施</w:t>
            </w:r>
          </w:p>
        </w:tc>
      </w:tr>
      <w:tr w14:paraId="088D9E9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81924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3784C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1364C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A5CC5">
            <w:pPr>
              <w:jc w:val="center"/>
            </w:pPr>
            <w:r>
              <w:rPr>
                <w:rFonts w:ascii="宋体" w:hAnsi="宋体" w:eastAsia="宋体"/>
                <w:sz w:val="16"/>
              </w:rPr>
              <w:t>发放临聘人员人数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084F8">
            <w:pPr>
              <w:jc w:val="center"/>
            </w:pPr>
            <w:r>
              <w:rPr>
                <w:rFonts w:ascii="宋体" w:hAnsi="宋体" w:eastAsia="宋体"/>
                <w:sz w:val="16"/>
              </w:rPr>
              <w:t>&gt;=4人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39E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C25D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6DF9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44BF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0DE2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06FD4">
            <w:pPr>
              <w:jc w:val="center"/>
            </w:pPr>
            <w:r>
              <w:rPr>
                <w:rFonts w:ascii="宋体" w:hAnsi="宋体" w:eastAsia="宋体"/>
                <w:sz w:val="16"/>
              </w:rPr>
              <w:t>=4人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36B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D818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4A9AC">
            <w:pPr>
              <w:jc w:val="center"/>
            </w:pPr>
          </w:p>
        </w:tc>
      </w:tr>
      <w:tr w14:paraId="7FBC557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BE7D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EDB1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338F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D1C07">
            <w:pPr>
              <w:jc w:val="center"/>
            </w:pPr>
            <w:r>
              <w:rPr>
                <w:rFonts w:ascii="宋体" w:hAnsi="宋体" w:eastAsia="宋体"/>
                <w:sz w:val="16"/>
              </w:rPr>
              <w:t>保障业务用车数量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F7ED8">
            <w:pPr>
              <w:jc w:val="center"/>
            </w:pPr>
            <w:r>
              <w:rPr>
                <w:rFonts w:ascii="宋体" w:hAnsi="宋体" w:eastAsia="宋体"/>
                <w:sz w:val="16"/>
              </w:rPr>
              <w:t>&gt;=4辆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545B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B25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75FA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C87E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92F5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FE38B">
            <w:pPr>
              <w:jc w:val="center"/>
            </w:pPr>
            <w:r>
              <w:rPr>
                <w:rFonts w:ascii="宋体" w:hAnsi="宋体" w:eastAsia="宋体"/>
                <w:sz w:val="16"/>
              </w:rPr>
              <w:t>=4辆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A1F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C132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D3402">
            <w:pPr>
              <w:jc w:val="center"/>
            </w:pPr>
          </w:p>
        </w:tc>
      </w:tr>
      <w:tr w14:paraId="55272C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8537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1951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25DB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1C4ED">
            <w:pPr>
              <w:jc w:val="center"/>
            </w:pPr>
            <w:r>
              <w:rPr>
                <w:rFonts w:ascii="宋体" w:hAnsi="宋体" w:eastAsia="宋体"/>
                <w:sz w:val="16"/>
              </w:rPr>
              <w:t>工资发放次数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D0381">
            <w:pPr>
              <w:jc w:val="center"/>
            </w:pPr>
            <w:r>
              <w:rPr>
                <w:rFonts w:ascii="宋体" w:hAnsi="宋体" w:eastAsia="宋体"/>
                <w:sz w:val="16"/>
              </w:rPr>
              <w:t>&gt;=12次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AED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7CE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7809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89E8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E09B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47035">
            <w:pPr>
              <w:jc w:val="center"/>
            </w:pPr>
            <w:r>
              <w:rPr>
                <w:rFonts w:ascii="宋体" w:hAnsi="宋体" w:eastAsia="宋体"/>
                <w:sz w:val="16"/>
              </w:rPr>
              <w:t>=11次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5FC30">
            <w:pPr>
              <w:jc w:val="center"/>
            </w:pPr>
            <w:r>
              <w:rPr>
                <w:rFonts w:ascii="宋体" w:hAnsi="宋体" w:eastAsia="宋体"/>
                <w:sz w:val="16"/>
              </w:rPr>
              <w:t>91.67%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02D86">
            <w:pPr>
              <w:jc w:val="center"/>
            </w:pPr>
            <w:r>
              <w:rPr>
                <w:rFonts w:ascii="宋体" w:hAnsi="宋体" w:eastAsia="宋体"/>
                <w:sz w:val="16"/>
              </w:rPr>
              <w:t>3.17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CCC9A">
            <w:pPr>
              <w:jc w:val="center"/>
            </w:pPr>
            <w:r>
              <w:rPr>
                <w:rFonts w:ascii="宋体" w:hAnsi="宋体" w:eastAsia="宋体"/>
                <w:sz w:val="16"/>
              </w:rPr>
              <w:t>1月份和2月份工资是一次性发放的；改进措施：严格按月发放工资，确保工资每月都能到位</w:t>
            </w:r>
          </w:p>
        </w:tc>
      </w:tr>
      <w:tr w14:paraId="2EF90B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4F8C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C58C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50CCF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8C526">
            <w:pPr>
              <w:jc w:val="center"/>
            </w:pPr>
            <w:r>
              <w:rPr>
                <w:rFonts w:ascii="宋体" w:hAnsi="宋体" w:eastAsia="宋体"/>
                <w:sz w:val="16"/>
              </w:rPr>
              <w:t>科研项目数量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9E09A">
            <w:pPr>
              <w:jc w:val="center"/>
            </w:pPr>
            <w:r>
              <w:rPr>
                <w:rFonts w:ascii="宋体" w:hAnsi="宋体" w:eastAsia="宋体"/>
                <w:sz w:val="16"/>
              </w:rPr>
              <w:t>&gt;=25个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6DE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884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51D7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342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3991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B8507">
            <w:pPr>
              <w:jc w:val="center"/>
            </w:pPr>
            <w:r>
              <w:rPr>
                <w:rFonts w:ascii="宋体" w:hAnsi="宋体" w:eastAsia="宋体"/>
                <w:sz w:val="16"/>
              </w:rPr>
              <w:t>=25个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ABA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8FBE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27388">
            <w:pPr>
              <w:jc w:val="center"/>
            </w:pPr>
          </w:p>
        </w:tc>
      </w:tr>
      <w:tr w14:paraId="6588F3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C652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E02D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1637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2817C">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3DEAE">
            <w:pPr>
              <w:jc w:val="center"/>
            </w:pPr>
            <w:r>
              <w:rPr>
                <w:rFonts w:ascii="宋体" w:hAnsi="宋体" w:eastAsia="宋体"/>
                <w:sz w:val="16"/>
              </w:rPr>
              <w:t>&gt;=62人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F47E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482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40B7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95D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A96FA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782F7">
            <w:pPr>
              <w:jc w:val="center"/>
            </w:pPr>
            <w:r>
              <w:rPr>
                <w:rFonts w:ascii="宋体" w:hAnsi="宋体" w:eastAsia="宋体"/>
                <w:sz w:val="16"/>
              </w:rPr>
              <w:t>=58人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384A2">
            <w:pPr>
              <w:jc w:val="center"/>
            </w:pPr>
            <w:r>
              <w:rPr>
                <w:rFonts w:ascii="宋体" w:hAnsi="宋体" w:eastAsia="宋体"/>
                <w:sz w:val="16"/>
              </w:rPr>
              <w:t>93.55%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8F376">
            <w:pPr>
              <w:jc w:val="center"/>
            </w:pPr>
            <w:r>
              <w:rPr>
                <w:rFonts w:ascii="宋体" w:hAnsi="宋体" w:eastAsia="宋体"/>
                <w:sz w:val="16"/>
              </w:rPr>
              <w:t>3.35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309FE">
            <w:pPr>
              <w:jc w:val="center"/>
            </w:pPr>
            <w:r>
              <w:rPr>
                <w:rFonts w:ascii="宋体" w:hAnsi="宋体" w:eastAsia="宋体"/>
                <w:sz w:val="16"/>
              </w:rPr>
              <w:t>本年有4位人员退休，造成在职人员减少；改进措施：以后在编制绩效目标时应充分考虑年度内人员变化情况，做到精准编制，精准预算。</w:t>
            </w:r>
          </w:p>
        </w:tc>
      </w:tr>
      <w:tr w14:paraId="2D9207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A13F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DB3E9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033E1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40358">
            <w:pPr>
              <w:jc w:val="center"/>
            </w:pPr>
            <w:r>
              <w:rPr>
                <w:rFonts w:ascii="宋体" w:hAnsi="宋体" w:eastAsia="宋体"/>
                <w:sz w:val="16"/>
              </w:rPr>
              <w:t>公用经费保障率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5CAA8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D32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E59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3C3B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012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F27A4">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681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36D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63D7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B3200">
            <w:pPr>
              <w:jc w:val="center"/>
            </w:pPr>
          </w:p>
        </w:tc>
      </w:tr>
      <w:tr w14:paraId="145E64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E667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9744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04F0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62F94">
            <w:pPr>
              <w:jc w:val="center"/>
            </w:pPr>
            <w:r>
              <w:rPr>
                <w:rFonts w:ascii="宋体" w:hAnsi="宋体" w:eastAsia="宋体"/>
                <w:sz w:val="16"/>
              </w:rPr>
              <w:t>科研项目验收合格率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2700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63C9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600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D752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1F23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1E1A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055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D16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3430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EE540">
            <w:pPr>
              <w:jc w:val="center"/>
            </w:pPr>
          </w:p>
        </w:tc>
      </w:tr>
      <w:tr w14:paraId="27CE12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B6EC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12A7D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F955F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6958E">
            <w:pPr>
              <w:jc w:val="center"/>
            </w:pPr>
            <w:r>
              <w:rPr>
                <w:rFonts w:ascii="宋体" w:hAnsi="宋体" w:eastAsia="宋体"/>
                <w:sz w:val="16"/>
              </w:rPr>
              <w:t>工资发放及时率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F8136">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091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8A9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AE6F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7DE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74474">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23B92">
            <w:pPr>
              <w:jc w:val="center"/>
            </w:pPr>
            <w:r>
              <w:rPr>
                <w:rFonts w:ascii="宋体" w:hAnsi="宋体" w:eastAsia="宋体"/>
                <w:sz w:val="16"/>
              </w:rPr>
              <w:t>=91.67%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7F7B1">
            <w:pPr>
              <w:jc w:val="center"/>
            </w:pPr>
            <w:r>
              <w:rPr>
                <w:rFonts w:ascii="宋体" w:hAnsi="宋体" w:eastAsia="宋体"/>
                <w:sz w:val="16"/>
              </w:rPr>
              <w:t>96.49%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29C1B">
            <w:pPr>
              <w:jc w:val="center"/>
            </w:pPr>
            <w:r>
              <w:rPr>
                <w:rFonts w:ascii="宋体" w:hAnsi="宋体" w:eastAsia="宋体"/>
                <w:sz w:val="16"/>
              </w:rPr>
              <w:t>3.65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1D61F">
            <w:pPr>
              <w:jc w:val="center"/>
            </w:pPr>
            <w:r>
              <w:rPr>
                <w:rFonts w:ascii="宋体" w:hAnsi="宋体" w:eastAsia="宋体"/>
                <w:sz w:val="16"/>
              </w:rPr>
              <w:t>1月份和2月份工资是一次性发放的；改进措施：严格按月发放工资，确保工资每月都能到位</w:t>
            </w:r>
          </w:p>
        </w:tc>
      </w:tr>
      <w:tr w14:paraId="4E0C28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E616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1BB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F9C0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5C89E">
            <w:pPr>
              <w:jc w:val="center"/>
            </w:pPr>
            <w:r>
              <w:rPr>
                <w:rFonts w:ascii="宋体" w:hAnsi="宋体" w:eastAsia="宋体"/>
                <w:sz w:val="16"/>
              </w:rPr>
              <w:t>公用经费支付及时率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EEC1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031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BDA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CE08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B49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B15D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E5C35">
            <w:pPr>
              <w:jc w:val="center"/>
            </w:pPr>
            <w:r>
              <w:rPr>
                <w:rFonts w:ascii="宋体" w:hAnsi="宋体" w:eastAsia="宋体"/>
                <w:sz w:val="16"/>
              </w:rPr>
              <w:t>=65.91%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61416">
            <w:pPr>
              <w:jc w:val="center"/>
            </w:pPr>
            <w:r>
              <w:rPr>
                <w:rFonts w:ascii="宋体" w:hAnsi="宋体" w:eastAsia="宋体"/>
                <w:sz w:val="16"/>
              </w:rPr>
              <w:t>73.23%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58067">
            <w:pPr>
              <w:jc w:val="center"/>
            </w:pPr>
            <w:r>
              <w:rPr>
                <w:rFonts w:ascii="宋体" w:hAnsi="宋体" w:eastAsia="宋体"/>
                <w:sz w:val="16"/>
              </w:rPr>
              <w:t>1.32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F064C4">
            <w:pPr>
              <w:jc w:val="center"/>
            </w:pPr>
            <w:r>
              <w:rPr>
                <w:rFonts w:ascii="宋体" w:hAnsi="宋体" w:eastAsia="宋体"/>
                <w:sz w:val="16"/>
              </w:rPr>
              <w:t>原计划</w:t>
            </w:r>
            <w:r>
              <w:rPr>
                <w:rFonts w:hint="eastAsia" w:ascii="宋体" w:hAnsi="宋体"/>
                <w:sz w:val="16"/>
                <w:lang w:eastAsia="zh-CN"/>
              </w:rPr>
              <w:t>本单位</w:t>
            </w:r>
            <w:r>
              <w:rPr>
                <w:rFonts w:ascii="宋体" w:hAnsi="宋体" w:eastAsia="宋体"/>
                <w:sz w:val="16"/>
              </w:rPr>
              <w:t>新基地在2024年度</w:t>
            </w:r>
            <w:r>
              <w:rPr>
                <w:rFonts w:hint="eastAsia" w:ascii="宋体" w:hAnsi="宋体"/>
                <w:sz w:val="16"/>
                <w:lang w:eastAsia="zh-CN"/>
              </w:rPr>
              <w:t>交付使用</w:t>
            </w:r>
            <w:r>
              <w:rPr>
                <w:rFonts w:ascii="宋体" w:hAnsi="宋体" w:eastAsia="宋体"/>
                <w:sz w:val="16"/>
              </w:rPr>
              <w:t>，且新基地离</w:t>
            </w:r>
            <w:r>
              <w:rPr>
                <w:rFonts w:hint="eastAsia" w:ascii="宋体" w:hAnsi="宋体"/>
                <w:sz w:val="16"/>
                <w:lang w:eastAsia="zh-CN"/>
              </w:rPr>
              <w:t>本单位</w:t>
            </w:r>
            <w:r>
              <w:rPr>
                <w:rFonts w:ascii="宋体" w:hAnsi="宋体" w:eastAsia="宋体"/>
                <w:sz w:val="16"/>
              </w:rPr>
              <w:t>较远，所以当时在编制绩效目标时预算的运转经费较多，截至2024年12月底，新基地建设尚未全部完工，无法交付使用，所以本年的实际运转经费较少，出现偏差。改进措施：在今后的绩效目标编制时应提前多方面考虑，严格按照实际情况做好预测，争取做到精准编制。</w:t>
            </w:r>
          </w:p>
        </w:tc>
      </w:tr>
      <w:tr w14:paraId="0F1BE3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D420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0DDB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004B0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06D01">
            <w:pPr>
              <w:jc w:val="center"/>
            </w:pPr>
            <w:r>
              <w:rPr>
                <w:rFonts w:ascii="宋体" w:hAnsi="宋体" w:eastAsia="宋体"/>
                <w:sz w:val="16"/>
              </w:rPr>
              <w:t>科研业务费支付及时率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CBAC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3C4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6E8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E5BB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7902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9BDB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15C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3BF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1159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9DD4D">
            <w:pPr>
              <w:jc w:val="center"/>
            </w:pPr>
          </w:p>
        </w:tc>
      </w:tr>
      <w:tr w14:paraId="7E74D9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B7A38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CA7CE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00F061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D9EFC">
            <w:pPr>
              <w:jc w:val="center"/>
            </w:pPr>
            <w:r>
              <w:rPr>
                <w:rFonts w:ascii="宋体" w:hAnsi="宋体" w:eastAsia="宋体"/>
                <w:sz w:val="16"/>
              </w:rPr>
              <w:t>每次发放临聘人员资金数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317AA">
            <w:pPr>
              <w:jc w:val="center"/>
            </w:pPr>
            <w:r>
              <w:rPr>
                <w:rFonts w:ascii="宋体" w:hAnsi="宋体" w:eastAsia="宋体"/>
                <w:sz w:val="16"/>
              </w:rPr>
              <w:t>&lt;=1.08万元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41D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864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0DE5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4BA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87B1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2D1EC">
            <w:pPr>
              <w:jc w:val="center"/>
            </w:pPr>
            <w:r>
              <w:rPr>
                <w:rFonts w:ascii="宋体" w:hAnsi="宋体" w:eastAsia="宋体"/>
                <w:sz w:val="16"/>
              </w:rPr>
              <w:t>=0.9万元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C0E63">
            <w:pPr>
              <w:jc w:val="center"/>
            </w:pPr>
            <w:r>
              <w:rPr>
                <w:rFonts w:ascii="宋体" w:hAnsi="宋体" w:eastAsia="宋体"/>
                <w:sz w:val="16"/>
              </w:rPr>
              <w:t>83.33%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DDBE2">
            <w:pPr>
              <w:jc w:val="center"/>
            </w:pPr>
            <w:r>
              <w:rPr>
                <w:rFonts w:ascii="宋体" w:hAnsi="宋体" w:eastAsia="宋体"/>
                <w:sz w:val="16"/>
              </w:rPr>
              <w:t>4.08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F5A64">
            <w:pPr>
              <w:jc w:val="center"/>
            </w:pPr>
            <w:r>
              <w:rPr>
                <w:rFonts w:ascii="宋体" w:hAnsi="宋体" w:eastAsia="宋体"/>
                <w:sz w:val="16"/>
              </w:rPr>
              <w:t>本年临聘人员李卫到达退休年龄，不再交社保，所以造成临聘人员经费减少；改进措施：认真做好年度预算，做到精准预算。</w:t>
            </w:r>
          </w:p>
        </w:tc>
      </w:tr>
      <w:tr w14:paraId="5947CE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292E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2263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3CC3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775C1">
            <w:pPr>
              <w:jc w:val="center"/>
            </w:pPr>
            <w:r>
              <w:rPr>
                <w:rFonts w:ascii="宋体" w:hAnsi="宋体" w:eastAsia="宋体"/>
                <w:sz w:val="16"/>
              </w:rPr>
              <w:t>人均运转经费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82C1E">
            <w:pPr>
              <w:jc w:val="center"/>
            </w:pPr>
            <w:r>
              <w:rPr>
                <w:rFonts w:ascii="宋体" w:hAnsi="宋体" w:eastAsia="宋体"/>
                <w:sz w:val="16"/>
              </w:rPr>
              <w:t>&lt;=2.2万元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152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829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8667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D53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F2BC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C766D">
            <w:pPr>
              <w:jc w:val="center"/>
            </w:pPr>
            <w:r>
              <w:rPr>
                <w:rFonts w:ascii="宋体" w:hAnsi="宋体" w:eastAsia="宋体"/>
                <w:sz w:val="16"/>
              </w:rPr>
              <w:t>=1.45万元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ED6C3">
            <w:pPr>
              <w:jc w:val="center"/>
            </w:pPr>
            <w:r>
              <w:rPr>
                <w:rFonts w:ascii="宋体" w:hAnsi="宋体" w:eastAsia="宋体"/>
                <w:sz w:val="16"/>
              </w:rPr>
              <w:t>65.91%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AAF3B">
            <w:pPr>
              <w:jc w:val="center"/>
            </w:pPr>
            <w:r>
              <w:rPr>
                <w:rFonts w:ascii="宋体" w:hAnsi="宋体" w:eastAsia="宋体"/>
                <w:sz w:val="16"/>
              </w:rPr>
              <w:t>1.03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5FD8F">
            <w:pPr>
              <w:jc w:val="center"/>
            </w:pPr>
            <w:r>
              <w:rPr>
                <w:rFonts w:ascii="宋体" w:hAnsi="宋体" w:eastAsia="宋体"/>
                <w:sz w:val="16"/>
              </w:rPr>
              <w:t>原计划</w:t>
            </w:r>
            <w:r>
              <w:rPr>
                <w:rFonts w:hint="eastAsia" w:ascii="宋体" w:hAnsi="宋体"/>
                <w:sz w:val="16"/>
                <w:lang w:eastAsia="zh-CN"/>
              </w:rPr>
              <w:t>本单位</w:t>
            </w:r>
            <w:r>
              <w:rPr>
                <w:rFonts w:ascii="宋体" w:hAnsi="宋体" w:eastAsia="宋体"/>
                <w:sz w:val="16"/>
              </w:rPr>
              <w:t>新基地在2024年度</w:t>
            </w:r>
            <w:r>
              <w:rPr>
                <w:rFonts w:hint="eastAsia" w:ascii="宋体" w:hAnsi="宋体"/>
                <w:sz w:val="16"/>
                <w:lang w:eastAsia="zh-CN"/>
              </w:rPr>
              <w:t>交付使用</w:t>
            </w:r>
            <w:r>
              <w:rPr>
                <w:rFonts w:ascii="宋体" w:hAnsi="宋体" w:eastAsia="宋体"/>
                <w:sz w:val="16"/>
              </w:rPr>
              <w:t>，且新基地离</w:t>
            </w:r>
            <w:r>
              <w:rPr>
                <w:rFonts w:hint="eastAsia" w:ascii="宋体" w:hAnsi="宋体"/>
                <w:sz w:val="16"/>
                <w:lang w:eastAsia="zh-CN"/>
              </w:rPr>
              <w:t>本单位</w:t>
            </w:r>
            <w:r>
              <w:rPr>
                <w:rFonts w:ascii="宋体" w:hAnsi="宋体" w:eastAsia="宋体"/>
                <w:sz w:val="16"/>
              </w:rPr>
              <w:t>较远，所以当时在编制绩效目标时预算的运转经费较多，截至2024年12月底，新基地建设尚未全部完工，无法交付使用，所以本年的实际运转经费较少，出现偏差。改进措施：在今后的绩效目标编制时应提前多方面考虑，严格按照实际情况做好预测，争取做到精准编制。</w:t>
            </w:r>
          </w:p>
        </w:tc>
      </w:tr>
      <w:tr w14:paraId="7C3E56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E2C5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60B3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D842C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8987F">
            <w:pPr>
              <w:jc w:val="center"/>
            </w:pPr>
            <w:r>
              <w:rPr>
                <w:rFonts w:ascii="宋体" w:hAnsi="宋体" w:eastAsia="宋体"/>
                <w:sz w:val="16"/>
              </w:rPr>
              <w:t>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ECA4A">
            <w:pPr>
              <w:jc w:val="center"/>
            </w:pPr>
            <w:r>
              <w:rPr>
                <w:rFonts w:ascii="宋体" w:hAnsi="宋体" w:eastAsia="宋体"/>
                <w:sz w:val="16"/>
              </w:rPr>
              <w:t>&lt;=200万元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785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5AF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896C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58D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5707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91FEC">
            <w:pPr>
              <w:jc w:val="center"/>
            </w:pPr>
            <w:r>
              <w:rPr>
                <w:rFonts w:ascii="宋体" w:hAnsi="宋体" w:eastAsia="宋体"/>
                <w:sz w:val="16"/>
              </w:rPr>
              <w:t>=253.57万元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19301">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104D3">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4285C">
            <w:pPr>
              <w:jc w:val="center"/>
            </w:pPr>
            <w:r>
              <w:rPr>
                <w:rFonts w:ascii="宋体" w:hAnsi="宋体" w:eastAsia="宋体"/>
                <w:sz w:val="16"/>
              </w:rPr>
              <w:t>在目标设定时根据以往支出情况进行预算，未考虑本年度实施计划，所以造成本年度项目支出超支。改进措施：在今后的项目预算中，会综合考虑以往支出及本年度预算支出情况，做到精准预算。</w:t>
            </w:r>
          </w:p>
        </w:tc>
      </w:tr>
      <w:tr w14:paraId="0B6630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6036A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7D9E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1E89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882E7">
            <w:pPr>
              <w:jc w:val="center"/>
            </w:pPr>
            <w:r>
              <w:rPr>
                <w:rFonts w:ascii="宋体" w:hAnsi="宋体" w:eastAsia="宋体"/>
                <w:sz w:val="16"/>
              </w:rPr>
              <w:t>提高科研人员积极性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CE908">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DFE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DFB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CB93F">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D3CE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81A0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DFA72">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B1E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C67AD">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9AAC4">
            <w:pPr>
              <w:jc w:val="center"/>
            </w:pPr>
          </w:p>
        </w:tc>
      </w:tr>
      <w:tr w14:paraId="4D96E8B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E672B9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34277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B1CE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06B76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818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6FBB9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BF91E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19F3E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82CA2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1CBDA">
            <w:pPr>
              <w:jc w:val="center"/>
            </w:pPr>
            <w:r>
              <w:rPr>
                <w:rFonts w:ascii="宋体" w:hAnsi="宋体" w:eastAsia="宋体"/>
                <w:sz w:val="16"/>
              </w:rPr>
              <w:t>80.60分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6E565B0"/>
        </w:tc>
      </w:tr>
    </w:tbl>
    <w:p w14:paraId="418C91E1">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32"/>
        <w:gridCol w:w="632"/>
      </w:tblGrid>
      <w:tr w14:paraId="1A107DC8">
        <w:tblPrEx>
          <w:tblCellMar>
            <w:top w:w="0" w:type="dxa"/>
            <w:left w:w="108" w:type="dxa"/>
            <w:bottom w:w="0" w:type="dxa"/>
            <w:right w:w="108" w:type="dxa"/>
          </w:tblCellMar>
        </w:tblPrEx>
        <w:tc>
          <w:tcPr>
            <w:tcW w:w="8848" w:type="dxa"/>
            <w:gridSpan w:val="14"/>
            <w:vAlign w:val="center"/>
          </w:tcPr>
          <w:p w14:paraId="6B4D01EB">
            <w:pPr>
              <w:jc w:val="center"/>
            </w:pPr>
            <w:r>
              <w:rPr>
                <w:rFonts w:ascii="宋体" w:hAnsi="宋体" w:eastAsia="宋体"/>
                <w:sz w:val="24"/>
              </w:rPr>
              <w:t>项目支出绩效自评表</w:t>
            </w:r>
          </w:p>
        </w:tc>
      </w:tr>
      <w:tr w14:paraId="5A9BDC11">
        <w:tblPrEx>
          <w:tblCellMar>
            <w:top w:w="0" w:type="dxa"/>
            <w:left w:w="108" w:type="dxa"/>
            <w:bottom w:w="0" w:type="dxa"/>
            <w:right w:w="108" w:type="dxa"/>
          </w:tblCellMar>
        </w:tblPrEx>
        <w:tc>
          <w:tcPr>
            <w:tcW w:w="8848" w:type="dxa"/>
            <w:gridSpan w:val="14"/>
            <w:vAlign w:val="center"/>
          </w:tcPr>
          <w:p w14:paraId="08D7483F">
            <w:pPr>
              <w:jc w:val="center"/>
            </w:pPr>
            <w:r>
              <w:rPr>
                <w:rFonts w:ascii="宋体" w:hAnsi="宋体" w:eastAsia="宋体"/>
                <w:sz w:val="24"/>
              </w:rPr>
              <w:t>(2024年度)</w:t>
            </w:r>
          </w:p>
        </w:tc>
      </w:tr>
      <w:tr w14:paraId="16FDE4D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34A0E">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4020FD3">
            <w:pPr>
              <w:jc w:val="center"/>
            </w:pPr>
            <w:r>
              <w:rPr>
                <w:rFonts w:ascii="宋体" w:hAnsi="宋体" w:eastAsia="宋体"/>
                <w:sz w:val="16"/>
              </w:rPr>
              <w:t>中草药苦参高效栽培技术示范和推广</w:t>
            </w:r>
          </w:p>
        </w:tc>
      </w:tr>
      <w:tr w14:paraId="3D1F849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0A483">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840E15B">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8668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4DD332E">
            <w:pPr>
              <w:jc w:val="center"/>
            </w:pPr>
            <w:r>
              <w:rPr>
                <w:rFonts w:ascii="宋体" w:hAnsi="宋体" w:eastAsia="宋体"/>
                <w:sz w:val="16"/>
              </w:rPr>
              <w:t>新疆巴音郭楞蒙古自治州农业科学研究院</w:t>
            </w:r>
          </w:p>
        </w:tc>
      </w:tr>
      <w:tr w14:paraId="53D3355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A83D74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0FD02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559C2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6A4692">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6184B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425DD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AFFE5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CF7AF">
            <w:pPr>
              <w:jc w:val="center"/>
            </w:pPr>
            <w:r>
              <w:rPr>
                <w:rFonts w:ascii="宋体" w:hAnsi="宋体" w:eastAsia="宋体"/>
                <w:sz w:val="16"/>
              </w:rPr>
              <w:t>得分</w:t>
            </w:r>
          </w:p>
        </w:tc>
      </w:tr>
      <w:tr w14:paraId="485F3F3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23558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66C55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1C79E9">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953BBA">
            <w:pPr>
              <w:jc w:val="center"/>
            </w:pPr>
            <w:r>
              <w:rPr>
                <w:rFonts w:ascii="宋体" w:hAnsi="宋体" w:eastAsia="宋体"/>
                <w:sz w:val="16"/>
              </w:rPr>
              <w:t>1.60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CBB375">
            <w:pPr>
              <w:jc w:val="center"/>
            </w:pPr>
            <w:r>
              <w:rPr>
                <w:rFonts w:ascii="宋体" w:hAnsi="宋体" w:eastAsia="宋体"/>
                <w:sz w:val="16"/>
              </w:rPr>
              <w:t>1.60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3DCF8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060B7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1843B">
            <w:pPr>
              <w:jc w:val="center"/>
            </w:pPr>
            <w:r>
              <w:rPr>
                <w:rFonts w:ascii="宋体" w:hAnsi="宋体" w:eastAsia="宋体"/>
                <w:sz w:val="16"/>
              </w:rPr>
              <w:t>10.00</w:t>
            </w:r>
          </w:p>
        </w:tc>
      </w:tr>
      <w:tr w14:paraId="7230DBB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7C237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07744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BFD71D">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53A689">
            <w:pPr>
              <w:jc w:val="center"/>
            </w:pPr>
            <w:r>
              <w:rPr>
                <w:rFonts w:ascii="宋体" w:hAnsi="宋体" w:eastAsia="宋体"/>
                <w:sz w:val="16"/>
              </w:rPr>
              <w:t>1.60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3734EA">
            <w:pPr>
              <w:jc w:val="center"/>
            </w:pPr>
            <w:r>
              <w:rPr>
                <w:rFonts w:ascii="宋体" w:hAnsi="宋体" w:eastAsia="宋体"/>
                <w:sz w:val="16"/>
              </w:rPr>
              <w:t>1.60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4ED12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62F7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FB689">
            <w:pPr>
              <w:jc w:val="center"/>
            </w:pPr>
            <w:r>
              <w:rPr>
                <w:rFonts w:ascii="宋体" w:hAnsi="宋体" w:eastAsia="宋体"/>
                <w:sz w:val="16"/>
              </w:rPr>
              <w:t>-</w:t>
            </w:r>
          </w:p>
        </w:tc>
      </w:tr>
      <w:tr w14:paraId="71D901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E1824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19E474">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0A02C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96B72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96BB7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08FB2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2A0F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E1002">
            <w:pPr>
              <w:jc w:val="center"/>
            </w:pPr>
            <w:r>
              <w:rPr>
                <w:rFonts w:ascii="宋体" w:hAnsi="宋体" w:eastAsia="宋体"/>
                <w:sz w:val="16"/>
              </w:rPr>
              <w:t>-</w:t>
            </w:r>
          </w:p>
        </w:tc>
      </w:tr>
      <w:tr w14:paraId="5B404FA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C39CA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820EF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784B814">
            <w:pPr>
              <w:jc w:val="center"/>
            </w:pPr>
            <w:r>
              <w:rPr>
                <w:rFonts w:ascii="宋体" w:hAnsi="宋体" w:eastAsia="宋体"/>
                <w:sz w:val="16"/>
              </w:rPr>
              <w:t>总体目标完成情况</w:t>
            </w:r>
          </w:p>
        </w:tc>
      </w:tr>
      <w:tr w14:paraId="09862F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02A76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CF0A436">
            <w:pPr>
              <w:jc w:val="both"/>
            </w:pPr>
            <w:r>
              <w:rPr>
                <w:rFonts w:ascii="宋体" w:hAnsi="宋体" w:eastAsia="宋体"/>
                <w:sz w:val="16"/>
              </w:rPr>
              <w:t>为全面落实自治区党委、政府关于深入实施创新驱动发展战略、科技兴疆战略和人才强区战略决策部署，围绕地方特色资源和县域农业主导产业科技需求，巴州农科院立足中草药产业发展优势，积极申报、实施“中草药苦参高效栽培技术示范和推广”项目。通过本项目的开展，积极引进适宜巴州地区种植的苦参品种，建立育苗示范基地 1个，示范育苗面积100亩，探索苦参优质高产栽培模式、机械化作业模式、病虫害绿色防控等，开展技术培训1次，培训指导基层技术人员和农户50人次，提高企业、合作社和农户的种植水平和综合应用技术能力。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32D64ED">
            <w:pPr>
              <w:jc w:val="both"/>
            </w:pPr>
            <w:r>
              <w:rPr>
                <w:rFonts w:ascii="宋体" w:hAnsi="宋体" w:eastAsia="宋体"/>
                <w:sz w:val="16"/>
              </w:rPr>
              <w:t>截至2024年12月31日，通过项目开展，完成引进适宜巴州地区种植的苦参品种，建立育苗示范基地 1个，示范育苗面积100亩，探索苦参优质高产栽培模式、机械化作业模式、病虫害绿色防控，开展技术培训1次，培训指导基层技术人员和农户55人次，提高了企业、合作社和农户的种植水平和综合应用技术能力。</w:t>
            </w:r>
          </w:p>
        </w:tc>
      </w:tr>
      <w:tr w14:paraId="59DB99B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C50AE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AF232">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9297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E423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FE2B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73E83">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3254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A5D1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19832">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E826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1C03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81AF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CB9A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1CE6F">
            <w:pPr>
              <w:jc w:val="center"/>
            </w:pPr>
            <w:r>
              <w:rPr>
                <w:rFonts w:ascii="宋体" w:hAnsi="宋体" w:eastAsia="宋体"/>
                <w:sz w:val="16"/>
              </w:rPr>
              <w:t>偏差原因分析及改进措施</w:t>
            </w:r>
          </w:p>
        </w:tc>
      </w:tr>
      <w:tr w14:paraId="234C2F8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938645">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0039F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155E4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60516">
            <w:pPr>
              <w:jc w:val="center"/>
            </w:pPr>
            <w:r>
              <w:rPr>
                <w:rFonts w:ascii="宋体" w:hAnsi="宋体" w:eastAsia="宋体"/>
                <w:sz w:val="16"/>
              </w:rPr>
              <w:t>示范育苗面积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8EA03">
            <w:pPr>
              <w:jc w:val="center"/>
            </w:pPr>
            <w:r>
              <w:rPr>
                <w:rFonts w:ascii="宋体" w:hAnsi="宋体" w:eastAsia="宋体"/>
                <w:sz w:val="16"/>
              </w:rPr>
              <w:t>&gt;=100亩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D1A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75E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DAD4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D767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C94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9FC25">
            <w:pPr>
              <w:jc w:val="center"/>
            </w:pPr>
            <w:r>
              <w:rPr>
                <w:rFonts w:ascii="宋体" w:hAnsi="宋体" w:eastAsia="宋体"/>
                <w:sz w:val="16"/>
              </w:rPr>
              <w:t>=100亩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102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2376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BC0BA">
            <w:pPr>
              <w:jc w:val="center"/>
            </w:pPr>
          </w:p>
        </w:tc>
      </w:tr>
      <w:tr w14:paraId="2A6ED4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CB72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30DD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FDF9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430EF">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8883B">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BE2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D5B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3B2C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02D1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2063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A950C">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E91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1DA7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C70CC">
            <w:pPr>
              <w:jc w:val="center"/>
            </w:pPr>
          </w:p>
        </w:tc>
      </w:tr>
      <w:tr w14:paraId="1447EB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33FC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9F08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2AFCD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09E88">
            <w:pPr>
              <w:jc w:val="center"/>
            </w:pPr>
            <w:r>
              <w:rPr>
                <w:rFonts w:ascii="宋体" w:hAnsi="宋体" w:eastAsia="宋体"/>
                <w:sz w:val="16"/>
              </w:rPr>
              <w:t>开展技术培训</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EEAFD">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161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10B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08EC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87E2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2332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A6963">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BE02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1166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7C12B">
            <w:pPr>
              <w:jc w:val="center"/>
            </w:pPr>
          </w:p>
        </w:tc>
      </w:tr>
      <w:tr w14:paraId="030A4F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0E69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2CB4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7000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A78D5">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E4287">
            <w:pPr>
              <w:jc w:val="center"/>
            </w:pPr>
            <w:r>
              <w:rPr>
                <w:rFonts w:ascii="宋体" w:hAnsi="宋体" w:eastAsia="宋体"/>
                <w:sz w:val="16"/>
              </w:rPr>
              <w:t>&gt;=50人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696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6DF9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DC69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F544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50BB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656EC">
            <w:pPr>
              <w:jc w:val="center"/>
            </w:pPr>
            <w:r>
              <w:rPr>
                <w:rFonts w:ascii="宋体" w:hAnsi="宋体" w:eastAsia="宋体"/>
                <w:sz w:val="16"/>
              </w:rPr>
              <w:t>=55人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969EB">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12DCD">
            <w:pPr>
              <w:jc w:val="center"/>
            </w:pPr>
            <w:r>
              <w:rPr>
                <w:rFonts w:ascii="宋体" w:hAnsi="宋体" w:eastAsia="宋体"/>
                <w:sz w:val="16"/>
              </w:rPr>
              <w:t>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5FEBD">
            <w:pPr>
              <w:jc w:val="center"/>
            </w:pPr>
            <w:r>
              <w:rPr>
                <w:rFonts w:ascii="宋体" w:hAnsi="宋体" w:eastAsia="宋体"/>
                <w:sz w:val="16"/>
              </w:rPr>
              <w:t>偏差原因：开展技术培训时实际培训人数比预期多5人。改进措施：规范指标设定，严格按照指标执行。</w:t>
            </w:r>
          </w:p>
        </w:tc>
      </w:tr>
      <w:tr w14:paraId="4C9B28A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45EC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12E61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9D3C6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F82AB">
            <w:pPr>
              <w:jc w:val="center"/>
            </w:pPr>
            <w:r>
              <w:rPr>
                <w:rFonts w:ascii="宋体" w:hAnsi="宋体" w:eastAsia="宋体"/>
                <w:sz w:val="16"/>
              </w:rPr>
              <w:t>物资采购质量合格率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097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ADE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7FA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FCE5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3CA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6F9D5">
            <w:pPr>
              <w:jc w:val="center"/>
            </w:pPr>
            <w:r>
              <w:rPr>
                <w:rFonts w:ascii="宋体" w:hAnsi="宋体" w:eastAsia="宋体"/>
                <w:sz w:val="16"/>
              </w:rPr>
              <w:t>原始凭证,说明材料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245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202C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2EA4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666D2">
            <w:pPr>
              <w:jc w:val="center"/>
            </w:pPr>
          </w:p>
        </w:tc>
      </w:tr>
      <w:tr w14:paraId="47C0F6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BABB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D358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3250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FC460">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FC9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8F31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93F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6983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A5B1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0CDA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55D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303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F45B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EFA75">
            <w:pPr>
              <w:jc w:val="center"/>
            </w:pPr>
          </w:p>
        </w:tc>
      </w:tr>
      <w:tr w14:paraId="4466E9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22AE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6BCC5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D4E7DB">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70453">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EC8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E04F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9F8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5C3E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5CA2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0112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489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15F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BC80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3972C">
            <w:pPr>
              <w:jc w:val="center"/>
            </w:pPr>
          </w:p>
        </w:tc>
      </w:tr>
      <w:tr w14:paraId="258B27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76CFB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46AD1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A9F4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013F5A">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F7406">
            <w:pPr>
              <w:jc w:val="center"/>
            </w:pPr>
            <w:r>
              <w:rPr>
                <w:rFonts w:ascii="宋体" w:hAnsi="宋体" w:eastAsia="宋体"/>
                <w:sz w:val="16"/>
              </w:rPr>
              <w:t>2024年12月20日前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6FC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A09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68E4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51BA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B24ED">
            <w:pPr>
              <w:jc w:val="center"/>
            </w:pPr>
            <w:r>
              <w:rPr>
                <w:rFonts w:ascii="宋体" w:hAnsi="宋体" w:eastAsia="宋体"/>
                <w:sz w:val="16"/>
              </w:rPr>
              <w:t>原始凭证,说明材料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DDDA6">
            <w:pPr>
              <w:jc w:val="center"/>
            </w:pPr>
            <w:r>
              <w:rPr>
                <w:rFonts w:ascii="宋体" w:hAnsi="宋体" w:eastAsia="宋体"/>
                <w:sz w:val="16"/>
              </w:rPr>
              <w:t>2024年12月20日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42C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93FB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AED0D">
            <w:pPr>
              <w:jc w:val="center"/>
            </w:pPr>
          </w:p>
        </w:tc>
      </w:tr>
      <w:tr w14:paraId="739B9E2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0E1FA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28E7D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40D22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B11C8">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AAA1D">
            <w:pPr>
              <w:jc w:val="center"/>
            </w:pPr>
            <w:r>
              <w:rPr>
                <w:rFonts w:ascii="宋体" w:hAnsi="宋体" w:eastAsia="宋体"/>
                <w:sz w:val="16"/>
              </w:rPr>
              <w:t>&lt;=0.2万元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A05C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7C8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8D99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6441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E1EF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BEC6BD">
            <w:pPr>
              <w:jc w:val="center"/>
            </w:pPr>
            <w:r>
              <w:rPr>
                <w:rFonts w:ascii="宋体" w:hAnsi="宋体" w:eastAsia="宋体"/>
                <w:sz w:val="16"/>
              </w:rPr>
              <w:t>=0.2万元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8B3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67D5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EF6CF">
            <w:pPr>
              <w:jc w:val="center"/>
            </w:pPr>
          </w:p>
        </w:tc>
      </w:tr>
      <w:tr w14:paraId="17B437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FAC5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B5C9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81FE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A5309">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BB0EB">
            <w:pPr>
              <w:jc w:val="center"/>
            </w:pPr>
            <w:r>
              <w:rPr>
                <w:rFonts w:ascii="宋体" w:hAnsi="宋体" w:eastAsia="宋体"/>
                <w:sz w:val="16"/>
              </w:rPr>
              <w:t>&lt;=1.4万元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3EF1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CB4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9A83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ECEC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768B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15795">
            <w:pPr>
              <w:jc w:val="center"/>
            </w:pPr>
            <w:r>
              <w:rPr>
                <w:rFonts w:ascii="宋体" w:hAnsi="宋体" w:eastAsia="宋体"/>
                <w:sz w:val="16"/>
              </w:rPr>
              <w:t>=1.4万元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2D2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4E75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783D9">
            <w:pPr>
              <w:jc w:val="center"/>
            </w:pPr>
          </w:p>
        </w:tc>
      </w:tr>
      <w:tr w14:paraId="33C8536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D9341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9777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575D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9BD909">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194F0">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A9DC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180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072B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B7C97">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2CD5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A4DE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1A9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8E21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05375">
            <w:pPr>
              <w:jc w:val="center"/>
            </w:pPr>
          </w:p>
        </w:tc>
      </w:tr>
      <w:tr w14:paraId="62A772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3645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9B39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DDBF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7A055">
            <w:pPr>
              <w:jc w:val="center"/>
            </w:pPr>
            <w:r>
              <w:rPr>
                <w:rFonts w:ascii="宋体" w:hAnsi="宋体" w:eastAsia="宋体"/>
                <w:sz w:val="16"/>
              </w:rPr>
              <w:t>培训农民满意度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471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B666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DB3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F0A0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BDCE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34E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9C5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217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9805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62D27">
            <w:pPr>
              <w:jc w:val="center"/>
            </w:pPr>
          </w:p>
        </w:tc>
      </w:tr>
      <w:tr w14:paraId="5342BA3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DC8E418">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56E4E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F7C1E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4A99D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227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8077E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40574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60B43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6BE5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C31F3">
            <w:pPr>
              <w:jc w:val="center"/>
            </w:pPr>
            <w:r>
              <w:rPr>
                <w:rFonts w:ascii="宋体" w:hAnsi="宋体" w:eastAsia="宋体"/>
                <w:sz w:val="16"/>
              </w:rPr>
              <w:t>99.50分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3CAD057"/>
        </w:tc>
      </w:tr>
    </w:tbl>
    <w:p w14:paraId="68928D48">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70BE24D8">
        <w:tblPrEx>
          <w:tblCellMar>
            <w:top w:w="0" w:type="dxa"/>
            <w:left w:w="108" w:type="dxa"/>
            <w:bottom w:w="0" w:type="dxa"/>
            <w:right w:w="108" w:type="dxa"/>
          </w:tblCellMar>
        </w:tblPrEx>
        <w:tc>
          <w:tcPr>
            <w:tcW w:w="8848" w:type="dxa"/>
            <w:gridSpan w:val="14"/>
            <w:vAlign w:val="center"/>
          </w:tcPr>
          <w:p w14:paraId="455EA558">
            <w:pPr>
              <w:jc w:val="center"/>
            </w:pPr>
            <w:r>
              <w:rPr>
                <w:rFonts w:ascii="宋体" w:hAnsi="宋体" w:eastAsia="宋体"/>
                <w:sz w:val="24"/>
              </w:rPr>
              <w:t>项目支出绩效自评表</w:t>
            </w:r>
          </w:p>
        </w:tc>
      </w:tr>
      <w:tr w14:paraId="543761F6">
        <w:tblPrEx>
          <w:tblCellMar>
            <w:top w:w="0" w:type="dxa"/>
            <w:left w:w="108" w:type="dxa"/>
            <w:bottom w:w="0" w:type="dxa"/>
            <w:right w:w="108" w:type="dxa"/>
          </w:tblCellMar>
        </w:tblPrEx>
        <w:tc>
          <w:tcPr>
            <w:tcW w:w="8848" w:type="dxa"/>
            <w:gridSpan w:val="14"/>
            <w:vAlign w:val="center"/>
          </w:tcPr>
          <w:p w14:paraId="3178899C">
            <w:pPr>
              <w:jc w:val="center"/>
            </w:pPr>
            <w:r>
              <w:rPr>
                <w:rFonts w:ascii="宋体" w:hAnsi="宋体" w:eastAsia="宋体"/>
                <w:sz w:val="24"/>
              </w:rPr>
              <w:t>(2024年度)</w:t>
            </w:r>
          </w:p>
        </w:tc>
      </w:tr>
      <w:tr w14:paraId="6B7E994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796A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C5728BA">
            <w:pPr>
              <w:jc w:val="center"/>
            </w:pPr>
            <w:r>
              <w:rPr>
                <w:rFonts w:ascii="宋体" w:hAnsi="宋体" w:eastAsia="宋体"/>
                <w:sz w:val="16"/>
              </w:rPr>
              <w:t>丹参新品种“冀丹4号”引进与示范推广</w:t>
            </w:r>
          </w:p>
        </w:tc>
      </w:tr>
      <w:tr w14:paraId="0F0C614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2FFB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2FD00FD">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3ECE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1F946E1">
            <w:pPr>
              <w:jc w:val="center"/>
            </w:pPr>
            <w:r>
              <w:rPr>
                <w:rFonts w:ascii="宋体" w:hAnsi="宋体" w:eastAsia="宋体"/>
                <w:sz w:val="16"/>
              </w:rPr>
              <w:t>新疆巴音郭楞蒙古自治州农业科学研究院</w:t>
            </w:r>
          </w:p>
        </w:tc>
      </w:tr>
      <w:tr w14:paraId="0215128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8A957A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F5F28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16F51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06D12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45C84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25B95D">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F7A7F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8DD48">
            <w:pPr>
              <w:jc w:val="center"/>
            </w:pPr>
            <w:r>
              <w:rPr>
                <w:rFonts w:ascii="宋体" w:hAnsi="宋体" w:eastAsia="宋体"/>
                <w:sz w:val="16"/>
              </w:rPr>
              <w:t>得分</w:t>
            </w:r>
          </w:p>
        </w:tc>
      </w:tr>
      <w:tr w14:paraId="724F654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8E5E0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2EC04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BC4F72">
            <w:pPr>
              <w:jc w:val="center"/>
            </w:pPr>
            <w:r>
              <w:rPr>
                <w:rFonts w:ascii="宋体" w:hAnsi="宋体" w:eastAsia="宋体"/>
                <w:sz w:val="16"/>
              </w:rPr>
              <w:t>34.00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2ADE52">
            <w:pPr>
              <w:jc w:val="center"/>
            </w:pPr>
            <w:r>
              <w:rPr>
                <w:rFonts w:ascii="宋体" w:hAnsi="宋体" w:eastAsia="宋体"/>
                <w:sz w:val="16"/>
              </w:rPr>
              <w:t>7.61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3A4CEF">
            <w:pPr>
              <w:jc w:val="center"/>
            </w:pPr>
            <w:r>
              <w:rPr>
                <w:rFonts w:ascii="宋体" w:hAnsi="宋体" w:eastAsia="宋体"/>
                <w:sz w:val="16"/>
              </w:rPr>
              <w:t>7.61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0501A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2C6410">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1D233">
            <w:pPr>
              <w:jc w:val="center"/>
            </w:pPr>
            <w:r>
              <w:rPr>
                <w:rFonts w:ascii="宋体" w:hAnsi="宋体" w:eastAsia="宋体"/>
                <w:sz w:val="16"/>
              </w:rPr>
              <w:t>10.00</w:t>
            </w:r>
          </w:p>
        </w:tc>
      </w:tr>
      <w:tr w14:paraId="47EE2B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F9E6A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BFE94C">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DB842E">
            <w:pPr>
              <w:jc w:val="center"/>
            </w:pPr>
            <w:r>
              <w:rPr>
                <w:rFonts w:ascii="宋体" w:hAnsi="宋体" w:eastAsia="宋体"/>
                <w:sz w:val="16"/>
              </w:rPr>
              <w:t>34.00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F4A36D">
            <w:pPr>
              <w:jc w:val="center"/>
            </w:pPr>
            <w:r>
              <w:rPr>
                <w:rFonts w:ascii="宋体" w:hAnsi="宋体" w:eastAsia="宋体"/>
                <w:sz w:val="16"/>
              </w:rPr>
              <w:t>7.61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AA38D1">
            <w:pPr>
              <w:jc w:val="center"/>
            </w:pPr>
            <w:r>
              <w:rPr>
                <w:rFonts w:ascii="宋体" w:hAnsi="宋体" w:eastAsia="宋体"/>
                <w:sz w:val="16"/>
              </w:rPr>
              <w:t>7.61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ABFF1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057D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F4235">
            <w:pPr>
              <w:jc w:val="center"/>
            </w:pPr>
            <w:r>
              <w:rPr>
                <w:rFonts w:ascii="宋体" w:hAnsi="宋体" w:eastAsia="宋体"/>
                <w:sz w:val="16"/>
              </w:rPr>
              <w:t>-</w:t>
            </w:r>
          </w:p>
        </w:tc>
      </w:tr>
      <w:tr w14:paraId="4761AC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6BDA1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AA8BF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875A3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D1558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3408E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66C4C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F4C4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B5FD0">
            <w:pPr>
              <w:jc w:val="center"/>
            </w:pPr>
            <w:r>
              <w:rPr>
                <w:rFonts w:ascii="宋体" w:hAnsi="宋体" w:eastAsia="宋体"/>
                <w:sz w:val="16"/>
              </w:rPr>
              <w:t>-</w:t>
            </w:r>
          </w:p>
        </w:tc>
      </w:tr>
      <w:tr w14:paraId="1DBD0A6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CFAD6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F3B2665">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793CB50">
            <w:pPr>
              <w:jc w:val="center"/>
            </w:pPr>
            <w:r>
              <w:rPr>
                <w:rFonts w:ascii="宋体" w:hAnsi="宋体" w:eastAsia="宋体"/>
                <w:sz w:val="16"/>
              </w:rPr>
              <w:t>总体目标完成情况</w:t>
            </w:r>
          </w:p>
        </w:tc>
      </w:tr>
      <w:tr w14:paraId="388AB8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042E4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D52BCCA">
            <w:pPr>
              <w:jc w:val="both"/>
            </w:pPr>
            <w:r>
              <w:rPr>
                <w:rFonts w:ascii="宋体" w:hAnsi="宋体" w:eastAsia="宋体"/>
                <w:sz w:val="16"/>
              </w:rPr>
              <w:t>为全面落实自治区党委、政府关于深入实施创新驱动发展战略、科技兴疆战略和人才强区战略决策部署，围绕地方特色资源和县域农业主导产业科技需求，巴州农科院立足中草药产业发展优势，积极申报、实施“丹参新品种“冀丹4号”引进与示范推广”项目。引进丹参新品种“冀丹4号”，建立该品种种子繁育基地 2 亩，繁育种苗50万株，研究形成丹参种子种苗繁育技术体系。</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4CB3A50">
            <w:pPr>
              <w:jc w:val="both"/>
            </w:pPr>
            <w:r>
              <w:rPr>
                <w:rFonts w:ascii="宋体" w:hAnsi="宋体" w:eastAsia="宋体"/>
                <w:sz w:val="16"/>
              </w:rPr>
              <w:t xml:space="preserve">（1）2024年12月引入援疆单位新育成的丹参系列品种“丹参4号”1个品种。 </w:t>
            </w:r>
            <w:r>
              <w:rPr>
                <w:rFonts w:ascii="宋体" w:hAnsi="宋体" w:eastAsia="宋体"/>
                <w:sz w:val="16"/>
              </w:rPr>
              <w:br w:type="textWrapping"/>
            </w:r>
            <w:r>
              <w:rPr>
                <w:rFonts w:ascii="宋体" w:hAnsi="宋体" w:eastAsia="宋体"/>
                <w:sz w:val="16"/>
              </w:rPr>
              <w:t>（2）在库尔勒市英下乡使用本地温室集约化育苗设施开展丹参种子育苗，建立新品种良繁基地2亩，繁育“冀丹4号”种苗50万株，种苗成活率达到85%。</w:t>
            </w:r>
            <w:r>
              <w:rPr>
                <w:rFonts w:ascii="宋体" w:hAnsi="宋体" w:eastAsia="宋体"/>
                <w:sz w:val="16"/>
              </w:rPr>
              <w:br w:type="textWrapping"/>
            </w:r>
            <w:r>
              <w:rPr>
                <w:rFonts w:ascii="宋体" w:hAnsi="宋体" w:eastAsia="宋体"/>
                <w:sz w:val="16"/>
              </w:rPr>
              <w:t>（3）采购物资2次，物资采购在2024年12月20前完成；采购物资及时并质量全部合格，合格率达到100%。</w:t>
            </w:r>
            <w:r>
              <w:rPr>
                <w:rFonts w:ascii="宋体" w:hAnsi="宋体" w:eastAsia="宋体"/>
                <w:sz w:val="16"/>
              </w:rPr>
              <w:br w:type="textWrapping"/>
            </w:r>
            <w:r>
              <w:rPr>
                <w:rFonts w:ascii="宋体" w:hAnsi="宋体" w:eastAsia="宋体"/>
                <w:sz w:val="16"/>
              </w:rPr>
              <w:t>（4）科研业务费有保障，在2024年12月31日前支付完成7.6086万元科研业务费。</w:t>
            </w:r>
            <w:r>
              <w:rPr>
                <w:rFonts w:ascii="宋体" w:hAnsi="宋体" w:eastAsia="宋体"/>
                <w:sz w:val="16"/>
              </w:rPr>
              <w:br w:type="textWrapping"/>
            </w:r>
            <w:r>
              <w:rPr>
                <w:rFonts w:ascii="宋体" w:hAnsi="宋体" w:eastAsia="宋体"/>
                <w:sz w:val="16"/>
              </w:rPr>
              <w:t xml:space="preserve">（5）农业科研的实力和水平持续得到提高；温室种植户对丹参的育苗情况及技术指导等基本满意。  </w:t>
            </w:r>
          </w:p>
        </w:tc>
      </w:tr>
      <w:tr w14:paraId="58BEF86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74DD7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C676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BB80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A1FF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542F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943C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4150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112E6">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69C2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AE7A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FBC45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B1E5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2932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2A801">
            <w:pPr>
              <w:jc w:val="center"/>
            </w:pPr>
            <w:r>
              <w:rPr>
                <w:rFonts w:ascii="宋体" w:hAnsi="宋体" w:eastAsia="宋体"/>
                <w:sz w:val="16"/>
              </w:rPr>
              <w:t>偏差原因分析及改进措施</w:t>
            </w:r>
          </w:p>
        </w:tc>
      </w:tr>
      <w:tr w14:paraId="562B223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9A92E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C0555B">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126061">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1E6E5">
            <w:pPr>
              <w:jc w:val="center"/>
            </w:pPr>
            <w:r>
              <w:rPr>
                <w:rFonts w:ascii="宋体" w:hAnsi="宋体" w:eastAsia="宋体"/>
                <w:sz w:val="16"/>
              </w:rPr>
              <w:t>引进丹参新品种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DEF3B">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57A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51A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E046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3AFE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8B45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5D1D2">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292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1B19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EEDFE">
            <w:pPr>
              <w:jc w:val="center"/>
            </w:pPr>
          </w:p>
        </w:tc>
      </w:tr>
      <w:tr w14:paraId="7B8E72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49C7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CC56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233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1FC10">
            <w:pPr>
              <w:jc w:val="center"/>
            </w:pPr>
            <w:r>
              <w:rPr>
                <w:rFonts w:ascii="宋体" w:hAnsi="宋体" w:eastAsia="宋体"/>
                <w:sz w:val="16"/>
              </w:rPr>
              <w:t>建立繁种基地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FC5BD">
            <w:pPr>
              <w:jc w:val="center"/>
            </w:pPr>
            <w:r>
              <w:rPr>
                <w:rFonts w:ascii="宋体" w:hAnsi="宋体" w:eastAsia="宋体"/>
                <w:sz w:val="16"/>
              </w:rPr>
              <w:t>&gt;=2亩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DDA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221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C6CB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207B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CAD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314DE">
            <w:pPr>
              <w:jc w:val="center"/>
            </w:pPr>
            <w:r>
              <w:rPr>
                <w:rFonts w:ascii="宋体" w:hAnsi="宋体" w:eastAsia="宋体"/>
                <w:sz w:val="16"/>
              </w:rPr>
              <w:t>=2亩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28D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73FB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5C0F2">
            <w:pPr>
              <w:jc w:val="center"/>
            </w:pPr>
          </w:p>
        </w:tc>
      </w:tr>
      <w:tr w14:paraId="279D116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0A3B4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809F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0DD55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36E0F">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5ADCC">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C06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BFA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E0DE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BD3B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A74A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1B4CB">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23E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5DBA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7C0EA">
            <w:pPr>
              <w:jc w:val="center"/>
            </w:pPr>
          </w:p>
        </w:tc>
      </w:tr>
      <w:tr w14:paraId="22D434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ACE5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8044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0E79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EE989">
            <w:pPr>
              <w:jc w:val="center"/>
            </w:pPr>
            <w:r>
              <w:rPr>
                <w:rFonts w:ascii="宋体" w:hAnsi="宋体" w:eastAsia="宋体"/>
                <w:sz w:val="16"/>
              </w:rPr>
              <w:t>繁育种苗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CFC48">
            <w:pPr>
              <w:jc w:val="center"/>
            </w:pPr>
            <w:r>
              <w:rPr>
                <w:rFonts w:ascii="宋体" w:hAnsi="宋体" w:eastAsia="宋体"/>
                <w:sz w:val="16"/>
              </w:rPr>
              <w:t>&gt;=50万株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7E9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CA1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A425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A3FF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6DA4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5B3D5">
            <w:pPr>
              <w:jc w:val="center"/>
            </w:pPr>
            <w:r>
              <w:rPr>
                <w:rFonts w:ascii="宋体" w:hAnsi="宋体" w:eastAsia="宋体"/>
                <w:sz w:val="16"/>
              </w:rPr>
              <w:t>=50万株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153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7A3E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3A0AA">
            <w:pPr>
              <w:jc w:val="center"/>
            </w:pPr>
          </w:p>
        </w:tc>
      </w:tr>
      <w:tr w14:paraId="2275A3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0E2E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F3AC0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D7F2DC">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7B30F">
            <w:pPr>
              <w:jc w:val="center"/>
            </w:pPr>
            <w:r>
              <w:rPr>
                <w:rFonts w:ascii="宋体" w:hAnsi="宋体" w:eastAsia="宋体"/>
                <w:sz w:val="16"/>
              </w:rPr>
              <w:t>采购物资质量合格率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EA3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41B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9D7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013E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0C3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C281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5B7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670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F9A4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AA533">
            <w:pPr>
              <w:jc w:val="center"/>
            </w:pPr>
          </w:p>
        </w:tc>
      </w:tr>
      <w:tr w14:paraId="2EE20EE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C0764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D45E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0CE9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5985D">
            <w:pPr>
              <w:jc w:val="center"/>
            </w:pPr>
            <w:r>
              <w:rPr>
                <w:rFonts w:ascii="宋体" w:hAnsi="宋体" w:eastAsia="宋体"/>
                <w:sz w:val="16"/>
              </w:rPr>
              <w:t>种苗成活率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56FD7">
            <w:pPr>
              <w:jc w:val="center"/>
            </w:pPr>
            <w:r>
              <w:rPr>
                <w:rFonts w:ascii="宋体" w:hAnsi="宋体" w:eastAsia="宋体"/>
                <w:sz w:val="16"/>
              </w:rPr>
              <w:t>&gt;=85%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37C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3B8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A4D6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4808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F22C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AC22D">
            <w:pPr>
              <w:jc w:val="center"/>
            </w:pPr>
            <w:r>
              <w:rPr>
                <w:rFonts w:ascii="宋体" w:hAnsi="宋体" w:eastAsia="宋体"/>
                <w:sz w:val="16"/>
              </w:rPr>
              <w: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55B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5B6B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68311">
            <w:pPr>
              <w:jc w:val="center"/>
            </w:pPr>
          </w:p>
        </w:tc>
      </w:tr>
      <w:tr w14:paraId="0FD278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23AC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ADAA6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994D1">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2260C">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01AD2">
            <w:pPr>
              <w:jc w:val="center"/>
            </w:pPr>
            <w:r>
              <w:rPr>
                <w:rFonts w:ascii="宋体" w:hAnsi="宋体" w:eastAsia="宋体"/>
                <w:sz w:val="16"/>
              </w:rPr>
              <w:t>2024年12月20日前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19D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CC8A9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198F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67D4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C073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3B70B">
            <w:pPr>
              <w:jc w:val="center"/>
            </w:pPr>
            <w:r>
              <w:rPr>
                <w:rFonts w:ascii="宋体" w:hAnsi="宋体" w:eastAsia="宋体"/>
                <w:sz w:val="16"/>
              </w:rPr>
              <w:t>2024年12月11日</w:t>
            </w:r>
            <w:r>
              <w:rPr>
                <w:rFonts w:ascii="宋体" w:hAnsi="宋体" w:eastAsia="宋体"/>
                <w:sz w:val="16"/>
              </w:rPr>
              <w:tab/>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3FE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302F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073D5">
            <w:pPr>
              <w:jc w:val="center"/>
            </w:pPr>
          </w:p>
        </w:tc>
      </w:tr>
      <w:tr w14:paraId="5FC7C2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40998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6B2032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8352C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FEECE">
            <w:pPr>
              <w:jc w:val="center"/>
            </w:pPr>
            <w:r>
              <w:rPr>
                <w:rFonts w:ascii="宋体" w:hAnsi="宋体" w:eastAsia="宋体"/>
                <w:sz w:val="16"/>
              </w:rPr>
              <w:t>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FB48A8">
            <w:pPr>
              <w:jc w:val="center"/>
            </w:pPr>
            <w:r>
              <w:rPr>
                <w:rFonts w:ascii="宋体" w:hAnsi="宋体" w:eastAsia="宋体"/>
                <w:sz w:val="16"/>
              </w:rPr>
              <w:t>&lt;=2.47万元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3A3C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9A87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FB6B7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7E0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B330B">
            <w:pPr>
              <w:jc w:val="center"/>
            </w:pPr>
            <w:r>
              <w:rPr>
                <w:rFonts w:ascii="宋体" w:hAnsi="宋体" w:eastAsia="宋体"/>
                <w:sz w:val="16"/>
              </w:rPr>
              <w:t>原始凭证,工作资料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61E73">
            <w:pPr>
              <w:jc w:val="center"/>
            </w:pPr>
            <w:r>
              <w:rPr>
                <w:rFonts w:ascii="宋体" w:hAnsi="宋体" w:eastAsia="宋体"/>
                <w:sz w:val="16"/>
              </w:rPr>
              <w:t>=2.47万元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DA6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E60E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C8B63">
            <w:pPr>
              <w:jc w:val="center"/>
            </w:pPr>
            <w:r>
              <w:rPr>
                <w:rFonts w:ascii="宋体" w:hAnsi="宋体" w:eastAsia="宋体"/>
                <w:sz w:val="16"/>
              </w:rPr>
              <w:t>经费填报的时候保留两位小数，四舍五入。</w:t>
            </w:r>
          </w:p>
        </w:tc>
      </w:tr>
      <w:tr w14:paraId="6DB21D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0BBA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0499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374F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C7CC7">
            <w:pPr>
              <w:jc w:val="center"/>
            </w:pPr>
            <w:r>
              <w:rPr>
                <w:rFonts w:ascii="宋体" w:hAnsi="宋体" w:eastAsia="宋体"/>
                <w:sz w:val="16"/>
              </w:rPr>
              <w:t>物资采购费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7F99D">
            <w:pPr>
              <w:jc w:val="center"/>
            </w:pPr>
            <w:r>
              <w:rPr>
                <w:rFonts w:ascii="宋体" w:hAnsi="宋体" w:eastAsia="宋体"/>
                <w:sz w:val="16"/>
              </w:rPr>
              <w:t>&lt;=5.14万元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C0F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AE15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9D95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6CCE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B8319">
            <w:pPr>
              <w:jc w:val="center"/>
            </w:pPr>
            <w:r>
              <w:rPr>
                <w:rFonts w:ascii="宋体" w:hAnsi="宋体" w:eastAsia="宋体"/>
                <w:sz w:val="16"/>
              </w:rPr>
              <w:t>原始凭证,工作资料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112BD">
            <w:pPr>
              <w:jc w:val="center"/>
            </w:pPr>
            <w:r>
              <w:rPr>
                <w:rFonts w:ascii="宋体" w:hAnsi="宋体" w:eastAsia="宋体"/>
                <w:sz w:val="16"/>
              </w:rPr>
              <w:t>=5.14万元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43F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B037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B566E">
            <w:pPr>
              <w:jc w:val="center"/>
            </w:pPr>
          </w:p>
        </w:tc>
      </w:tr>
      <w:tr w14:paraId="19D7C35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5362C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475DD3">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87A4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5368A">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19580">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CCB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906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B7CD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DBB1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243FD">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F5614">
            <w:pPr>
              <w:jc w:val="center"/>
            </w:pPr>
            <w:r>
              <w:rPr>
                <w:rFonts w:ascii="宋体" w:hAnsi="宋体" w:eastAsia="宋体"/>
                <w:sz w:val="16"/>
              </w:rPr>
              <w:t>达到目标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3E1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39B8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03DA4">
            <w:pPr>
              <w:jc w:val="center"/>
            </w:pPr>
          </w:p>
        </w:tc>
      </w:tr>
      <w:tr w14:paraId="0AC802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5F5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FC70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BBFE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5084C">
            <w:pPr>
              <w:jc w:val="center"/>
            </w:pPr>
            <w:r>
              <w:rPr>
                <w:rFonts w:ascii="宋体" w:hAnsi="宋体" w:eastAsia="宋体"/>
                <w:sz w:val="16"/>
              </w:rPr>
              <w:t>种植户满意度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694F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203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303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FD18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46E8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BDDC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099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41F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8529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F172A">
            <w:pPr>
              <w:jc w:val="center"/>
            </w:pPr>
          </w:p>
        </w:tc>
      </w:tr>
      <w:tr w14:paraId="418F75B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74DA37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44FA6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DDD54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FC37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2E3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806B2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A902F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60838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DEABB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14856">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8B88A3"/>
        </w:tc>
      </w:tr>
    </w:tbl>
    <w:p w14:paraId="586A0372">
      <w:r>
        <w:br w:type="page"/>
      </w:r>
    </w:p>
    <w:tbl>
      <w:tblPr>
        <w:tblStyle w:val="9"/>
        <w:tblW w:w="0" w:type="auto"/>
        <w:tblInd w:w="0" w:type="dxa"/>
        <w:tblLayout w:type="autofit"/>
        <w:tblCellMar>
          <w:top w:w="0" w:type="dxa"/>
          <w:left w:w="108" w:type="dxa"/>
          <w:bottom w:w="0" w:type="dxa"/>
          <w:right w:w="108" w:type="dxa"/>
        </w:tblCellMar>
      </w:tblPr>
      <w:tblGrid>
        <w:gridCol w:w="615"/>
        <w:gridCol w:w="587"/>
        <w:gridCol w:w="587"/>
        <w:gridCol w:w="587"/>
        <w:gridCol w:w="776"/>
        <w:gridCol w:w="587"/>
        <w:gridCol w:w="587"/>
        <w:gridCol w:w="601"/>
        <w:gridCol w:w="587"/>
        <w:gridCol w:w="587"/>
        <w:gridCol w:w="776"/>
        <w:gridCol w:w="696"/>
        <w:gridCol w:w="630"/>
        <w:gridCol w:w="857"/>
      </w:tblGrid>
      <w:tr w14:paraId="32DC276C">
        <w:tblPrEx>
          <w:tblCellMar>
            <w:top w:w="0" w:type="dxa"/>
            <w:left w:w="108" w:type="dxa"/>
            <w:bottom w:w="0" w:type="dxa"/>
            <w:right w:w="108" w:type="dxa"/>
          </w:tblCellMar>
        </w:tblPrEx>
        <w:tc>
          <w:tcPr>
            <w:tcW w:w="8848" w:type="dxa"/>
            <w:gridSpan w:val="14"/>
            <w:vAlign w:val="center"/>
          </w:tcPr>
          <w:p w14:paraId="792DB114">
            <w:pPr>
              <w:jc w:val="center"/>
            </w:pPr>
            <w:r>
              <w:rPr>
                <w:rFonts w:ascii="宋体" w:hAnsi="宋体" w:eastAsia="宋体"/>
                <w:sz w:val="24"/>
              </w:rPr>
              <w:t>项目支出绩效自评表</w:t>
            </w:r>
          </w:p>
        </w:tc>
      </w:tr>
      <w:tr w14:paraId="400E0F51">
        <w:tblPrEx>
          <w:tblCellMar>
            <w:top w:w="0" w:type="dxa"/>
            <w:left w:w="108" w:type="dxa"/>
            <w:bottom w:w="0" w:type="dxa"/>
            <w:right w:w="108" w:type="dxa"/>
          </w:tblCellMar>
        </w:tblPrEx>
        <w:tc>
          <w:tcPr>
            <w:tcW w:w="8848" w:type="dxa"/>
            <w:gridSpan w:val="14"/>
            <w:vAlign w:val="center"/>
          </w:tcPr>
          <w:p w14:paraId="0462B265">
            <w:pPr>
              <w:jc w:val="center"/>
            </w:pPr>
            <w:r>
              <w:rPr>
                <w:rFonts w:ascii="宋体" w:hAnsi="宋体" w:eastAsia="宋体"/>
                <w:sz w:val="24"/>
              </w:rPr>
              <w:t>(2024年度)</w:t>
            </w:r>
          </w:p>
        </w:tc>
      </w:tr>
      <w:tr w14:paraId="3A975AC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9DC3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26B4CF3">
            <w:pPr>
              <w:jc w:val="center"/>
            </w:pPr>
            <w:r>
              <w:rPr>
                <w:rFonts w:ascii="宋体" w:hAnsi="宋体" w:eastAsia="宋体"/>
                <w:sz w:val="16"/>
              </w:rPr>
              <w:t>产业技术创新团队支持计划-农业产业体系（陈晋瑞）</w:t>
            </w:r>
          </w:p>
        </w:tc>
      </w:tr>
      <w:tr w14:paraId="1FFE0DD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AFAF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BEB38C7">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DFE3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3DDE8E8">
            <w:pPr>
              <w:jc w:val="center"/>
            </w:pPr>
            <w:r>
              <w:rPr>
                <w:rFonts w:ascii="宋体" w:hAnsi="宋体" w:eastAsia="宋体"/>
                <w:sz w:val="16"/>
              </w:rPr>
              <w:t>新疆巴音郭楞蒙古自治州农业科学研究院</w:t>
            </w:r>
          </w:p>
        </w:tc>
      </w:tr>
      <w:tr w14:paraId="134BB7A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5254E5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4FBD6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EA557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DFA4F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E2F68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58649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A881F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6A5AE">
            <w:pPr>
              <w:jc w:val="center"/>
            </w:pPr>
            <w:r>
              <w:rPr>
                <w:rFonts w:ascii="宋体" w:hAnsi="宋体" w:eastAsia="宋体"/>
                <w:sz w:val="16"/>
              </w:rPr>
              <w:t>得分</w:t>
            </w:r>
          </w:p>
        </w:tc>
      </w:tr>
      <w:tr w14:paraId="5A279A6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8EA48C">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E61714">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6EA1CC">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92FF9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573F8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61721D">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FBFAF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D47C3">
            <w:pPr>
              <w:jc w:val="center"/>
            </w:pPr>
            <w:r>
              <w:rPr>
                <w:rFonts w:ascii="宋体" w:hAnsi="宋体" w:eastAsia="宋体"/>
                <w:sz w:val="16"/>
              </w:rPr>
              <w:t>10.00</w:t>
            </w:r>
          </w:p>
        </w:tc>
      </w:tr>
      <w:tr w14:paraId="69391B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99FDA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52A286">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D1CD76">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903727">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C0FE68">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F093D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6DC1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566CC">
            <w:pPr>
              <w:jc w:val="center"/>
            </w:pPr>
            <w:r>
              <w:rPr>
                <w:rFonts w:ascii="宋体" w:hAnsi="宋体" w:eastAsia="宋体"/>
                <w:sz w:val="16"/>
              </w:rPr>
              <w:t>-</w:t>
            </w:r>
          </w:p>
        </w:tc>
      </w:tr>
      <w:tr w14:paraId="4A5A4F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6666C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9389F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ED965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C1186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AB7FB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81A56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0A60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A9A1D">
            <w:pPr>
              <w:jc w:val="center"/>
            </w:pPr>
            <w:r>
              <w:rPr>
                <w:rFonts w:ascii="宋体" w:hAnsi="宋体" w:eastAsia="宋体"/>
                <w:sz w:val="16"/>
              </w:rPr>
              <w:t>-</w:t>
            </w:r>
          </w:p>
        </w:tc>
      </w:tr>
      <w:tr w14:paraId="45525CA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4BECE1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BA22A6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425F13D">
            <w:pPr>
              <w:jc w:val="center"/>
            </w:pPr>
            <w:r>
              <w:rPr>
                <w:rFonts w:ascii="宋体" w:hAnsi="宋体" w:eastAsia="宋体"/>
                <w:sz w:val="16"/>
              </w:rPr>
              <w:t>总体目标完成情况</w:t>
            </w:r>
          </w:p>
        </w:tc>
      </w:tr>
      <w:tr w14:paraId="3BC491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4D8C2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BFBD949">
            <w:pPr>
              <w:jc w:val="both"/>
            </w:pPr>
            <w:r>
              <w:rPr>
                <w:rFonts w:ascii="宋体" w:hAnsi="宋体" w:eastAsia="宋体"/>
                <w:sz w:val="16"/>
              </w:rPr>
              <w:t>引进花生品种至少10个；组织技术观摩会至少2场次；物资采购至少5批次；根据花生生育期培训农业技术人员和种植户至少500人次，达到示范区油料亩产增加10 kg，力争增加农民收入，促进巴州农业种植产业结构调整和农业增收。</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5D59EC9">
            <w:pPr>
              <w:jc w:val="both"/>
            </w:pPr>
            <w:r>
              <w:rPr>
                <w:rFonts w:ascii="宋体" w:hAnsi="宋体" w:eastAsia="宋体"/>
                <w:sz w:val="16"/>
              </w:rPr>
              <w:t>本项目完成引进新品种10个，分别在8月21日和9月26日完成技术观摩会2场次，根据花生生育期培训农业技术人员和种植户507人次，为项目的正常运转，采购物资5批次，示范区花生产量经专家鉴定为每亩530.5kg，增产10.5 kg，增加了农民收入，为巴州农业种植产业结构调整开辟了新渠道。</w:t>
            </w:r>
          </w:p>
        </w:tc>
      </w:tr>
      <w:tr w14:paraId="0EFD069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45F9A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1AF14">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C4D0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656E2">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CEF7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308D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AE7D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11A5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CDC9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6735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98A42">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87839">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CD5E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4120A">
            <w:pPr>
              <w:jc w:val="center"/>
            </w:pPr>
            <w:r>
              <w:rPr>
                <w:rFonts w:ascii="宋体" w:hAnsi="宋体" w:eastAsia="宋体"/>
                <w:sz w:val="16"/>
              </w:rPr>
              <w:t>偏差原因分析及改进措施</w:t>
            </w:r>
          </w:p>
        </w:tc>
      </w:tr>
      <w:tr w14:paraId="2578C16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80B8D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9BBFC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4AD81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BF9C7">
            <w:pPr>
              <w:jc w:val="center"/>
            </w:pPr>
            <w:r>
              <w:rPr>
                <w:rFonts w:ascii="宋体" w:hAnsi="宋体" w:eastAsia="宋体"/>
                <w:sz w:val="16"/>
              </w:rPr>
              <w:t>引进新材料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B71B1">
            <w:pPr>
              <w:jc w:val="center"/>
            </w:pPr>
            <w:r>
              <w:rPr>
                <w:rFonts w:ascii="宋体" w:hAnsi="宋体" w:eastAsia="宋体"/>
                <w:sz w:val="16"/>
              </w:rPr>
              <w:t>&gt;=10个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D1D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83E8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23F0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4D0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5F12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8747C">
            <w:pPr>
              <w:jc w:val="center"/>
            </w:pPr>
            <w:r>
              <w:rPr>
                <w:rFonts w:ascii="宋体" w:hAnsi="宋体" w:eastAsia="宋体"/>
                <w:sz w:val="16"/>
              </w:rPr>
              <w: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B01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DAC7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56D19">
            <w:pPr>
              <w:jc w:val="center"/>
            </w:pPr>
          </w:p>
        </w:tc>
      </w:tr>
      <w:tr w14:paraId="5AF745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D1FD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E656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6573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E2140">
            <w:pPr>
              <w:jc w:val="center"/>
            </w:pPr>
            <w:r>
              <w:rPr>
                <w:rFonts w:ascii="宋体" w:hAnsi="宋体" w:eastAsia="宋体"/>
                <w:sz w:val="16"/>
              </w:rPr>
              <w:t>召开技术观摩会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D9E90">
            <w:pPr>
              <w:jc w:val="center"/>
            </w:pPr>
            <w:r>
              <w:rPr>
                <w:rFonts w:ascii="宋体" w:hAnsi="宋体" w:eastAsia="宋体"/>
                <w:sz w:val="16"/>
              </w:rPr>
              <w:t>&gt;=2场次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8A6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49D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94D4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693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06577">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953FC">
            <w:pPr>
              <w:jc w:val="center"/>
            </w:pPr>
            <w:r>
              <w:rPr>
                <w:rFonts w:ascii="宋体" w:hAnsi="宋体" w:eastAsia="宋体"/>
                <w:sz w:val="16"/>
              </w:rPr>
              <w: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5007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11C9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BD0E0">
            <w:pPr>
              <w:jc w:val="center"/>
            </w:pPr>
          </w:p>
        </w:tc>
      </w:tr>
      <w:tr w14:paraId="07B9CD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73F0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3F1A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BB557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ADF1B">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823C9">
            <w:pPr>
              <w:jc w:val="center"/>
            </w:pPr>
            <w:r>
              <w:rPr>
                <w:rFonts w:ascii="宋体" w:hAnsi="宋体" w:eastAsia="宋体"/>
                <w:sz w:val="16"/>
              </w:rPr>
              <w:t>&gt;=5批次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47A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9A8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739D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17F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BCAB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CCF52">
            <w:pPr>
              <w:jc w:val="center"/>
            </w:pPr>
            <w:r>
              <w:rPr>
                <w:rFonts w:ascii="宋体" w:hAnsi="宋体" w:eastAsia="宋体"/>
                <w:sz w:val="16"/>
              </w:rPr>
              <w:t>=5批次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667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2384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CD343">
            <w:pPr>
              <w:jc w:val="center"/>
            </w:pPr>
          </w:p>
        </w:tc>
      </w:tr>
      <w:tr w14:paraId="6EC3D1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1969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35F6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91DC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5B80D">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C5376">
            <w:pPr>
              <w:jc w:val="center"/>
            </w:pPr>
            <w:r>
              <w:rPr>
                <w:rFonts w:ascii="宋体" w:hAnsi="宋体" w:eastAsia="宋体"/>
                <w:sz w:val="16"/>
              </w:rPr>
              <w:t>&gt;=500人次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3F141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125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9A31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EF7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4D70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18103">
            <w:pPr>
              <w:jc w:val="center"/>
            </w:pPr>
            <w:r>
              <w:rPr>
                <w:rFonts w:ascii="宋体" w:hAnsi="宋体" w:eastAsia="宋体"/>
                <w:sz w:val="16"/>
              </w:rPr>
              <w:t>=507人次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227D66">
            <w:pPr>
              <w:jc w:val="center"/>
            </w:pPr>
            <w:r>
              <w:rPr>
                <w:rFonts w:ascii="宋体" w:hAnsi="宋体" w:eastAsia="宋体"/>
                <w:sz w:val="16"/>
              </w:rPr>
              <w:t>101.4%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237D8">
            <w:pPr>
              <w:jc w:val="center"/>
            </w:pPr>
            <w:r>
              <w:rPr>
                <w:rFonts w:ascii="宋体" w:hAnsi="宋体" w:eastAsia="宋体"/>
                <w:sz w:val="16"/>
              </w:rPr>
              <w:t>4.93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2A68B">
            <w:pPr>
              <w:jc w:val="center"/>
            </w:pPr>
            <w:r>
              <w:rPr>
                <w:rFonts w:ascii="宋体" w:hAnsi="宋体" w:eastAsia="宋体"/>
                <w:sz w:val="16"/>
              </w:rPr>
              <w:t>偏差原因：按照项目开展要求开展培训，实际培训507人，比预期多7人导致该指标出现偏差。</w:t>
            </w:r>
          </w:p>
        </w:tc>
      </w:tr>
      <w:tr w14:paraId="289C87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685C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238E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4A72C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EEDDD">
            <w:pPr>
              <w:jc w:val="center"/>
            </w:pPr>
            <w:r>
              <w:rPr>
                <w:rFonts w:ascii="宋体" w:hAnsi="宋体" w:eastAsia="宋体"/>
                <w:sz w:val="16"/>
              </w:rPr>
              <w:t>引进品种成活率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55760">
            <w:pPr>
              <w:jc w:val="center"/>
            </w:pPr>
            <w:r>
              <w:rPr>
                <w:rFonts w:ascii="宋体" w:hAnsi="宋体" w:eastAsia="宋体"/>
                <w:sz w:val="16"/>
              </w:rPr>
              <w:t>&gt;=80%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F56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AA8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B22A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7E02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74B6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FBED4">
            <w:pPr>
              <w:jc w:val="center"/>
            </w:pPr>
            <w:r>
              <w:rPr>
                <w:rFonts w:ascii="宋体" w:hAnsi="宋体" w:eastAsia="宋体"/>
                <w:sz w:val="16"/>
              </w:rPr>
              <w:t>=80%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AFE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DAF5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566AC">
            <w:pPr>
              <w:jc w:val="center"/>
            </w:pPr>
          </w:p>
        </w:tc>
      </w:tr>
      <w:tr w14:paraId="24AB3E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C9FF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2398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77FDC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90E91">
            <w:pPr>
              <w:jc w:val="center"/>
            </w:pPr>
            <w:r>
              <w:rPr>
                <w:rFonts w:ascii="宋体" w:hAnsi="宋体" w:eastAsia="宋体"/>
                <w:sz w:val="16"/>
              </w:rPr>
              <w:t>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452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02D5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3BA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DB12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4ED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F28E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993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E23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A59A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DCFE5">
            <w:pPr>
              <w:jc w:val="center"/>
            </w:pPr>
          </w:p>
        </w:tc>
      </w:tr>
      <w:tr w14:paraId="62252B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5E1A9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584E1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3E7516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363CF">
            <w:pPr>
              <w:jc w:val="center"/>
            </w:pPr>
            <w:r>
              <w:rPr>
                <w:rFonts w:ascii="宋体" w:hAnsi="宋体" w:eastAsia="宋体"/>
                <w:sz w:val="16"/>
              </w:rPr>
              <w:t>物资采购及时率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998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858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AFE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FFEA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F8A3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51389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CCE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1FC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48DA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3C8BE8">
            <w:pPr>
              <w:jc w:val="center"/>
            </w:pPr>
          </w:p>
        </w:tc>
      </w:tr>
      <w:tr w14:paraId="67836B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315F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850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FB7C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7B22D">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AA8A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84F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2BFD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6C86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F6A5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15901">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6E1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B3D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BE9B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B2C38">
            <w:pPr>
              <w:jc w:val="center"/>
            </w:pPr>
          </w:p>
        </w:tc>
      </w:tr>
      <w:tr w14:paraId="6362DF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5F3F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456A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77B7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E5575">
            <w:pPr>
              <w:jc w:val="center"/>
            </w:pPr>
            <w:r>
              <w:rPr>
                <w:rFonts w:ascii="宋体" w:hAnsi="宋体" w:eastAsia="宋体"/>
                <w:sz w:val="16"/>
              </w:rPr>
              <w:t>召开技术观摩会按期完成率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202E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7934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961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0366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4397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A269A">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519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4A4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32A0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08BE6">
            <w:pPr>
              <w:jc w:val="center"/>
            </w:pPr>
          </w:p>
        </w:tc>
      </w:tr>
      <w:tr w14:paraId="515C98B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FFCBB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86C133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4D3EC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F204B">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EA51E">
            <w:pPr>
              <w:jc w:val="center"/>
            </w:pPr>
            <w:r>
              <w:rPr>
                <w:rFonts w:ascii="宋体" w:hAnsi="宋体" w:eastAsia="宋体"/>
                <w:sz w:val="16"/>
              </w:rPr>
              <w:t>&lt;=9.50万元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9141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EF8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E580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1D7F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DB35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7D66A">
            <w:pPr>
              <w:jc w:val="center"/>
            </w:pPr>
            <w:r>
              <w:rPr>
                <w:rFonts w:ascii="宋体" w:hAnsi="宋体" w:eastAsia="宋体"/>
                <w:sz w:val="16"/>
              </w:rPr>
              <w:t>=9.57万元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802E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92E8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ECE23">
            <w:pPr>
              <w:jc w:val="center"/>
            </w:pPr>
            <w:r>
              <w:rPr>
                <w:rFonts w:ascii="宋体" w:hAnsi="宋体" w:eastAsia="宋体"/>
                <w:sz w:val="16"/>
              </w:rPr>
              <w:t>偏差原因：物资采购费用预算9.5万元，按照项目开展要求，实际采购支付9.57万元，导致物资采购费用存在偏差。改进措施：规范设定物资采购费用预算，严格按照指标设定执行项目，若出现变化需根据实际情况及时调整项目目标指标。</w:t>
            </w:r>
          </w:p>
        </w:tc>
      </w:tr>
      <w:tr w14:paraId="28621DB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43D1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05B2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F54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DBF45">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E01D6">
            <w:pPr>
              <w:jc w:val="center"/>
            </w:pPr>
            <w:r>
              <w:rPr>
                <w:rFonts w:ascii="宋体" w:hAnsi="宋体" w:eastAsia="宋体"/>
                <w:sz w:val="16"/>
              </w:rPr>
              <w:t>&lt;=10.50万元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630E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5368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FCAA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747B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F100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BA7236">
            <w:pPr>
              <w:jc w:val="center"/>
            </w:pPr>
            <w:r>
              <w:rPr>
                <w:rFonts w:ascii="宋体" w:hAnsi="宋体" w:eastAsia="宋体"/>
                <w:sz w:val="16"/>
              </w:rPr>
              <w:t>=10.43万元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8B8C4">
            <w:pPr>
              <w:jc w:val="center"/>
            </w:pPr>
            <w:r>
              <w:rPr>
                <w:rFonts w:ascii="宋体" w:hAnsi="宋体" w:eastAsia="宋体"/>
                <w:sz w:val="16"/>
              </w:rPr>
              <w:t>99.33%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BDC65">
            <w:pPr>
              <w:jc w:val="center"/>
            </w:pPr>
            <w:r>
              <w:rPr>
                <w:rFonts w:ascii="宋体" w:hAnsi="宋体" w:eastAsia="宋体"/>
                <w:sz w:val="16"/>
              </w:rPr>
              <w:t>9.83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94473">
            <w:pPr>
              <w:jc w:val="center"/>
            </w:pPr>
            <w:r>
              <w:rPr>
                <w:rFonts w:ascii="宋体" w:hAnsi="宋体" w:eastAsia="宋体"/>
                <w:sz w:val="16"/>
              </w:rPr>
              <w:t>偏差原因：基本科研业务费用预算10.5万元，按照项目开展要求，实际支付10.43万元，剩余的0.07万元用于物资采购，导致基本科研费用存在偏差。改进措施：规范设定基本科研业务费用预算，严格按照指标设定执行项目，若出现变化需根据实际情况及时调整项目目标指标。</w:t>
            </w:r>
          </w:p>
        </w:tc>
      </w:tr>
      <w:tr w14:paraId="12F4F2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A302B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BE61F1">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2B82C">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819E9">
            <w:pPr>
              <w:jc w:val="center"/>
            </w:pPr>
            <w:r>
              <w:rPr>
                <w:rFonts w:ascii="宋体" w:hAnsi="宋体" w:eastAsia="宋体"/>
                <w:sz w:val="16"/>
              </w:rPr>
              <w:t>示范区油料亩产增加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456D9">
            <w:pPr>
              <w:jc w:val="center"/>
            </w:pPr>
            <w:r>
              <w:rPr>
                <w:rFonts w:ascii="宋体" w:hAnsi="宋体" w:eastAsia="宋体"/>
                <w:sz w:val="16"/>
              </w:rPr>
              <w:t>&gt;=10kg</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B041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3C7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4832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3573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6A412">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5B8AE">
            <w:pPr>
              <w:jc w:val="center"/>
            </w:pPr>
            <w:r>
              <w:rPr>
                <w:rFonts w:ascii="宋体" w:hAnsi="宋体" w:eastAsia="宋体"/>
                <w:sz w:val="16"/>
              </w:rPr>
              <w:t>=10.5kg</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B00F8">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1D511">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4E250">
            <w:pPr>
              <w:jc w:val="center"/>
            </w:pPr>
            <w:r>
              <w:rPr>
                <w:rFonts w:ascii="宋体" w:hAnsi="宋体" w:eastAsia="宋体"/>
                <w:sz w:val="16"/>
              </w:rPr>
              <w:t>偏差原因：计划亩产增加10kg，项目试验示范区域的亩产530.5kg,经过专家测产，实际比预期增产多0.5kg，因此存在偏差。</w:t>
            </w:r>
          </w:p>
        </w:tc>
      </w:tr>
      <w:tr w14:paraId="47D50B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8C5A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D374A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040C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12A12">
            <w:pPr>
              <w:jc w:val="center"/>
            </w:pPr>
            <w:r>
              <w:rPr>
                <w:rFonts w:ascii="宋体" w:hAnsi="宋体" w:eastAsia="宋体"/>
                <w:sz w:val="16"/>
              </w:rPr>
              <w:t>提高试验站实力和指导能力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72289">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854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3E9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8D0D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E4B5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F83C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51B3F">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F036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D586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7316B">
            <w:pPr>
              <w:jc w:val="center"/>
            </w:pPr>
          </w:p>
        </w:tc>
      </w:tr>
      <w:tr w14:paraId="5CC404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34F7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FF77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EBEE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3C2F3">
            <w:pPr>
              <w:jc w:val="center"/>
            </w:pPr>
            <w:r>
              <w:rPr>
                <w:rFonts w:ascii="宋体" w:hAnsi="宋体" w:eastAsia="宋体"/>
                <w:sz w:val="16"/>
              </w:rPr>
              <w:t>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47E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DB1E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3E0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603F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DB3E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4990A1">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59B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E49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F99B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82F34">
            <w:pPr>
              <w:jc w:val="center"/>
            </w:pPr>
          </w:p>
        </w:tc>
      </w:tr>
      <w:tr w14:paraId="28CBCB3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02F73D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B4E085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7D177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ABC1D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918D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F6280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413E5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BF5A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7901F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816DC">
            <w:pPr>
              <w:jc w:val="center"/>
            </w:pPr>
            <w:r>
              <w:rPr>
                <w:rFonts w:ascii="宋体" w:hAnsi="宋体" w:eastAsia="宋体"/>
                <w:sz w:val="16"/>
              </w:rPr>
              <w:t>89.26分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FEAE66"/>
        </w:tc>
      </w:tr>
    </w:tbl>
    <w:p w14:paraId="14B1869D">
      <w:r>
        <w:br w:type="page"/>
      </w:r>
    </w:p>
    <w:tbl>
      <w:tblPr>
        <w:tblStyle w:val="9"/>
        <w:tblW w:w="0" w:type="auto"/>
        <w:tblInd w:w="0" w:type="dxa"/>
        <w:tblLayout w:type="autofit"/>
        <w:tblCellMar>
          <w:top w:w="0" w:type="dxa"/>
          <w:left w:w="108" w:type="dxa"/>
          <w:bottom w:w="0" w:type="dxa"/>
          <w:right w:w="108" w:type="dxa"/>
        </w:tblCellMar>
      </w:tblPr>
      <w:tblGrid>
        <w:gridCol w:w="628"/>
        <w:gridCol w:w="624"/>
        <w:gridCol w:w="624"/>
        <w:gridCol w:w="625"/>
        <w:gridCol w:w="696"/>
        <w:gridCol w:w="625"/>
        <w:gridCol w:w="625"/>
        <w:gridCol w:w="627"/>
        <w:gridCol w:w="625"/>
        <w:gridCol w:w="625"/>
        <w:gridCol w:w="776"/>
        <w:gridCol w:w="696"/>
        <w:gridCol w:w="632"/>
        <w:gridCol w:w="632"/>
      </w:tblGrid>
      <w:tr w14:paraId="46FB0229">
        <w:tblPrEx>
          <w:tblCellMar>
            <w:top w:w="0" w:type="dxa"/>
            <w:left w:w="108" w:type="dxa"/>
            <w:bottom w:w="0" w:type="dxa"/>
            <w:right w:w="108" w:type="dxa"/>
          </w:tblCellMar>
        </w:tblPrEx>
        <w:tc>
          <w:tcPr>
            <w:tcW w:w="8848" w:type="dxa"/>
            <w:gridSpan w:val="14"/>
            <w:vAlign w:val="center"/>
          </w:tcPr>
          <w:p w14:paraId="3C39A767">
            <w:pPr>
              <w:jc w:val="center"/>
            </w:pPr>
            <w:r>
              <w:rPr>
                <w:rFonts w:ascii="宋体" w:hAnsi="宋体" w:eastAsia="宋体"/>
                <w:sz w:val="24"/>
              </w:rPr>
              <w:t>项目支出绩效自评表</w:t>
            </w:r>
          </w:p>
        </w:tc>
      </w:tr>
      <w:tr w14:paraId="599321C1">
        <w:tblPrEx>
          <w:tblCellMar>
            <w:top w:w="0" w:type="dxa"/>
            <w:left w:w="108" w:type="dxa"/>
            <w:bottom w:w="0" w:type="dxa"/>
            <w:right w:w="108" w:type="dxa"/>
          </w:tblCellMar>
        </w:tblPrEx>
        <w:tc>
          <w:tcPr>
            <w:tcW w:w="8848" w:type="dxa"/>
            <w:gridSpan w:val="14"/>
            <w:vAlign w:val="center"/>
          </w:tcPr>
          <w:p w14:paraId="767DA665">
            <w:pPr>
              <w:jc w:val="center"/>
            </w:pPr>
            <w:r>
              <w:rPr>
                <w:rFonts w:ascii="宋体" w:hAnsi="宋体" w:eastAsia="宋体"/>
                <w:sz w:val="24"/>
              </w:rPr>
              <w:t>(2024年度)</w:t>
            </w:r>
          </w:p>
        </w:tc>
      </w:tr>
      <w:tr w14:paraId="2249484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88BF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6100AA1">
            <w:pPr>
              <w:jc w:val="center"/>
            </w:pPr>
            <w:r>
              <w:rPr>
                <w:rFonts w:ascii="宋体" w:hAnsi="宋体" w:eastAsia="宋体"/>
                <w:sz w:val="16"/>
              </w:rPr>
              <w:t>产业技术创新团队支持计划-农业产业技术体系（孙绘健）</w:t>
            </w:r>
          </w:p>
        </w:tc>
      </w:tr>
      <w:tr w14:paraId="7827578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C166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FEF9BC0">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FDC3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FCC3534">
            <w:pPr>
              <w:jc w:val="center"/>
            </w:pPr>
            <w:r>
              <w:rPr>
                <w:rFonts w:ascii="宋体" w:hAnsi="宋体" w:eastAsia="宋体"/>
                <w:sz w:val="16"/>
              </w:rPr>
              <w:t>新疆巴音郭楞蒙古自治州农业科学研究院</w:t>
            </w:r>
          </w:p>
        </w:tc>
      </w:tr>
      <w:tr w14:paraId="28BFF0A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A28D3F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0B385C">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93D79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44D5F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1E33D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99D2A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9FACA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A0F21">
            <w:pPr>
              <w:jc w:val="center"/>
            </w:pPr>
            <w:r>
              <w:rPr>
                <w:rFonts w:ascii="宋体" w:hAnsi="宋体" w:eastAsia="宋体"/>
                <w:sz w:val="16"/>
              </w:rPr>
              <w:t>得分</w:t>
            </w:r>
          </w:p>
        </w:tc>
      </w:tr>
      <w:tr w14:paraId="43E5F55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5E2E8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06E65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397975">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4D4404">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81643C">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AB127D">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BDF00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435A0">
            <w:pPr>
              <w:jc w:val="center"/>
            </w:pPr>
            <w:r>
              <w:rPr>
                <w:rFonts w:ascii="宋体" w:hAnsi="宋体" w:eastAsia="宋体"/>
                <w:sz w:val="16"/>
              </w:rPr>
              <w:t>10.00</w:t>
            </w:r>
          </w:p>
        </w:tc>
      </w:tr>
      <w:tr w14:paraId="6BF1F9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842CA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5B46F4">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7DEA19">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9BF0AE">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D2205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5F306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9E10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FC85E">
            <w:pPr>
              <w:jc w:val="center"/>
            </w:pPr>
            <w:r>
              <w:rPr>
                <w:rFonts w:ascii="宋体" w:hAnsi="宋体" w:eastAsia="宋体"/>
                <w:sz w:val="16"/>
              </w:rPr>
              <w:t>-</w:t>
            </w:r>
          </w:p>
        </w:tc>
      </w:tr>
      <w:tr w14:paraId="523D6B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E1550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1890C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34FB6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691E2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AB298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1B359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638A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34458">
            <w:pPr>
              <w:jc w:val="center"/>
            </w:pPr>
            <w:r>
              <w:rPr>
                <w:rFonts w:ascii="宋体" w:hAnsi="宋体" w:eastAsia="宋体"/>
                <w:sz w:val="16"/>
              </w:rPr>
              <w:t>-</w:t>
            </w:r>
          </w:p>
        </w:tc>
      </w:tr>
      <w:tr w14:paraId="07BAAA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D93F9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33582F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54AC9F0">
            <w:pPr>
              <w:jc w:val="center"/>
            </w:pPr>
            <w:r>
              <w:rPr>
                <w:rFonts w:ascii="宋体" w:hAnsi="宋体" w:eastAsia="宋体"/>
                <w:sz w:val="16"/>
              </w:rPr>
              <w:t>总体目标完成情况</w:t>
            </w:r>
          </w:p>
        </w:tc>
      </w:tr>
      <w:tr w14:paraId="16C36F9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477410"/>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BED8416">
            <w:pPr>
              <w:jc w:val="both"/>
            </w:pPr>
            <w:r>
              <w:rPr>
                <w:rFonts w:ascii="宋体" w:hAnsi="宋体" w:eastAsia="宋体"/>
                <w:sz w:val="16"/>
              </w:rPr>
              <w:t>本项目按照《关于拨付新疆人才发展基金2024年度第一轮支持基金的通知》新财行</w:t>
            </w:r>
            <w:r>
              <w:rPr>
                <w:rFonts w:hint="eastAsia" w:ascii="宋体" w:hAnsi="宋体"/>
                <w:sz w:val="16"/>
                <w:lang w:eastAsia="zh-CN"/>
              </w:rPr>
              <w:t>〔2024〕13号</w:t>
            </w:r>
            <w:r>
              <w:rPr>
                <w:rFonts w:ascii="宋体" w:hAnsi="宋体" w:eastAsia="宋体"/>
                <w:sz w:val="16"/>
              </w:rPr>
              <w:t>文件要求，通过创建棉花高产示范面积200亩，辐射种植棉花新技术面积1000亩，引进棉花品种和种质资源15个等内容，同时开展适宜机采优质品种筛选、化学打顶剂、棉花干播湿出、棉花绿色防控等试验示范，并及时开展技术服务，达到推动农业高质量发展，为巴州棉农增产增收提供技术支撑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49E8682">
            <w:pPr>
              <w:jc w:val="both"/>
            </w:pPr>
            <w:r>
              <w:rPr>
                <w:rFonts w:ascii="宋体" w:hAnsi="宋体" w:eastAsia="宋体"/>
                <w:sz w:val="16"/>
              </w:rPr>
              <w:t>本项目完成创建棉花高产示范面积200亩，开展适宜机采优质品种筛选、化学打顶剂、棉花干播湿出、棉花绿色防控等试验示范，完成辐射周边种植棉花新技术面积1000亩，完成引进棉花品种15个，在示范基地按照棉花生育期节点开展技术服务，提升了棉农高产高效种植棉花的水平，推动了巴州地区棉花产业高质量发展。</w:t>
            </w:r>
          </w:p>
        </w:tc>
      </w:tr>
      <w:tr w14:paraId="2D94DD5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3D3C97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409E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7DE83">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47EB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2367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4AFB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3AA2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A3BC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FCAC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0C6F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669B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8B05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CA419">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6DA8E">
            <w:pPr>
              <w:jc w:val="center"/>
            </w:pPr>
            <w:r>
              <w:rPr>
                <w:rFonts w:ascii="宋体" w:hAnsi="宋体" w:eastAsia="宋体"/>
                <w:sz w:val="16"/>
              </w:rPr>
              <w:t>偏差原因分析及改进措施</w:t>
            </w:r>
          </w:p>
        </w:tc>
      </w:tr>
      <w:tr w14:paraId="38EC7FA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E04C3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BB153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2E83AD">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E9E73">
            <w:pPr>
              <w:jc w:val="center"/>
            </w:pPr>
            <w:r>
              <w:rPr>
                <w:rFonts w:ascii="宋体" w:hAnsi="宋体" w:eastAsia="宋体"/>
                <w:sz w:val="16"/>
              </w:rPr>
              <w:t>示范面积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93C38">
            <w:pPr>
              <w:jc w:val="center"/>
            </w:pPr>
            <w:r>
              <w:rPr>
                <w:rFonts w:ascii="宋体" w:hAnsi="宋体" w:eastAsia="宋体"/>
                <w:sz w:val="16"/>
              </w:rPr>
              <w:t>&gt;=200亩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758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904F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2A1B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1B8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BDA0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1CF3A">
            <w:pPr>
              <w:jc w:val="center"/>
            </w:pPr>
            <w:r>
              <w:rPr>
                <w:rFonts w:ascii="宋体" w:hAnsi="宋体" w:eastAsia="宋体"/>
                <w:sz w:val="16"/>
              </w:rPr>
              <w:t>=200亩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010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AA63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09023">
            <w:pPr>
              <w:jc w:val="center"/>
            </w:pPr>
          </w:p>
        </w:tc>
      </w:tr>
      <w:tr w14:paraId="3408C12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6F8D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7749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F1A5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C56CD">
            <w:pPr>
              <w:jc w:val="center"/>
            </w:pPr>
            <w:r>
              <w:rPr>
                <w:rFonts w:ascii="宋体" w:hAnsi="宋体" w:eastAsia="宋体"/>
                <w:sz w:val="16"/>
              </w:rPr>
              <w:t>辐射带动面积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DC88D">
            <w:pPr>
              <w:jc w:val="center"/>
            </w:pPr>
            <w:r>
              <w:rPr>
                <w:rFonts w:ascii="宋体" w:hAnsi="宋体" w:eastAsia="宋体"/>
                <w:sz w:val="16"/>
              </w:rPr>
              <w:t>&gt;=1000亩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A896F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773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FE0A0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A7F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D5EA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59772">
            <w:pPr>
              <w:jc w:val="center"/>
            </w:pPr>
            <w:r>
              <w:rPr>
                <w:rFonts w:ascii="宋体" w:hAnsi="宋体" w:eastAsia="宋体"/>
                <w:sz w:val="16"/>
              </w:rPr>
              <w:t>=1000亩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70F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505D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00DD6">
            <w:pPr>
              <w:jc w:val="center"/>
            </w:pPr>
          </w:p>
        </w:tc>
      </w:tr>
      <w:tr w14:paraId="713BAEE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2A0E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7D51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B23E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AF446">
            <w:pPr>
              <w:jc w:val="center"/>
            </w:pPr>
            <w:r>
              <w:rPr>
                <w:rFonts w:ascii="宋体" w:hAnsi="宋体" w:eastAsia="宋体"/>
                <w:sz w:val="16"/>
              </w:rPr>
              <w:t>引进新材料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855BF">
            <w:pPr>
              <w:jc w:val="center"/>
            </w:pPr>
            <w:r>
              <w:rPr>
                <w:rFonts w:ascii="宋体" w:hAnsi="宋体" w:eastAsia="宋体"/>
                <w:sz w:val="16"/>
              </w:rPr>
              <w:t>&gt;=15个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80F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35E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F79E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6EC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040C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46CFE">
            <w:pPr>
              <w:jc w:val="center"/>
            </w:pPr>
            <w:r>
              <w:rPr>
                <w:rFonts w:ascii="宋体" w:hAnsi="宋体" w:eastAsia="宋体"/>
                <w:sz w:val="16"/>
              </w:rPr>
              <w:t>=15个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237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B7F4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FF27A">
            <w:pPr>
              <w:jc w:val="center"/>
            </w:pPr>
          </w:p>
        </w:tc>
      </w:tr>
      <w:tr w14:paraId="25B41F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4C39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F292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CA2E7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7644B">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7E9F5">
            <w:pPr>
              <w:jc w:val="center"/>
            </w:pPr>
            <w:r>
              <w:rPr>
                <w:rFonts w:ascii="宋体" w:hAnsi="宋体" w:eastAsia="宋体"/>
                <w:sz w:val="16"/>
              </w:rPr>
              <w:t>&gt;=3批次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D08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827C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7044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40A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9266D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475E7">
            <w:pPr>
              <w:jc w:val="center"/>
            </w:pPr>
            <w:r>
              <w:rPr>
                <w:rFonts w:ascii="宋体" w:hAnsi="宋体" w:eastAsia="宋体"/>
                <w:sz w:val="16"/>
              </w:rPr>
              <w: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72C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7BC8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82E2F">
            <w:pPr>
              <w:jc w:val="center"/>
            </w:pPr>
          </w:p>
        </w:tc>
      </w:tr>
      <w:tr w14:paraId="769C9B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D86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2EF21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E9C8B1">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8E98A">
            <w:pPr>
              <w:jc w:val="center"/>
            </w:pPr>
            <w:r>
              <w:rPr>
                <w:rFonts w:ascii="宋体" w:hAnsi="宋体" w:eastAsia="宋体"/>
                <w:sz w:val="16"/>
              </w:rPr>
              <w:t>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073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F9D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77F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8782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A227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C155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2CAD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3AC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B36D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6EE47">
            <w:pPr>
              <w:jc w:val="center"/>
            </w:pPr>
          </w:p>
        </w:tc>
      </w:tr>
      <w:tr w14:paraId="7D1E76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424A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43BE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DE59E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EF1C1">
            <w:pPr>
              <w:jc w:val="center"/>
            </w:pPr>
            <w:r>
              <w:rPr>
                <w:rFonts w:ascii="宋体" w:hAnsi="宋体" w:eastAsia="宋体"/>
                <w:sz w:val="16"/>
              </w:rPr>
              <w:t>新材料成活率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55FCA">
            <w:pPr>
              <w:jc w:val="center"/>
            </w:pPr>
            <w:r>
              <w:rPr>
                <w:rFonts w:ascii="宋体" w:hAnsi="宋体" w:eastAsia="宋体"/>
                <w:sz w:val="16"/>
              </w:rPr>
              <w:t>&gt;=80%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5AC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279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A105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ED71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2E68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CEA6D">
            <w:pPr>
              <w:jc w:val="center"/>
            </w:pPr>
            <w:r>
              <w:rPr>
                <w:rFonts w:ascii="宋体" w:hAnsi="宋体" w:eastAsia="宋体"/>
                <w:sz w:val="16"/>
              </w:rPr>
              <w:t>=80%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2CC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F1EE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D7681">
            <w:pPr>
              <w:jc w:val="center"/>
            </w:pPr>
            <w:r>
              <w:rPr>
                <w:rFonts w:ascii="宋体" w:hAnsi="宋体" w:eastAsia="宋体"/>
                <w:sz w:val="16"/>
              </w:rPr>
              <w:t>偏差原因：引进新材料受天气等影响成活率低于80%。改进措施：规范设定指标值，严格规范按照指标设定执行项目。</w:t>
            </w:r>
          </w:p>
        </w:tc>
      </w:tr>
      <w:tr w14:paraId="66B306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34BD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771AF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FBF7B8">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920A2">
            <w:pPr>
              <w:jc w:val="center"/>
            </w:pPr>
            <w:r>
              <w:rPr>
                <w:rFonts w:ascii="宋体" w:hAnsi="宋体" w:eastAsia="宋体"/>
                <w:sz w:val="16"/>
              </w:rPr>
              <w:t>物资采购及时率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B79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EB8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E20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9E77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03F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0376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B77E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A2D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511C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C8A09">
            <w:pPr>
              <w:jc w:val="center"/>
            </w:pPr>
          </w:p>
        </w:tc>
      </w:tr>
      <w:tr w14:paraId="283A93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2124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7C41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DEE1A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362E3">
            <w:pPr>
              <w:jc w:val="center"/>
            </w:pPr>
            <w:r>
              <w:rPr>
                <w:rFonts w:ascii="宋体" w:hAnsi="宋体" w:eastAsia="宋体"/>
                <w:sz w:val="16"/>
              </w:rPr>
              <w:t>基本科研业务费用支付及时率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F81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9BC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8CC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D6C5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10D0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FBD7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FAAEE">
            <w:pPr>
              <w:jc w:val="center"/>
            </w:pPr>
            <w:r>
              <w:rPr>
                <w:rFonts w:ascii="宋体" w:hAnsi="宋体" w:eastAsia="宋体"/>
                <w:sz w:val="16"/>
              </w:rPr>
              <w:t>=96.67%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59D7C">
            <w:pPr>
              <w:jc w:val="center"/>
            </w:pPr>
            <w:r>
              <w:rPr>
                <w:rFonts w:ascii="宋体" w:hAnsi="宋体" w:eastAsia="宋体"/>
                <w:sz w:val="16"/>
              </w:rPr>
              <w:t>96.67%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5A4AD">
            <w:pPr>
              <w:jc w:val="center"/>
            </w:pPr>
            <w:r>
              <w:rPr>
                <w:rFonts w:ascii="宋体" w:hAnsi="宋体" w:eastAsia="宋体"/>
                <w:sz w:val="16"/>
              </w:rPr>
              <w:t>4.58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7EDD2">
            <w:pPr>
              <w:jc w:val="center"/>
            </w:pPr>
            <w:r>
              <w:rPr>
                <w:rFonts w:ascii="宋体" w:hAnsi="宋体" w:eastAsia="宋体"/>
                <w:sz w:val="16"/>
              </w:rPr>
              <w:t>偏差原因：计划支付15万元用于基本科研业务费用，实际支付14.5万元，剩余的5000元用于支付物资采购，导致基本科研费用支付及时率存在偏差。改进措施：规范设定基本科研业务费用预算，严格按照指标设定执行项目，若出现变化，要根据实际情况及时调整项目目标指标。</w:t>
            </w:r>
          </w:p>
        </w:tc>
      </w:tr>
      <w:tr w14:paraId="6216A8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1716F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209EDF6">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612FE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B526F">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09442">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2DA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7B6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B650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2514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55D3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D14C8">
            <w:pPr>
              <w:jc w:val="center"/>
            </w:pPr>
            <w:r>
              <w:rPr>
                <w:rFonts w:ascii="宋体" w:hAnsi="宋体" w:eastAsia="宋体"/>
                <w:sz w:val="16"/>
              </w:rPr>
              <w:t>=5.5万元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448A6">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BD2F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7812F">
            <w:pPr>
              <w:jc w:val="center"/>
            </w:pPr>
            <w:r>
              <w:rPr>
                <w:rFonts w:ascii="宋体" w:hAnsi="宋体" w:eastAsia="宋体"/>
                <w:sz w:val="16"/>
              </w:rPr>
              <w:t>偏差原因：物资采购费用预算5万元，按照项目开展要求，实际采购支付5.5万元，导致物资采购费用存在偏差。改进措施：规范设定物资采购费用预算，严格按照指标设定执行项目，若出现变化，要根据实际情况及时调整项目目标指标。</w:t>
            </w:r>
          </w:p>
        </w:tc>
      </w:tr>
      <w:tr w14:paraId="228CEE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40BD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D80A7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026F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83E23">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27040">
            <w:pPr>
              <w:jc w:val="center"/>
            </w:pPr>
            <w:r>
              <w:rPr>
                <w:rFonts w:ascii="宋体" w:hAnsi="宋体" w:eastAsia="宋体"/>
                <w:sz w:val="16"/>
              </w:rPr>
              <w:t>&lt;=15万元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831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9E9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88B5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AD2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7EE9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309F9">
            <w:pPr>
              <w:jc w:val="center"/>
            </w:pPr>
            <w:r>
              <w:rPr>
                <w:rFonts w:ascii="宋体" w:hAnsi="宋体" w:eastAsia="宋体"/>
                <w:sz w:val="16"/>
              </w:rPr>
              <w:t>=14.5万元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46805">
            <w:pPr>
              <w:jc w:val="center"/>
            </w:pPr>
            <w:r>
              <w:rPr>
                <w:rFonts w:ascii="宋体" w:hAnsi="宋体" w:eastAsia="宋体"/>
                <w:sz w:val="16"/>
              </w:rPr>
              <w:t>96.67%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54763">
            <w:pPr>
              <w:jc w:val="center"/>
            </w:pPr>
            <w:r>
              <w:rPr>
                <w:rFonts w:ascii="宋体" w:hAnsi="宋体" w:eastAsia="宋体"/>
                <w:sz w:val="16"/>
              </w:rPr>
              <w:t>9.17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F16B6">
            <w:pPr>
              <w:jc w:val="center"/>
            </w:pPr>
            <w:r>
              <w:rPr>
                <w:rFonts w:ascii="宋体" w:hAnsi="宋体" w:eastAsia="宋体"/>
                <w:sz w:val="16"/>
              </w:rPr>
              <w:t>偏差原因：计划支付15万元用于基本科研业务费用，实际支付14.5万元，剩余的5000元用于支付物资采购，导致基本科研费用存在偏差。改进措施：规范设定基本科研业务费用预算，严格按照指标设定执行项目，若出现变化，要根据实际情况及时调整项目目标指标。</w:t>
            </w:r>
          </w:p>
        </w:tc>
      </w:tr>
      <w:tr w14:paraId="044527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84AB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331D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4B22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964E7">
            <w:pPr>
              <w:jc w:val="center"/>
            </w:pPr>
            <w:r>
              <w:rPr>
                <w:rFonts w:ascii="宋体" w:hAnsi="宋体" w:eastAsia="宋体"/>
                <w:sz w:val="16"/>
              </w:rPr>
              <w:t>试验站实力和指导能力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ED2DD">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735C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9CCC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C670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4B89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BE53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5A0AA9">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D86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EE9E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9D367">
            <w:pPr>
              <w:jc w:val="center"/>
            </w:pPr>
          </w:p>
        </w:tc>
      </w:tr>
      <w:tr w14:paraId="6050F6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F3E5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FA2E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5AA4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C12938">
            <w:pPr>
              <w:jc w:val="center"/>
            </w:pPr>
            <w:r>
              <w:rPr>
                <w:rFonts w:ascii="宋体" w:hAnsi="宋体" w:eastAsia="宋体"/>
                <w:sz w:val="16"/>
              </w:rPr>
              <w:t>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036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55D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6FA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DFD2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9CB7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1721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9B2B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688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BFFD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89272">
            <w:pPr>
              <w:jc w:val="center"/>
            </w:pPr>
          </w:p>
        </w:tc>
      </w:tr>
      <w:tr w14:paraId="5A4CABC8">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AC2FE3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15467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F7FA1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1A29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E28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2F845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6363B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FF6B7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AB390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0608E">
            <w:pPr>
              <w:jc w:val="center"/>
            </w:pPr>
            <w:r>
              <w:rPr>
                <w:rFonts w:ascii="宋体" w:hAnsi="宋体" w:eastAsia="宋体"/>
                <w:sz w:val="16"/>
              </w:rPr>
              <w:t>88.75分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2127AB"/>
        </w:tc>
      </w:tr>
    </w:tbl>
    <w:p w14:paraId="311AB49C">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96"/>
        <w:gridCol w:w="776"/>
        <w:gridCol w:w="624"/>
        <w:gridCol w:w="624"/>
        <w:gridCol w:w="626"/>
        <w:gridCol w:w="624"/>
        <w:gridCol w:w="624"/>
        <w:gridCol w:w="631"/>
        <w:gridCol w:w="696"/>
        <w:gridCol w:w="631"/>
        <w:gridCol w:w="631"/>
      </w:tblGrid>
      <w:tr w14:paraId="21C562EB">
        <w:tc>
          <w:tcPr>
            <w:tcW w:w="8848" w:type="dxa"/>
            <w:gridSpan w:val="14"/>
            <w:vAlign w:val="center"/>
          </w:tcPr>
          <w:p w14:paraId="7F6EF48E">
            <w:pPr>
              <w:jc w:val="center"/>
            </w:pPr>
            <w:r>
              <w:rPr>
                <w:rFonts w:ascii="宋体" w:hAnsi="宋体" w:eastAsia="宋体"/>
                <w:sz w:val="24"/>
              </w:rPr>
              <w:t>项目支出绩效自评表</w:t>
            </w:r>
          </w:p>
        </w:tc>
      </w:tr>
      <w:tr w14:paraId="7D8094A5">
        <w:tblPrEx>
          <w:tblCellMar>
            <w:top w:w="0" w:type="dxa"/>
            <w:left w:w="108" w:type="dxa"/>
            <w:bottom w:w="0" w:type="dxa"/>
            <w:right w:w="108" w:type="dxa"/>
          </w:tblCellMar>
        </w:tblPrEx>
        <w:tc>
          <w:tcPr>
            <w:tcW w:w="8848" w:type="dxa"/>
            <w:gridSpan w:val="14"/>
            <w:vAlign w:val="center"/>
          </w:tcPr>
          <w:p w14:paraId="084AE9E9">
            <w:pPr>
              <w:jc w:val="center"/>
            </w:pPr>
            <w:r>
              <w:rPr>
                <w:rFonts w:ascii="宋体" w:hAnsi="宋体" w:eastAsia="宋体"/>
                <w:sz w:val="24"/>
              </w:rPr>
              <w:t>(2024年度)</w:t>
            </w:r>
          </w:p>
        </w:tc>
      </w:tr>
      <w:tr w14:paraId="02D34CA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38AC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FC92102">
            <w:pPr>
              <w:jc w:val="center"/>
            </w:pPr>
            <w:r>
              <w:rPr>
                <w:rFonts w:ascii="宋体" w:hAnsi="宋体" w:eastAsia="宋体"/>
                <w:sz w:val="16"/>
              </w:rPr>
              <w:t>产业技术创新团队支持计划——农业产业技术体系（董洁）</w:t>
            </w:r>
          </w:p>
        </w:tc>
      </w:tr>
      <w:tr w14:paraId="6257228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CF56D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EE25F92">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BE88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2C1E1B1">
            <w:pPr>
              <w:jc w:val="center"/>
            </w:pPr>
            <w:r>
              <w:rPr>
                <w:rFonts w:ascii="宋体" w:hAnsi="宋体" w:eastAsia="宋体"/>
                <w:sz w:val="16"/>
              </w:rPr>
              <w:t>新疆巴音郭楞蒙古自治州农业科学研究院</w:t>
            </w:r>
          </w:p>
        </w:tc>
      </w:tr>
      <w:tr w14:paraId="7968549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3378F4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A2975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216AA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D328B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083E8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49D15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0AD75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FDEF5">
            <w:pPr>
              <w:jc w:val="center"/>
            </w:pPr>
            <w:r>
              <w:rPr>
                <w:rFonts w:ascii="宋体" w:hAnsi="宋体" w:eastAsia="宋体"/>
                <w:sz w:val="16"/>
              </w:rPr>
              <w:t>得分</w:t>
            </w:r>
          </w:p>
        </w:tc>
      </w:tr>
      <w:tr w14:paraId="22DAF94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A6B924">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AF1DA7">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33881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7F38C7">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C2A648">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4C9B5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8D4C18">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F69AD">
            <w:pPr>
              <w:jc w:val="center"/>
            </w:pPr>
            <w:r>
              <w:rPr>
                <w:rFonts w:ascii="宋体" w:hAnsi="宋体" w:eastAsia="宋体"/>
                <w:sz w:val="16"/>
              </w:rPr>
              <w:t>10.00</w:t>
            </w:r>
          </w:p>
        </w:tc>
      </w:tr>
      <w:tr w14:paraId="04350A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4D2AD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D5B036">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D1AB8E">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00AA22">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A70BE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6BD20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1769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50611">
            <w:pPr>
              <w:jc w:val="center"/>
            </w:pPr>
            <w:r>
              <w:rPr>
                <w:rFonts w:ascii="宋体" w:hAnsi="宋体" w:eastAsia="宋体"/>
                <w:sz w:val="16"/>
              </w:rPr>
              <w:t>-</w:t>
            </w:r>
          </w:p>
        </w:tc>
      </w:tr>
      <w:tr w14:paraId="3C909C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4D545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CCA954">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7518F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39D4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117D0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45522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664C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9BEEA">
            <w:pPr>
              <w:jc w:val="center"/>
            </w:pPr>
            <w:r>
              <w:rPr>
                <w:rFonts w:ascii="宋体" w:hAnsi="宋体" w:eastAsia="宋体"/>
                <w:sz w:val="16"/>
              </w:rPr>
              <w:t>-</w:t>
            </w:r>
          </w:p>
        </w:tc>
      </w:tr>
      <w:tr w14:paraId="20DAAA9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1B1F1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B467173">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A3AB53A">
            <w:pPr>
              <w:jc w:val="center"/>
            </w:pPr>
            <w:r>
              <w:rPr>
                <w:rFonts w:ascii="宋体" w:hAnsi="宋体" w:eastAsia="宋体"/>
                <w:sz w:val="16"/>
              </w:rPr>
              <w:t>总体目标完成情况</w:t>
            </w:r>
          </w:p>
        </w:tc>
      </w:tr>
      <w:tr w14:paraId="0CF251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929C1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5F5F68">
            <w:pPr>
              <w:jc w:val="both"/>
            </w:pPr>
            <w:r>
              <w:rPr>
                <w:rFonts w:hint="eastAsia" w:ascii="宋体" w:hAnsi="宋体"/>
                <w:sz w:val="16"/>
                <w:lang w:eastAsia="zh-CN"/>
              </w:rPr>
              <w:t>1.</w:t>
            </w:r>
            <w:r>
              <w:rPr>
                <w:rFonts w:ascii="宋体" w:hAnsi="宋体" w:eastAsia="宋体"/>
                <w:sz w:val="16"/>
              </w:rPr>
              <w:t>开展加工番茄、工业辣椒新品种（系）引进试验，引进新品种（系）≥30个；2、在加工番茄、工业辣椒主产区建立3个病虫害监测点，在病虫害发生关键时期，及时指导种植户进行科学防治。3、培训农业技术人员和种植户100人次；4.开展加工番茄新品种（系）示范，示范面积50亩。蔬菜产业的提质增效可以持续促进农民增产增收，助力乡村振兴，对丰富巴州特色蔬菜的品种、品质的改善和性状的提升有重要作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4774CD1">
            <w:pPr>
              <w:jc w:val="both"/>
            </w:pPr>
            <w:r>
              <w:rPr>
                <w:rFonts w:ascii="宋体" w:hAnsi="宋体" w:eastAsia="宋体"/>
                <w:sz w:val="16"/>
              </w:rPr>
              <w:t>该项目2024年完成了引进加工番茄、工业辣椒新品种（系）30个，开展高产示范50亩，在关键节点开展培训会，参会122人，满意度达96.15%，政府采购物资4批次，质量合格。</w:t>
            </w:r>
          </w:p>
        </w:tc>
      </w:tr>
      <w:tr w14:paraId="5A0DBD2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15FCA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63FF2">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DDAB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0D082">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2EA2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61EB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E1643">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CA64E">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D07E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C87BA">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8DA1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A89C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B1A7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6792F">
            <w:pPr>
              <w:jc w:val="center"/>
            </w:pPr>
            <w:r>
              <w:rPr>
                <w:rFonts w:ascii="宋体" w:hAnsi="宋体" w:eastAsia="宋体"/>
                <w:sz w:val="16"/>
              </w:rPr>
              <w:t>偏差原因分析及改进措施</w:t>
            </w:r>
          </w:p>
        </w:tc>
      </w:tr>
      <w:tr w14:paraId="6FCC987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CE81A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60AB4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4BD40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5784C">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A7762">
            <w:pPr>
              <w:jc w:val="center"/>
            </w:pPr>
            <w:r>
              <w:rPr>
                <w:rFonts w:ascii="宋体" w:hAnsi="宋体" w:eastAsia="宋体"/>
                <w:sz w:val="16"/>
              </w:rPr>
              <w:t>&gt;=4批次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5D6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096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7A06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6C6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B8F7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2A2A8">
            <w:pPr>
              <w:jc w:val="center"/>
            </w:pPr>
            <w:r>
              <w:rPr>
                <w:rFonts w:ascii="宋体" w:hAnsi="宋体" w:eastAsia="宋体"/>
                <w:sz w:val="16"/>
              </w:rPr>
              <w: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9BD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A92B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ED9DD">
            <w:pPr>
              <w:jc w:val="center"/>
            </w:pPr>
          </w:p>
        </w:tc>
      </w:tr>
      <w:tr w14:paraId="364135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65F6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55C9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B791B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089E9">
            <w:pPr>
              <w:jc w:val="center"/>
            </w:pPr>
            <w:r>
              <w:rPr>
                <w:rFonts w:ascii="宋体" w:hAnsi="宋体" w:eastAsia="宋体"/>
                <w:sz w:val="16"/>
              </w:rPr>
              <w:t>示范面积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A22A1">
            <w:pPr>
              <w:jc w:val="center"/>
            </w:pPr>
            <w:r>
              <w:rPr>
                <w:rFonts w:ascii="宋体" w:hAnsi="宋体" w:eastAsia="宋体"/>
                <w:sz w:val="16"/>
              </w:rPr>
              <w:t>&gt;=50亩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E9F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F258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7142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1E67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CAF2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63FDC">
            <w:pPr>
              <w:jc w:val="center"/>
            </w:pPr>
            <w:r>
              <w:rPr>
                <w:rFonts w:ascii="宋体" w:hAnsi="宋体" w:eastAsia="宋体"/>
                <w:sz w:val="16"/>
              </w:rPr>
              <w:t>=50亩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605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791B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D2446">
            <w:pPr>
              <w:jc w:val="center"/>
            </w:pPr>
          </w:p>
        </w:tc>
      </w:tr>
      <w:tr w14:paraId="72DE20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B4C7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61C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3E6CE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12B7A">
            <w:pPr>
              <w:jc w:val="center"/>
            </w:pPr>
            <w:r>
              <w:rPr>
                <w:rFonts w:ascii="宋体" w:hAnsi="宋体" w:eastAsia="宋体"/>
                <w:sz w:val="16"/>
              </w:rPr>
              <w:t>引进新品种（系）</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6C4AF">
            <w:pPr>
              <w:jc w:val="center"/>
            </w:pPr>
            <w:r>
              <w:rPr>
                <w:rFonts w:ascii="宋体" w:hAnsi="宋体" w:eastAsia="宋体"/>
                <w:sz w:val="16"/>
              </w:rPr>
              <w:t>&gt;=30个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352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957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4F1C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D2FB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70C7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1C17B">
            <w:pPr>
              <w:jc w:val="center"/>
            </w:pPr>
            <w:r>
              <w:rPr>
                <w:rFonts w:ascii="宋体" w:hAnsi="宋体" w:eastAsia="宋体"/>
                <w:sz w:val="16"/>
              </w:rPr>
              <w:t>=30个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627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C6A8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06A4E">
            <w:pPr>
              <w:jc w:val="center"/>
            </w:pPr>
          </w:p>
        </w:tc>
      </w:tr>
      <w:tr w14:paraId="7F1FBD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D36E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1C46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CD3F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01CF0">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4DC58">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9A68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FCA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001E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31E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5B55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88788">
            <w:pPr>
              <w:jc w:val="center"/>
            </w:pPr>
            <w:r>
              <w:rPr>
                <w:rFonts w:ascii="宋体" w:hAnsi="宋体" w:eastAsia="宋体"/>
                <w:sz w:val="16"/>
              </w:rPr>
              <w:t>=122人次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85591">
            <w:pPr>
              <w:jc w:val="center"/>
            </w:pPr>
            <w:r>
              <w:rPr>
                <w:rFonts w:ascii="宋体" w:hAnsi="宋体" w:eastAsia="宋体"/>
                <w:sz w:val="16"/>
              </w:rPr>
              <w:t>122%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88563">
            <w:pPr>
              <w:jc w:val="center"/>
            </w:pPr>
            <w:r>
              <w:rPr>
                <w:rFonts w:ascii="宋体" w:hAnsi="宋体" w:eastAsia="宋体"/>
                <w:sz w:val="16"/>
              </w:rPr>
              <w:t>3.9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589834">
            <w:pPr>
              <w:jc w:val="center"/>
            </w:pPr>
            <w:r>
              <w:rPr>
                <w:rFonts w:ascii="宋体" w:hAnsi="宋体" w:eastAsia="宋体"/>
                <w:sz w:val="16"/>
              </w:rPr>
              <w:t>偏差原因：由于培训内容符合培训对象需求，所以参训人数较多。</w:t>
            </w:r>
          </w:p>
        </w:tc>
      </w:tr>
      <w:tr w14:paraId="09F092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D876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23829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5A6E8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E1994">
            <w:pPr>
              <w:jc w:val="center"/>
            </w:pPr>
            <w:r>
              <w:rPr>
                <w:rFonts w:ascii="宋体" w:hAnsi="宋体" w:eastAsia="宋体"/>
                <w:sz w:val="16"/>
              </w:rPr>
              <w:t>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EF37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A60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BF85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23D0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AEF9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EEB8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BEB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9B0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E38F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48EE5">
            <w:pPr>
              <w:jc w:val="center"/>
            </w:pPr>
          </w:p>
        </w:tc>
      </w:tr>
      <w:tr w14:paraId="3FA135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0CD4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3E54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81C6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69B0A">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F98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E09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CA5A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CE15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219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B3D0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1F0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539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8140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CC8A7">
            <w:pPr>
              <w:jc w:val="center"/>
            </w:pPr>
          </w:p>
        </w:tc>
      </w:tr>
      <w:tr w14:paraId="5CBDBD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66566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5EE8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1573D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D7ECF">
            <w:pPr>
              <w:jc w:val="center"/>
            </w:pPr>
            <w:r>
              <w:rPr>
                <w:rFonts w:ascii="宋体" w:hAnsi="宋体" w:eastAsia="宋体"/>
                <w:sz w:val="16"/>
              </w:rPr>
              <w:t>采购物资质量合格率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256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9E0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919F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E835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EB74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8BC0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D6C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C38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DCC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BAA54">
            <w:pPr>
              <w:jc w:val="center"/>
            </w:pPr>
          </w:p>
        </w:tc>
      </w:tr>
      <w:tr w14:paraId="1528BB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1CF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95735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767F478">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685E8">
            <w:pPr>
              <w:jc w:val="center"/>
            </w:pPr>
            <w:r>
              <w:rPr>
                <w:rFonts w:ascii="宋体" w:hAnsi="宋体" w:eastAsia="宋体"/>
                <w:sz w:val="16"/>
              </w:rPr>
              <w:t>物资采购完成日期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E34BD">
            <w:pPr>
              <w:jc w:val="center"/>
            </w:pPr>
            <w:r>
              <w:rPr>
                <w:rFonts w:ascii="宋体" w:hAnsi="宋体" w:eastAsia="宋体"/>
                <w:sz w:val="16"/>
              </w:rPr>
              <w:t>2024年11月之前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7F1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88C6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AB45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8E43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F1E6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990AF">
            <w:pPr>
              <w:jc w:val="center"/>
            </w:pPr>
            <w:r>
              <w:rPr>
                <w:rFonts w:ascii="宋体" w:hAnsi="宋体" w:eastAsia="宋体"/>
                <w:sz w:val="16"/>
              </w:rPr>
              <w:t>=2024年9月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B3A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211C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181EF">
            <w:pPr>
              <w:jc w:val="center"/>
            </w:pPr>
          </w:p>
        </w:tc>
      </w:tr>
      <w:tr w14:paraId="0A4997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ACCED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587B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645BD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F03D9">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B95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12F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B74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CDEF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837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6196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9B2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1F6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57CD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FFD6C">
            <w:pPr>
              <w:jc w:val="center"/>
            </w:pPr>
          </w:p>
        </w:tc>
      </w:tr>
      <w:tr w14:paraId="3E8B3B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68F76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1D02F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DD9AD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D2AC9">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2609C">
            <w:pPr>
              <w:jc w:val="center"/>
            </w:pPr>
            <w:r>
              <w:rPr>
                <w:rFonts w:ascii="宋体" w:hAnsi="宋体" w:eastAsia="宋体"/>
                <w:sz w:val="16"/>
              </w:rPr>
              <w:t>&lt;=8.85万元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54DA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5B2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A800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8006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FD4F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0B2DB">
            <w:pPr>
              <w:jc w:val="center"/>
            </w:pPr>
            <w:r>
              <w:rPr>
                <w:rFonts w:ascii="宋体" w:hAnsi="宋体" w:eastAsia="宋体"/>
                <w:sz w:val="16"/>
              </w:rPr>
              <w:t>=8.5万元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C5B35">
            <w:pPr>
              <w:jc w:val="center"/>
            </w:pPr>
            <w:r>
              <w:rPr>
                <w:rFonts w:ascii="宋体" w:hAnsi="宋体" w:eastAsia="宋体"/>
                <w:sz w:val="16"/>
              </w:rPr>
              <w:t>96.05%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A825B">
            <w:pPr>
              <w:jc w:val="center"/>
            </w:pPr>
            <w:r>
              <w:rPr>
                <w:rFonts w:ascii="宋体" w:hAnsi="宋体" w:eastAsia="宋体"/>
                <w:sz w:val="16"/>
              </w:rPr>
              <w:t>9.01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4573E">
            <w:pPr>
              <w:jc w:val="center"/>
            </w:pPr>
            <w:r>
              <w:rPr>
                <w:rFonts w:ascii="宋体" w:hAnsi="宋体" w:eastAsia="宋体"/>
                <w:sz w:val="16"/>
              </w:rPr>
              <w:t>偏差原因：由于工作人员经验丰富，试验成功率较高，物资采购成本下降。原计划物资采购8.85万元，实际采购8.5万元，剩余0.35万元用于弥补基本科研业务费用。改进措施：在今后的工作中，及时跟进工作进度，结合工作实际调整预算，做好项目资金的分配。</w:t>
            </w:r>
          </w:p>
        </w:tc>
      </w:tr>
      <w:tr w14:paraId="3FDC097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B31D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CC1A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0709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E247C">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2FE35">
            <w:pPr>
              <w:jc w:val="center"/>
            </w:pPr>
            <w:r>
              <w:rPr>
                <w:rFonts w:ascii="宋体" w:hAnsi="宋体" w:eastAsia="宋体"/>
                <w:sz w:val="16"/>
              </w:rPr>
              <w:t>&lt;=11.15万元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252C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5F4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282C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5A6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E885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7421D">
            <w:pPr>
              <w:jc w:val="center"/>
            </w:pPr>
            <w:r>
              <w:rPr>
                <w:rFonts w:ascii="宋体" w:hAnsi="宋体" w:eastAsia="宋体"/>
                <w:sz w:val="16"/>
              </w:rPr>
              <w:t>=11.5万元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55E3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A68D0">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3BD8E">
            <w:pPr>
              <w:jc w:val="center"/>
            </w:pPr>
            <w:r>
              <w:rPr>
                <w:rFonts w:ascii="宋体" w:hAnsi="宋体" w:eastAsia="宋体"/>
                <w:sz w:val="16"/>
              </w:rPr>
              <w:t>偏差原因：由于科研成本增加，该项经费预算不精准，原计划科研费用为11.15万元，实际支出11.5万元，超支0.35万元。改进措施：在今后的工作</w:t>
            </w:r>
            <w:r>
              <w:rPr>
                <w:rFonts w:hint="eastAsia" w:ascii="宋体" w:hAnsi="宋体"/>
                <w:sz w:val="16"/>
                <w:lang w:eastAsia="zh-CN"/>
              </w:rPr>
              <w:t>中</w:t>
            </w:r>
            <w:r>
              <w:rPr>
                <w:rFonts w:ascii="宋体" w:hAnsi="宋体" w:eastAsia="宋体"/>
                <w:sz w:val="16"/>
              </w:rPr>
              <w:t>，严格跟踪项目进度，根据工作实际调整预算经费，确保经费更加合理分配。</w:t>
            </w:r>
          </w:p>
        </w:tc>
      </w:tr>
      <w:tr w14:paraId="108460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284C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E2282">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5E861">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0A4D3">
            <w:pPr>
              <w:jc w:val="center"/>
            </w:pPr>
            <w:r>
              <w:rPr>
                <w:rFonts w:ascii="宋体" w:hAnsi="宋体" w:eastAsia="宋体"/>
                <w:sz w:val="16"/>
              </w:rPr>
              <w:t>试验站实力和指导能力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7D28A">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39D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654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47D2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030A0">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C54BE">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C79D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EBF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CB37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FBE6A">
            <w:pPr>
              <w:jc w:val="center"/>
            </w:pPr>
          </w:p>
        </w:tc>
      </w:tr>
      <w:tr w14:paraId="6BB00B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AD925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1BA3B07">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896FE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2799E">
            <w:pPr>
              <w:jc w:val="center"/>
            </w:pPr>
            <w:r>
              <w:rPr>
                <w:rFonts w:ascii="宋体" w:hAnsi="宋体" w:eastAsia="宋体"/>
                <w:sz w:val="16"/>
              </w:rPr>
              <w:t>培训农民满意度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65C9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1D99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F64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D3D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06B3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5AFB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AB4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8FA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324E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4399E">
            <w:pPr>
              <w:jc w:val="center"/>
            </w:pPr>
            <w:r>
              <w:rPr>
                <w:rFonts w:ascii="宋体" w:hAnsi="宋体" w:eastAsia="宋体"/>
                <w:sz w:val="16"/>
              </w:rPr>
              <w:t>偏差原因：由于培训内容符合农民需求，所以满意度较高。</w:t>
            </w:r>
          </w:p>
        </w:tc>
      </w:tr>
      <w:tr w14:paraId="433C57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9B6D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E4B4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E0EC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D7559">
            <w:pPr>
              <w:jc w:val="center"/>
            </w:pPr>
            <w:r>
              <w:rPr>
                <w:rFonts w:ascii="宋体" w:hAnsi="宋体" w:eastAsia="宋体"/>
                <w:sz w:val="16"/>
              </w:rPr>
              <w:t>培训基层人员满意度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CED7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931F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ED2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9D85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9392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7E3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E46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EA3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C39C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10459">
            <w:pPr>
              <w:jc w:val="center"/>
            </w:pPr>
            <w:r>
              <w:rPr>
                <w:rFonts w:ascii="宋体" w:hAnsi="宋体" w:eastAsia="宋体"/>
                <w:sz w:val="16"/>
              </w:rPr>
              <w:t>偏差原因：由于培训内容符合基层人员需求，所以满意度较高。</w:t>
            </w:r>
          </w:p>
        </w:tc>
      </w:tr>
      <w:tr w14:paraId="14581F3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518102E">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6811C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28DBA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79D4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7179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4975B1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61D0D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7D921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DF8B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4F298">
            <w:pPr>
              <w:jc w:val="center"/>
            </w:pPr>
            <w:r>
              <w:rPr>
                <w:rFonts w:ascii="宋体" w:hAnsi="宋体" w:eastAsia="宋体"/>
                <w:sz w:val="16"/>
              </w:rPr>
              <w:t>87.91分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BED157"/>
        </w:tc>
      </w:tr>
    </w:tbl>
    <w:p w14:paraId="2C2BE69F">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96"/>
        <w:gridCol w:w="696"/>
        <w:gridCol w:w="632"/>
        <w:gridCol w:w="632"/>
      </w:tblGrid>
      <w:tr w14:paraId="7B9457E6">
        <w:tblPrEx>
          <w:tblCellMar>
            <w:top w:w="0" w:type="dxa"/>
            <w:left w:w="108" w:type="dxa"/>
            <w:bottom w:w="0" w:type="dxa"/>
            <w:right w:w="108" w:type="dxa"/>
          </w:tblCellMar>
        </w:tblPrEx>
        <w:tc>
          <w:tcPr>
            <w:tcW w:w="8848" w:type="dxa"/>
            <w:gridSpan w:val="14"/>
            <w:vAlign w:val="center"/>
          </w:tcPr>
          <w:p w14:paraId="095864FB">
            <w:pPr>
              <w:jc w:val="center"/>
            </w:pPr>
            <w:r>
              <w:rPr>
                <w:rFonts w:ascii="宋体" w:hAnsi="宋体" w:eastAsia="宋体"/>
                <w:sz w:val="24"/>
              </w:rPr>
              <w:t>项目支出绩效自评表</w:t>
            </w:r>
          </w:p>
        </w:tc>
      </w:tr>
      <w:tr w14:paraId="37557EC0">
        <w:tblPrEx>
          <w:tblCellMar>
            <w:top w:w="0" w:type="dxa"/>
            <w:left w:w="108" w:type="dxa"/>
            <w:bottom w:w="0" w:type="dxa"/>
            <w:right w:w="108" w:type="dxa"/>
          </w:tblCellMar>
        </w:tblPrEx>
        <w:tc>
          <w:tcPr>
            <w:tcW w:w="8848" w:type="dxa"/>
            <w:gridSpan w:val="14"/>
            <w:vAlign w:val="center"/>
          </w:tcPr>
          <w:p w14:paraId="2C512E50">
            <w:pPr>
              <w:jc w:val="center"/>
            </w:pPr>
            <w:r>
              <w:rPr>
                <w:rFonts w:ascii="宋体" w:hAnsi="宋体" w:eastAsia="宋体"/>
                <w:sz w:val="24"/>
              </w:rPr>
              <w:t>(2024年度)</w:t>
            </w:r>
          </w:p>
        </w:tc>
      </w:tr>
      <w:tr w14:paraId="1FC9AA5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65FCC">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789E80A">
            <w:pPr>
              <w:jc w:val="center"/>
            </w:pPr>
            <w:r>
              <w:rPr>
                <w:rFonts w:ascii="宋体" w:hAnsi="宋体" w:eastAsia="宋体"/>
                <w:sz w:val="16"/>
              </w:rPr>
              <w:t>基本科研项目</w:t>
            </w:r>
          </w:p>
        </w:tc>
      </w:tr>
      <w:tr w14:paraId="2912AF0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7464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D193AF">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BFD60">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71A7E71">
            <w:pPr>
              <w:jc w:val="center"/>
            </w:pPr>
            <w:r>
              <w:rPr>
                <w:rFonts w:ascii="宋体" w:hAnsi="宋体" w:eastAsia="宋体"/>
                <w:sz w:val="16"/>
              </w:rPr>
              <w:t>新疆巴音郭楞蒙古自治州农业科学研究院</w:t>
            </w:r>
          </w:p>
        </w:tc>
      </w:tr>
      <w:tr w14:paraId="2C21CD2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AE7C5A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ADF95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2F192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FDC32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F94EA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CCC40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DFBA9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C914C">
            <w:pPr>
              <w:jc w:val="center"/>
            </w:pPr>
            <w:r>
              <w:rPr>
                <w:rFonts w:ascii="宋体" w:hAnsi="宋体" w:eastAsia="宋体"/>
                <w:sz w:val="16"/>
              </w:rPr>
              <w:t>得分</w:t>
            </w:r>
          </w:p>
        </w:tc>
      </w:tr>
      <w:tr w14:paraId="34F37C5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95EEB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CD3BB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11E6CF">
            <w:pPr>
              <w:jc w:val="center"/>
            </w:pPr>
            <w:r>
              <w:rPr>
                <w:rFonts w:ascii="宋体" w:hAnsi="宋体" w:eastAsia="宋体"/>
                <w:sz w:val="16"/>
              </w:rPr>
              <w:t>68.00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56531D">
            <w:pPr>
              <w:jc w:val="center"/>
            </w:pPr>
            <w:r>
              <w:rPr>
                <w:rFonts w:ascii="宋体" w:hAnsi="宋体" w:eastAsia="宋体"/>
                <w:sz w:val="16"/>
              </w:rPr>
              <w:t>68.00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150EFC">
            <w:pPr>
              <w:jc w:val="center"/>
            </w:pPr>
            <w:r>
              <w:rPr>
                <w:rFonts w:ascii="宋体" w:hAnsi="宋体" w:eastAsia="宋体"/>
                <w:sz w:val="16"/>
              </w:rPr>
              <w:t>66.81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D05E2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65F24B">
            <w:pPr>
              <w:jc w:val="center"/>
            </w:pPr>
            <w:r>
              <w:rPr>
                <w:rFonts w:ascii="宋体" w:hAnsi="宋体" w:eastAsia="宋体"/>
                <w:sz w:val="16"/>
              </w:rPr>
              <w:t>98.25%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EC0E8">
            <w:pPr>
              <w:jc w:val="center"/>
            </w:pPr>
            <w:r>
              <w:rPr>
                <w:rFonts w:ascii="宋体" w:hAnsi="宋体" w:eastAsia="宋体"/>
                <w:sz w:val="16"/>
              </w:rPr>
              <w:t>9.56</w:t>
            </w:r>
          </w:p>
        </w:tc>
      </w:tr>
      <w:tr w14:paraId="38D1F2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23ED0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0BD03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FEF446">
            <w:pPr>
              <w:jc w:val="center"/>
            </w:pPr>
            <w:r>
              <w:rPr>
                <w:rFonts w:ascii="宋体" w:hAnsi="宋体" w:eastAsia="宋体"/>
                <w:sz w:val="16"/>
              </w:rPr>
              <w:t>68.00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74393F">
            <w:pPr>
              <w:jc w:val="center"/>
            </w:pPr>
            <w:r>
              <w:rPr>
                <w:rFonts w:ascii="宋体" w:hAnsi="宋体" w:eastAsia="宋体"/>
                <w:sz w:val="16"/>
              </w:rPr>
              <w:t>68.00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9BB651">
            <w:pPr>
              <w:jc w:val="center"/>
            </w:pPr>
            <w:r>
              <w:rPr>
                <w:rFonts w:ascii="宋体" w:hAnsi="宋体" w:eastAsia="宋体"/>
                <w:sz w:val="16"/>
              </w:rPr>
              <w:t>66.81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E3054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D7D1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3E747">
            <w:pPr>
              <w:jc w:val="center"/>
            </w:pPr>
            <w:r>
              <w:rPr>
                <w:rFonts w:ascii="宋体" w:hAnsi="宋体" w:eastAsia="宋体"/>
                <w:sz w:val="16"/>
              </w:rPr>
              <w:t>-</w:t>
            </w:r>
          </w:p>
        </w:tc>
      </w:tr>
      <w:tr w14:paraId="29D863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20423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F1B066">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44AA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1E51B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9C538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1CB20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7874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CD213">
            <w:pPr>
              <w:jc w:val="center"/>
            </w:pPr>
            <w:r>
              <w:rPr>
                <w:rFonts w:ascii="宋体" w:hAnsi="宋体" w:eastAsia="宋体"/>
                <w:sz w:val="16"/>
              </w:rPr>
              <w:t>-</w:t>
            </w:r>
          </w:p>
        </w:tc>
      </w:tr>
      <w:tr w14:paraId="3034F3B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A9C69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64F4F2C">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AA18DA6">
            <w:pPr>
              <w:jc w:val="center"/>
            </w:pPr>
            <w:r>
              <w:rPr>
                <w:rFonts w:ascii="宋体" w:hAnsi="宋体" w:eastAsia="宋体"/>
                <w:sz w:val="16"/>
              </w:rPr>
              <w:t>总体目标完成情况</w:t>
            </w:r>
          </w:p>
        </w:tc>
      </w:tr>
      <w:tr w14:paraId="35F429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D7D11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D484C4E">
            <w:pPr>
              <w:jc w:val="both"/>
            </w:pPr>
            <w:r>
              <w:rPr>
                <w:rFonts w:ascii="宋体" w:hAnsi="宋体" w:eastAsia="宋体"/>
                <w:sz w:val="16"/>
              </w:rPr>
              <w:t>通过项目实施，主要开展了棉花新品种选育和花生、蔬菜绿色高产高效栽培技术研究，开展了广泛的技术推广，提升农民的种植水平，从而达到农民增产增收的目的，促进了巴州经济、生态和社会发展。本年度计划物资采购15批次，研究后要产出2项以上科研成果，持续提高巴州农业科研的实力和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82BE8CD">
            <w:pPr>
              <w:jc w:val="both"/>
            </w:pPr>
            <w:r>
              <w:rPr>
                <w:rFonts w:ascii="宋体" w:hAnsi="宋体" w:eastAsia="宋体"/>
                <w:sz w:val="16"/>
              </w:rPr>
              <w:t>2024年通过项目实施，本年度共开展了棉花新品种选育和花生、蔬菜绿色高产高效栽培技术研究，以及相关技术推广，总计完成物资采购15批次，共计25万元；完成劳务费发放10批次，总计25万元；顺利实施9个科研项目，产出2项科研成果；有效提升了周围农户的种植水平，从而增加了农民个人收入，农民满意度达到100%，有效促进了巴州农业产业发展和经济进步。</w:t>
            </w:r>
          </w:p>
        </w:tc>
      </w:tr>
      <w:tr w14:paraId="6E97D45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2B5B9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FBDEF">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54C0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F656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4AA5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1F1B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E1EA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EB35B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7F81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51A2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AE42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DBE83">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846D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80A84">
            <w:pPr>
              <w:jc w:val="center"/>
            </w:pPr>
            <w:r>
              <w:rPr>
                <w:rFonts w:ascii="宋体" w:hAnsi="宋体" w:eastAsia="宋体"/>
                <w:sz w:val="16"/>
              </w:rPr>
              <w:t>偏差原因分析及改进措施</w:t>
            </w:r>
          </w:p>
        </w:tc>
      </w:tr>
      <w:tr w14:paraId="77F6F37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0FDD53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1FD07C9">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575F4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2286C">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7BF4A">
            <w:pPr>
              <w:jc w:val="center"/>
            </w:pPr>
            <w:r>
              <w:rPr>
                <w:rFonts w:ascii="宋体" w:hAnsi="宋体" w:eastAsia="宋体"/>
                <w:sz w:val="16"/>
              </w:rPr>
              <w:t>&gt;=15批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09B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3DA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1EDB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0C62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189C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7E4A2">
            <w:pPr>
              <w:jc w:val="center"/>
            </w:pPr>
            <w:r>
              <w:rPr>
                <w:rFonts w:ascii="宋体" w:hAnsi="宋体" w:eastAsia="宋体"/>
                <w:sz w:val="16"/>
              </w:rPr>
              <w:t>=15批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958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DAB2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9956B">
            <w:pPr>
              <w:jc w:val="center"/>
            </w:pPr>
          </w:p>
        </w:tc>
      </w:tr>
      <w:tr w14:paraId="4A16FD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3D44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380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20D9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080FD">
            <w:pPr>
              <w:jc w:val="center"/>
            </w:pPr>
            <w:r>
              <w:rPr>
                <w:rFonts w:ascii="宋体" w:hAnsi="宋体" w:eastAsia="宋体"/>
                <w:sz w:val="16"/>
              </w:rPr>
              <w:t>科研成果数量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9ADEC">
            <w:pPr>
              <w:jc w:val="center"/>
            </w:pPr>
            <w:r>
              <w:rPr>
                <w:rFonts w:ascii="宋体" w:hAnsi="宋体" w:eastAsia="宋体"/>
                <w:sz w:val="16"/>
              </w:rPr>
              <w:t>&gt;=2项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9D5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B22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8D06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D4F0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7F9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F14EB">
            <w:pPr>
              <w:jc w:val="center"/>
            </w:pPr>
            <w:r>
              <w:rPr>
                <w:rFonts w:ascii="宋体" w:hAnsi="宋体" w:eastAsia="宋体"/>
                <w:sz w:val="16"/>
              </w:rPr>
              <w:t>=2项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A83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475F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4CC0B">
            <w:pPr>
              <w:jc w:val="center"/>
            </w:pPr>
          </w:p>
        </w:tc>
      </w:tr>
      <w:tr w14:paraId="6BDC12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2832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6343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2AF6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D14C1">
            <w:pPr>
              <w:jc w:val="center"/>
            </w:pPr>
            <w:r>
              <w:rPr>
                <w:rFonts w:ascii="宋体" w:hAnsi="宋体" w:eastAsia="宋体"/>
                <w:sz w:val="16"/>
              </w:rPr>
              <w:t>劳务费发放次数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D2124">
            <w:pPr>
              <w:jc w:val="center"/>
            </w:pPr>
            <w:r>
              <w:rPr>
                <w:rFonts w:ascii="宋体" w:hAnsi="宋体" w:eastAsia="宋体"/>
                <w:sz w:val="16"/>
              </w:rPr>
              <w:t>&gt;=10次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D757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E46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6CD0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BC78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C582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B879F">
            <w:pPr>
              <w:jc w:val="center"/>
            </w:pPr>
            <w:r>
              <w:rPr>
                <w:rFonts w:ascii="宋体" w:hAnsi="宋体" w:eastAsia="宋体"/>
                <w:sz w:val="16"/>
              </w:rPr>
              <w: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187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00BC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E23D0">
            <w:pPr>
              <w:jc w:val="center"/>
            </w:pPr>
          </w:p>
        </w:tc>
      </w:tr>
      <w:tr w14:paraId="058D85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2540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C4B1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0808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C1DD2">
            <w:pPr>
              <w:jc w:val="center"/>
            </w:pPr>
            <w:r>
              <w:rPr>
                <w:rFonts w:ascii="宋体" w:hAnsi="宋体" w:eastAsia="宋体"/>
                <w:sz w:val="16"/>
              </w:rPr>
              <w:t>科研项目数量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0F9FB">
            <w:pPr>
              <w:jc w:val="center"/>
            </w:pPr>
            <w:r>
              <w:rPr>
                <w:rFonts w:ascii="宋体" w:hAnsi="宋体" w:eastAsia="宋体"/>
                <w:sz w:val="16"/>
              </w:rPr>
              <w:t>=9项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EB4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2CD4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722E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2D7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C53D09">
            <w:pPr>
              <w:jc w:val="center"/>
            </w:pPr>
            <w:r>
              <w:rPr>
                <w:rFonts w:ascii="宋体" w:hAnsi="宋体" w:eastAsia="宋体"/>
                <w:sz w:val="16"/>
              </w:rPr>
              <w:t>原始凭证,工作资料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10401">
            <w:pPr>
              <w:jc w:val="center"/>
            </w:pPr>
            <w:r>
              <w:rPr>
                <w:rFonts w:ascii="宋体" w:hAnsi="宋体" w:eastAsia="宋体"/>
                <w:sz w:val="16"/>
              </w:rPr>
              <w:t>=9项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187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8B58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4C535">
            <w:pPr>
              <w:jc w:val="center"/>
            </w:pPr>
          </w:p>
        </w:tc>
      </w:tr>
      <w:tr w14:paraId="541DA1A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3311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C35B8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8F097FD">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39F05">
            <w:pPr>
              <w:jc w:val="center"/>
            </w:pPr>
            <w:r>
              <w:rPr>
                <w:rFonts w:ascii="宋体" w:hAnsi="宋体" w:eastAsia="宋体"/>
                <w:sz w:val="16"/>
              </w:rPr>
              <w:t>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C856D">
            <w:pPr>
              <w:jc w:val="center"/>
            </w:pPr>
            <w:r>
              <w:rPr>
                <w:rFonts w:ascii="宋体" w:hAnsi="宋体" w:eastAsia="宋体"/>
                <w:sz w:val="16"/>
              </w:rPr>
              <w:t>=100</w:t>
            </w:r>
            <w:r>
              <w:rPr>
                <w:rFonts w:hint="eastAsia" w:ascii="宋体" w:hAnsi="宋体"/>
                <w:sz w:val="16"/>
                <w:lang w:eastAsia="zh-CN"/>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F306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2E4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80917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317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21AF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B0CB">
            <w:pPr>
              <w:jc w:val="center"/>
            </w:pPr>
            <w:r>
              <w:rPr>
                <w:rFonts w:ascii="宋体" w:hAnsi="宋体" w:eastAsia="宋体"/>
                <w:sz w:val="16"/>
              </w:rPr>
              <w:t>=100</w:t>
            </w:r>
            <w:r>
              <w:rPr>
                <w:rFonts w:hint="eastAsia" w:ascii="宋体" w:hAnsi="宋体"/>
                <w:sz w:val="16"/>
                <w:lang w:eastAsia="zh-CN"/>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B8E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6A0F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C2F27">
            <w:pPr>
              <w:jc w:val="center"/>
            </w:pPr>
          </w:p>
        </w:tc>
      </w:tr>
      <w:tr w14:paraId="43DBF7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E82C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5C8F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4DF2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7148F">
            <w:pPr>
              <w:jc w:val="center"/>
            </w:pPr>
            <w:r>
              <w:rPr>
                <w:rFonts w:ascii="宋体" w:hAnsi="宋体" w:eastAsia="宋体"/>
                <w:sz w:val="16"/>
              </w:rPr>
              <w:t>劳务费发放准确率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10F0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347D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DAE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0058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20D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350A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D8A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0E5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D757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3DF26">
            <w:pPr>
              <w:jc w:val="center"/>
            </w:pPr>
          </w:p>
        </w:tc>
      </w:tr>
      <w:tr w14:paraId="429A60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417AD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C351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2587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C5DBC">
            <w:pPr>
              <w:jc w:val="center"/>
            </w:pPr>
            <w:r>
              <w:rPr>
                <w:rFonts w:ascii="宋体" w:hAnsi="宋体" w:eastAsia="宋体"/>
                <w:sz w:val="16"/>
              </w:rPr>
              <w:t>科研成果完成率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708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D7A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C80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A8A3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F154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F160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DAF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2FA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92E6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923AD">
            <w:pPr>
              <w:jc w:val="center"/>
            </w:pPr>
          </w:p>
        </w:tc>
      </w:tr>
      <w:tr w14:paraId="2B37205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A631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C2CA7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0C09AB">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2A19A">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7AF60">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E41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876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3794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EF84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EF2D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75E82">
            <w:pPr>
              <w:jc w:val="center"/>
            </w:pPr>
            <w:r>
              <w:rPr>
                <w:rFonts w:ascii="宋体" w:hAnsi="宋体" w:eastAsia="宋体"/>
                <w:sz w:val="16"/>
              </w:rPr>
              <w:t>2024年12月5日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52F1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4E88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D61E0">
            <w:pPr>
              <w:jc w:val="center"/>
            </w:pPr>
          </w:p>
        </w:tc>
      </w:tr>
      <w:tr w14:paraId="047DE6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4C97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03DD4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4E87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77D6F">
            <w:pPr>
              <w:jc w:val="center"/>
            </w:pPr>
            <w:r>
              <w:rPr>
                <w:rFonts w:ascii="宋体" w:hAnsi="宋体" w:eastAsia="宋体"/>
                <w:sz w:val="16"/>
              </w:rPr>
              <w:t>劳务费发放及时率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A9B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C4F3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75FD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D011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5B65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D97C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03C6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8A3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0B50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17F83">
            <w:pPr>
              <w:jc w:val="center"/>
            </w:pPr>
          </w:p>
        </w:tc>
      </w:tr>
      <w:tr w14:paraId="587E8B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F5A10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49327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48444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69ED8">
            <w:pPr>
              <w:jc w:val="center"/>
            </w:pPr>
            <w:r>
              <w:rPr>
                <w:rFonts w:ascii="宋体" w:hAnsi="宋体" w:eastAsia="宋体"/>
                <w:sz w:val="16"/>
              </w:rPr>
              <w:t>物资采购成本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F4354">
            <w:pPr>
              <w:jc w:val="center"/>
            </w:pPr>
            <w:r>
              <w:rPr>
                <w:rFonts w:ascii="宋体" w:hAnsi="宋体" w:eastAsia="宋体"/>
                <w:sz w:val="16"/>
              </w:rPr>
              <w:t>&lt;=25万元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EDA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0DFD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2FA8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68E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F287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0A5A8">
            <w:pPr>
              <w:jc w:val="center"/>
            </w:pPr>
            <w:r>
              <w:rPr>
                <w:rFonts w:ascii="宋体" w:hAnsi="宋体" w:eastAsia="宋体"/>
                <w:sz w:val="16"/>
              </w:rPr>
              <w: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C019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34B3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40C93">
            <w:pPr>
              <w:jc w:val="center"/>
            </w:pPr>
          </w:p>
        </w:tc>
      </w:tr>
      <w:tr w14:paraId="0E2D8D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81F3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C90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2F21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36CE2">
            <w:pPr>
              <w:jc w:val="center"/>
            </w:pPr>
            <w:r>
              <w:rPr>
                <w:rFonts w:ascii="宋体" w:hAnsi="宋体" w:eastAsia="宋体"/>
                <w:sz w:val="16"/>
              </w:rPr>
              <w:t>科研业务费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714A2">
            <w:pPr>
              <w:jc w:val="center"/>
            </w:pPr>
            <w:r>
              <w:rPr>
                <w:rFonts w:ascii="宋体" w:hAnsi="宋体" w:eastAsia="宋体"/>
                <w:sz w:val="16"/>
              </w:rPr>
              <w:t>&lt;=18万元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FD0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B509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501D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E91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FCE8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6436E">
            <w:pPr>
              <w:jc w:val="center"/>
            </w:pPr>
            <w:r>
              <w:rPr>
                <w:rFonts w:ascii="宋体" w:hAnsi="宋体" w:eastAsia="宋体"/>
                <w:sz w:val="16"/>
              </w:rPr>
              <w:t>=16.81万元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031C3">
            <w:pPr>
              <w:jc w:val="center"/>
            </w:pPr>
            <w:r>
              <w:rPr>
                <w:rFonts w:ascii="宋体" w:hAnsi="宋体" w:eastAsia="宋体"/>
                <w:sz w:val="16"/>
              </w:rPr>
              <w:t>93.39%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753A4">
            <w:pPr>
              <w:jc w:val="center"/>
            </w:pPr>
            <w:r>
              <w:rPr>
                <w:rFonts w:ascii="宋体" w:hAnsi="宋体" w:eastAsia="宋体"/>
                <w:sz w:val="16"/>
              </w:rPr>
              <w:t>5.84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4A9FD">
            <w:pPr>
              <w:jc w:val="center"/>
            </w:pPr>
            <w:r>
              <w:rPr>
                <w:rFonts w:ascii="宋体" w:hAnsi="宋体" w:eastAsia="宋体"/>
                <w:sz w:val="16"/>
              </w:rPr>
              <w:t>偏差原因：基本科研业务费用预算10.5万元，按照项目开展要求，实际支付10.43万元，剩余的0.07万元用于物资采购，导致科研业务费用存在偏差。改进措施：规范设定科研业务费用预算，严格按照指标设定执行项目，若出现偏差及时调整项目目标指标。</w:t>
            </w:r>
          </w:p>
        </w:tc>
      </w:tr>
      <w:tr w14:paraId="24D4C7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6FF6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64A3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E90F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070A5">
            <w:pPr>
              <w:jc w:val="center"/>
            </w:pPr>
            <w:r>
              <w:rPr>
                <w:rFonts w:ascii="宋体" w:hAnsi="宋体" w:eastAsia="宋体"/>
                <w:sz w:val="16"/>
              </w:rPr>
              <w:t>劳务费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5F58B">
            <w:pPr>
              <w:jc w:val="center"/>
            </w:pPr>
            <w:r>
              <w:rPr>
                <w:rFonts w:ascii="宋体" w:hAnsi="宋体" w:eastAsia="宋体"/>
                <w:sz w:val="16"/>
              </w:rPr>
              <w:t>&lt;=25万元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CB3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62A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5C69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6E1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EAFF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5B06D">
            <w:pPr>
              <w:jc w:val="center"/>
            </w:pPr>
            <w:r>
              <w:rPr>
                <w:rFonts w:ascii="宋体" w:hAnsi="宋体" w:eastAsia="宋体"/>
                <w:sz w:val="16"/>
              </w:rPr>
              <w: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AAF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4E17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45CFA">
            <w:pPr>
              <w:jc w:val="center"/>
            </w:pPr>
          </w:p>
        </w:tc>
      </w:tr>
      <w:tr w14:paraId="6E5688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F906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0309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B9D7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54AD0">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94843">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208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D64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A5CB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83D4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FC524">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C9357">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0A0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B9A4A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FF045">
            <w:pPr>
              <w:jc w:val="center"/>
            </w:pPr>
          </w:p>
        </w:tc>
      </w:tr>
      <w:tr w14:paraId="1E844010">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8912E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0E8D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47AB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35B0D">
            <w:pPr>
              <w:jc w:val="center"/>
            </w:pPr>
            <w:r>
              <w:rPr>
                <w:rFonts w:ascii="宋体" w:hAnsi="宋体" w:eastAsia="宋体"/>
                <w:sz w:val="16"/>
              </w:rPr>
              <w:t>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F1E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2D1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2193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5F0D3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11826">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663E7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B66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4B9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A315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43E33E">
            <w:pPr>
              <w:jc w:val="center"/>
            </w:pPr>
          </w:p>
        </w:tc>
      </w:tr>
      <w:tr w14:paraId="317DB69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33E9CE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8350D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59131F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0FF2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D7B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E10D4F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FA11B7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123EE1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AF67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5FA8E">
            <w:pPr>
              <w:jc w:val="center"/>
            </w:pPr>
            <w:r>
              <w:rPr>
                <w:rFonts w:ascii="宋体" w:hAnsi="宋体" w:eastAsia="宋体"/>
                <w:sz w:val="16"/>
              </w:rPr>
              <w:t>98.40分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4BCEC0"/>
        </w:tc>
      </w:tr>
    </w:tbl>
    <w:p w14:paraId="18481D58">
      <w:r>
        <w:br w:type="page"/>
      </w:r>
    </w:p>
    <w:tbl>
      <w:tblPr>
        <w:tblStyle w:val="9"/>
        <w:tblW w:w="0" w:type="auto"/>
        <w:tblInd w:w="0" w:type="dxa"/>
        <w:tblLayout w:type="autofit"/>
        <w:tblCellMar>
          <w:top w:w="0" w:type="dxa"/>
          <w:left w:w="108" w:type="dxa"/>
          <w:bottom w:w="0" w:type="dxa"/>
          <w:right w:w="108" w:type="dxa"/>
        </w:tblCellMar>
      </w:tblPr>
      <w:tblGrid>
        <w:gridCol w:w="625"/>
        <w:gridCol w:w="616"/>
        <w:gridCol w:w="617"/>
        <w:gridCol w:w="617"/>
        <w:gridCol w:w="696"/>
        <w:gridCol w:w="617"/>
        <w:gridCol w:w="617"/>
        <w:gridCol w:w="622"/>
        <w:gridCol w:w="617"/>
        <w:gridCol w:w="617"/>
        <w:gridCol w:w="696"/>
        <w:gridCol w:w="776"/>
        <w:gridCol w:w="631"/>
        <w:gridCol w:w="696"/>
      </w:tblGrid>
      <w:tr w14:paraId="739F71BB">
        <w:tblPrEx>
          <w:tblCellMar>
            <w:top w:w="0" w:type="dxa"/>
            <w:left w:w="108" w:type="dxa"/>
            <w:bottom w:w="0" w:type="dxa"/>
            <w:right w:w="108" w:type="dxa"/>
          </w:tblCellMar>
        </w:tblPrEx>
        <w:tc>
          <w:tcPr>
            <w:tcW w:w="8848" w:type="dxa"/>
            <w:gridSpan w:val="14"/>
            <w:vAlign w:val="center"/>
          </w:tcPr>
          <w:p w14:paraId="3324D415">
            <w:pPr>
              <w:jc w:val="center"/>
            </w:pPr>
            <w:r>
              <w:rPr>
                <w:rFonts w:ascii="宋体" w:hAnsi="宋体" w:eastAsia="宋体"/>
                <w:sz w:val="24"/>
              </w:rPr>
              <w:t>项目支出绩效自评表</w:t>
            </w:r>
          </w:p>
        </w:tc>
      </w:tr>
      <w:tr w14:paraId="6C61224D">
        <w:tblPrEx>
          <w:tblCellMar>
            <w:top w:w="0" w:type="dxa"/>
            <w:left w:w="108" w:type="dxa"/>
            <w:bottom w:w="0" w:type="dxa"/>
            <w:right w:w="108" w:type="dxa"/>
          </w:tblCellMar>
        </w:tblPrEx>
        <w:tc>
          <w:tcPr>
            <w:tcW w:w="8848" w:type="dxa"/>
            <w:gridSpan w:val="14"/>
            <w:vAlign w:val="center"/>
          </w:tcPr>
          <w:p w14:paraId="3959856B">
            <w:pPr>
              <w:jc w:val="center"/>
            </w:pPr>
            <w:r>
              <w:rPr>
                <w:rFonts w:ascii="宋体" w:hAnsi="宋体" w:eastAsia="宋体"/>
                <w:sz w:val="24"/>
              </w:rPr>
              <w:t>(2024年度)</w:t>
            </w:r>
          </w:p>
        </w:tc>
      </w:tr>
      <w:tr w14:paraId="1461656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1F58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3520B37">
            <w:pPr>
              <w:jc w:val="center"/>
            </w:pPr>
            <w:r>
              <w:rPr>
                <w:rFonts w:ascii="宋体" w:hAnsi="宋体" w:eastAsia="宋体"/>
                <w:sz w:val="16"/>
              </w:rPr>
              <w:t>天山英才培养计划-三农骨干人才（农业技术推广人才曾卫东）</w:t>
            </w:r>
          </w:p>
        </w:tc>
      </w:tr>
      <w:tr w14:paraId="249B3CA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87BD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FC95FFA">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96BB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F67188C">
            <w:pPr>
              <w:jc w:val="center"/>
            </w:pPr>
            <w:r>
              <w:rPr>
                <w:rFonts w:ascii="宋体" w:hAnsi="宋体" w:eastAsia="宋体"/>
                <w:sz w:val="16"/>
              </w:rPr>
              <w:t>新疆巴音郭楞蒙古自治州农业科学研究院</w:t>
            </w:r>
          </w:p>
        </w:tc>
      </w:tr>
      <w:tr w14:paraId="3DFBA3B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71A94F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0CCA5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83959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B2B85D">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C019E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EB0E7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97BE08">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31A63">
            <w:pPr>
              <w:jc w:val="center"/>
            </w:pPr>
            <w:r>
              <w:rPr>
                <w:rFonts w:ascii="宋体" w:hAnsi="宋体" w:eastAsia="宋体"/>
                <w:sz w:val="16"/>
              </w:rPr>
              <w:t>得分</w:t>
            </w:r>
          </w:p>
        </w:tc>
      </w:tr>
      <w:tr w14:paraId="074E36F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3E4CA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85BDA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43EBA2">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E50118">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5C7923">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C0691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36BBC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18A4C">
            <w:pPr>
              <w:jc w:val="center"/>
            </w:pPr>
            <w:r>
              <w:rPr>
                <w:rFonts w:ascii="宋体" w:hAnsi="宋体" w:eastAsia="宋体"/>
                <w:sz w:val="16"/>
              </w:rPr>
              <w:t>10.00</w:t>
            </w:r>
          </w:p>
        </w:tc>
      </w:tr>
      <w:tr w14:paraId="4E48D38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D3AA6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DE536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BC20C6">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85BF9E">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AE513C">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438B8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C385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D74B8">
            <w:pPr>
              <w:jc w:val="center"/>
            </w:pPr>
            <w:r>
              <w:rPr>
                <w:rFonts w:ascii="宋体" w:hAnsi="宋体" w:eastAsia="宋体"/>
                <w:sz w:val="16"/>
              </w:rPr>
              <w:t>-</w:t>
            </w:r>
          </w:p>
        </w:tc>
      </w:tr>
      <w:tr w14:paraId="41C7F7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A6BC6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29BD5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EBCFE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39901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F9CCA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1372F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C5A2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12723">
            <w:pPr>
              <w:jc w:val="center"/>
            </w:pPr>
            <w:r>
              <w:rPr>
                <w:rFonts w:ascii="宋体" w:hAnsi="宋体" w:eastAsia="宋体"/>
                <w:sz w:val="16"/>
              </w:rPr>
              <w:t>-</w:t>
            </w:r>
          </w:p>
        </w:tc>
      </w:tr>
      <w:tr w14:paraId="7BFE7A9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D9488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770762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C7C08F2">
            <w:pPr>
              <w:jc w:val="center"/>
            </w:pPr>
            <w:r>
              <w:rPr>
                <w:rFonts w:ascii="宋体" w:hAnsi="宋体" w:eastAsia="宋体"/>
                <w:sz w:val="16"/>
              </w:rPr>
              <w:t>总体目标完成情况</w:t>
            </w:r>
          </w:p>
        </w:tc>
      </w:tr>
      <w:tr w14:paraId="77D552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43CD3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3D30E77">
            <w:pPr>
              <w:jc w:val="both"/>
            </w:pPr>
            <w:r>
              <w:rPr>
                <w:rFonts w:ascii="宋体" w:hAnsi="宋体" w:eastAsia="宋体"/>
                <w:sz w:val="16"/>
              </w:rPr>
              <w:t>引进新技术1个，建立示范基地3个，试验示范面积30亩，辐射面积50亩，开展栽培技术、病虫害综合防治等方面的培训1场次，举办田间观摩会1期；培养基层农业技术人员和种植户，农业技术人员、农牧民共100人次。达到亩增纯收益500元，农民增收8万元，持续提高种植户的种植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D4797F8">
            <w:pPr>
              <w:jc w:val="both"/>
            </w:pPr>
            <w:r>
              <w:rPr>
                <w:rFonts w:ascii="宋体" w:hAnsi="宋体" w:eastAsia="宋体"/>
                <w:sz w:val="16"/>
              </w:rPr>
              <w:t>已完成项目实施，共购买试验材料1批次，引进新技术1项，在和静县、</w:t>
            </w:r>
            <w:r>
              <w:rPr>
                <w:rFonts w:hint="eastAsia" w:ascii="宋体" w:hAnsi="宋体"/>
                <w:sz w:val="16"/>
                <w:lang w:eastAsia="zh-CN"/>
              </w:rPr>
              <w:t>焉耆回族自治县</w:t>
            </w:r>
            <w:r>
              <w:rPr>
                <w:rFonts w:ascii="宋体" w:hAnsi="宋体" w:eastAsia="宋体"/>
                <w:sz w:val="16"/>
              </w:rPr>
              <w:t>、和硕县分别建立了1个面积为10亩的示范基地，示范基地共3个，示范基地面积共30亩，辐射面积65亩。进行了现场观摩会1场，培训会2期，培训了100人次。达到了亩增纯收益647.2元，农民增收12.9万元，持续提高了种植户的种植水平，种植户及基层技术人员都非常满意。</w:t>
            </w:r>
          </w:p>
        </w:tc>
      </w:tr>
      <w:tr w14:paraId="5A81CDD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976FE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627A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4410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2CE2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6C040">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CF20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3DAE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264A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79A0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D0BB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1054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F7A29">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4638C">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F3D18">
            <w:pPr>
              <w:jc w:val="center"/>
            </w:pPr>
            <w:r>
              <w:rPr>
                <w:rFonts w:ascii="宋体" w:hAnsi="宋体" w:eastAsia="宋体"/>
                <w:sz w:val="16"/>
              </w:rPr>
              <w:t>偏差原因分析及改进措施</w:t>
            </w:r>
          </w:p>
        </w:tc>
      </w:tr>
      <w:tr w14:paraId="5D762C0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A071C5">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15CD86">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A89D9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044CF">
            <w:pPr>
              <w:jc w:val="center"/>
            </w:pPr>
            <w:r>
              <w:rPr>
                <w:rFonts w:ascii="宋体" w:hAnsi="宋体" w:eastAsia="宋体"/>
                <w:sz w:val="16"/>
              </w:rPr>
              <w:t>引进新技术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44F772">
            <w:pPr>
              <w:jc w:val="center"/>
            </w:pPr>
            <w:r>
              <w:rPr>
                <w:rFonts w:ascii="宋体" w:hAnsi="宋体" w:eastAsia="宋体"/>
                <w:sz w:val="16"/>
              </w:rPr>
              <w:t>&gt;=1项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DD2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9E2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0F2B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0A94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6740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9F80F">
            <w:pPr>
              <w:jc w:val="center"/>
            </w:pPr>
            <w:r>
              <w:rPr>
                <w:rFonts w:ascii="宋体" w:hAnsi="宋体" w:eastAsia="宋体"/>
                <w:sz w:val="16"/>
              </w:rPr>
              <w:t>=1项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E21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7802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BCD53">
            <w:pPr>
              <w:jc w:val="center"/>
            </w:pPr>
          </w:p>
        </w:tc>
      </w:tr>
      <w:tr w14:paraId="4A6704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884EE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EB33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F8D19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AABE7">
            <w:pPr>
              <w:jc w:val="center"/>
            </w:pPr>
            <w:r>
              <w:rPr>
                <w:rFonts w:ascii="宋体" w:hAnsi="宋体" w:eastAsia="宋体"/>
                <w:sz w:val="16"/>
              </w:rPr>
              <w:t>培训/期次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034D6">
            <w:pPr>
              <w:jc w:val="center"/>
            </w:pPr>
            <w:r>
              <w:rPr>
                <w:rFonts w:ascii="宋体" w:hAnsi="宋体" w:eastAsia="宋体"/>
                <w:sz w:val="16"/>
              </w:rPr>
              <w:t>&gt;=1期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3E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9880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3E07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59E6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3D0E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BE68B">
            <w:pPr>
              <w:jc w:val="center"/>
            </w:pPr>
            <w:r>
              <w:rPr>
                <w:rFonts w:ascii="宋体" w:hAnsi="宋体" w:eastAsia="宋体"/>
                <w:sz w:val="16"/>
              </w:rPr>
              <w:t>=2期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610A7">
            <w:pPr>
              <w:jc w:val="center"/>
            </w:pPr>
            <w:r>
              <w:rPr>
                <w:rFonts w:ascii="宋体" w:hAnsi="宋体" w:eastAsia="宋体"/>
                <w:sz w:val="16"/>
              </w:rPr>
              <w:t>200%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EB3A6">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87D47">
            <w:pPr>
              <w:jc w:val="center"/>
            </w:pPr>
            <w:r>
              <w:rPr>
                <w:rFonts w:ascii="宋体" w:hAnsi="宋体" w:eastAsia="宋体"/>
                <w:sz w:val="16"/>
              </w:rPr>
              <w:t>超额完成，原计划培训不少于1期，实际培训了2期。</w:t>
            </w:r>
          </w:p>
        </w:tc>
      </w:tr>
      <w:tr w14:paraId="3082BB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6699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2347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F1AE3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0F4E35">
            <w:pPr>
              <w:jc w:val="center"/>
            </w:pPr>
            <w:r>
              <w:rPr>
                <w:rFonts w:ascii="宋体" w:hAnsi="宋体" w:eastAsia="宋体"/>
                <w:sz w:val="16"/>
              </w:rPr>
              <w:t>培训/人次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40CF5">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10C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A822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115E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C9C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B23E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CDC53">
            <w:pPr>
              <w:jc w:val="center"/>
            </w:pPr>
            <w:r>
              <w:rPr>
                <w:rFonts w:ascii="宋体" w:hAnsi="宋体" w:eastAsia="宋体"/>
                <w:sz w:val="16"/>
              </w:rPr>
              <w: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382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5949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F069D">
            <w:pPr>
              <w:jc w:val="center"/>
            </w:pPr>
          </w:p>
        </w:tc>
      </w:tr>
      <w:tr w14:paraId="572608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969B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4E46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3D2B2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BBC1B">
            <w:pPr>
              <w:jc w:val="center"/>
            </w:pPr>
            <w:r>
              <w:rPr>
                <w:rFonts w:ascii="宋体" w:hAnsi="宋体" w:eastAsia="宋体"/>
                <w:sz w:val="16"/>
              </w:rPr>
              <w:t>召开现场观摩会场次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15A3A">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75CB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1A82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83B3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652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6AF7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AF14C">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BC4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A4AE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331DF">
            <w:pPr>
              <w:jc w:val="center"/>
            </w:pPr>
          </w:p>
        </w:tc>
      </w:tr>
      <w:tr w14:paraId="0A15DC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42CF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61B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E707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D4C6C">
            <w:pPr>
              <w:jc w:val="center"/>
            </w:pPr>
            <w:r>
              <w:rPr>
                <w:rFonts w:ascii="宋体" w:hAnsi="宋体" w:eastAsia="宋体"/>
                <w:sz w:val="16"/>
              </w:rPr>
              <w:t>建立示范基地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749F3">
            <w:pPr>
              <w:jc w:val="center"/>
            </w:pPr>
            <w:r>
              <w:rPr>
                <w:rFonts w:ascii="宋体" w:hAnsi="宋体" w:eastAsia="宋体"/>
                <w:sz w:val="16"/>
              </w:rPr>
              <w:t>&gt;=3个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D00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D1B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BB7A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7D8D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C41D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B7F8F">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F95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FDF1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22745">
            <w:pPr>
              <w:jc w:val="center"/>
            </w:pPr>
          </w:p>
        </w:tc>
      </w:tr>
      <w:tr w14:paraId="56E1C5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5782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E1BB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104E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7FF44">
            <w:pPr>
              <w:jc w:val="center"/>
            </w:pPr>
            <w:r>
              <w:rPr>
                <w:rFonts w:ascii="宋体" w:hAnsi="宋体" w:eastAsia="宋体"/>
                <w:sz w:val="16"/>
              </w:rPr>
              <w:t>示范基地面积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6391F">
            <w:pPr>
              <w:jc w:val="center"/>
            </w:pPr>
            <w:r>
              <w:rPr>
                <w:rFonts w:ascii="宋体" w:hAnsi="宋体" w:eastAsia="宋体"/>
                <w:sz w:val="16"/>
              </w:rPr>
              <w:t>&gt;=30亩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AAC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31E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A937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AB5F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F02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09D20">
            <w:pPr>
              <w:jc w:val="center"/>
            </w:pPr>
            <w:r>
              <w:rPr>
                <w:rFonts w:ascii="宋体" w:hAnsi="宋体" w:eastAsia="宋体"/>
                <w:sz w:val="16"/>
              </w:rPr>
              <w:t>=30亩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316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16FA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2F4F9">
            <w:pPr>
              <w:jc w:val="center"/>
            </w:pPr>
          </w:p>
        </w:tc>
      </w:tr>
      <w:tr w14:paraId="48E81D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8857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000A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6A4E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38399">
            <w:pPr>
              <w:jc w:val="center"/>
            </w:pPr>
            <w:r>
              <w:rPr>
                <w:rFonts w:ascii="宋体" w:hAnsi="宋体" w:eastAsia="宋体"/>
                <w:sz w:val="16"/>
              </w:rPr>
              <w:t>辐射面积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0809B">
            <w:pPr>
              <w:jc w:val="center"/>
            </w:pPr>
            <w:r>
              <w:rPr>
                <w:rFonts w:ascii="宋体" w:hAnsi="宋体" w:eastAsia="宋体"/>
                <w:sz w:val="16"/>
              </w:rPr>
              <w:t>&gt;=50亩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32A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DED3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0457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F44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2759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E8E7B">
            <w:pPr>
              <w:jc w:val="center"/>
            </w:pPr>
            <w:r>
              <w:rPr>
                <w:rFonts w:ascii="宋体" w:hAnsi="宋体" w:eastAsia="宋体"/>
                <w:sz w:val="16"/>
              </w:rPr>
              <w:t>=65亩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4C5A6">
            <w:pPr>
              <w:jc w:val="center"/>
            </w:pPr>
            <w:r>
              <w:rPr>
                <w:rFonts w:ascii="宋体" w:hAnsi="宋体" w:eastAsia="宋体"/>
                <w:sz w:val="16"/>
              </w:rPr>
              <w:t>130%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D67E1">
            <w:pPr>
              <w:jc w:val="center"/>
            </w:pPr>
            <w:r>
              <w:rPr>
                <w:rFonts w:ascii="宋体" w:hAnsi="宋体" w:eastAsia="宋体"/>
                <w:sz w:val="16"/>
              </w:rPr>
              <w:t>2.1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603CE">
            <w:pPr>
              <w:jc w:val="center"/>
            </w:pPr>
            <w:r>
              <w:rPr>
                <w:rFonts w:ascii="宋体" w:hAnsi="宋体" w:eastAsia="宋体"/>
                <w:sz w:val="16"/>
              </w:rPr>
              <w:t>超额完成，原辐射面积50亩，实际完成辐射面积65亩。</w:t>
            </w:r>
          </w:p>
        </w:tc>
      </w:tr>
      <w:tr w14:paraId="2E4C07B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E8F8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4A19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F1A58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9F8AD">
            <w:pPr>
              <w:jc w:val="center"/>
            </w:pPr>
            <w:r>
              <w:rPr>
                <w:rFonts w:ascii="宋体" w:hAnsi="宋体" w:eastAsia="宋体"/>
                <w:sz w:val="16"/>
              </w:rPr>
              <w:t>购买试验材料批次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DAEAE">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B10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5CF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0BD9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33B4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FC1C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F597E">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28F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10CC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17EF7">
            <w:pPr>
              <w:jc w:val="center"/>
            </w:pPr>
          </w:p>
        </w:tc>
      </w:tr>
      <w:tr w14:paraId="7C5741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3145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D120F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A013C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BB491">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944B1">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9AB4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BB53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098E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F68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7583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992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7A6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3A1C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B12F7">
            <w:pPr>
              <w:jc w:val="center"/>
            </w:pPr>
          </w:p>
        </w:tc>
      </w:tr>
      <w:tr w14:paraId="287CD2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148A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82DE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D9FBC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628D2">
            <w:pPr>
              <w:jc w:val="center"/>
            </w:pPr>
            <w:r>
              <w:rPr>
                <w:rFonts w:ascii="宋体" w:hAnsi="宋体" w:eastAsia="宋体"/>
                <w:sz w:val="16"/>
              </w:rPr>
              <w:t>试验材料验收合格率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508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3B2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798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1AB4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BF43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83F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723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3B6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FF7B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9B6C8">
            <w:pPr>
              <w:jc w:val="center"/>
            </w:pPr>
          </w:p>
        </w:tc>
      </w:tr>
      <w:tr w14:paraId="31DFC8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F037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897E3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9CAD0D">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7181F">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8F098">
            <w:pPr>
              <w:jc w:val="center"/>
            </w:pPr>
            <w:r>
              <w:rPr>
                <w:rFonts w:ascii="宋体" w:hAnsi="宋体" w:eastAsia="宋体"/>
                <w:sz w:val="16"/>
              </w:rPr>
              <w:t>&gt;=100%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FBF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E1D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B354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DA9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993F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1BC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8AC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557BD">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5FC774">
            <w:pPr>
              <w:jc w:val="center"/>
            </w:pPr>
          </w:p>
        </w:tc>
      </w:tr>
      <w:tr w14:paraId="031488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08C1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F9EC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D7F9E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B39E2">
            <w:pPr>
              <w:jc w:val="center"/>
            </w:pPr>
            <w:r>
              <w:rPr>
                <w:rFonts w:ascii="宋体" w:hAnsi="宋体" w:eastAsia="宋体"/>
                <w:sz w:val="16"/>
              </w:rPr>
              <w:t>采购及时率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5E8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54C5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80F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2AFB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94D9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B1CA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C72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9A7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0B40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9510E">
            <w:pPr>
              <w:jc w:val="center"/>
            </w:pPr>
          </w:p>
        </w:tc>
      </w:tr>
      <w:tr w14:paraId="331C6F0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E80A5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27590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E77E9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B1DA4">
            <w:pPr>
              <w:jc w:val="center"/>
            </w:pPr>
            <w:r>
              <w:rPr>
                <w:rFonts w:ascii="宋体" w:hAnsi="宋体" w:eastAsia="宋体"/>
                <w:sz w:val="16"/>
              </w:rPr>
              <w:t>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CA587">
            <w:pPr>
              <w:jc w:val="center"/>
            </w:pPr>
            <w:r>
              <w:rPr>
                <w:rFonts w:ascii="宋体" w:hAnsi="宋体" w:eastAsia="宋体"/>
                <w:sz w:val="16"/>
              </w:rPr>
              <w:t>&lt;=2.10万元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CB9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9E4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6A0F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9E1E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0B23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3954B">
            <w:pPr>
              <w:jc w:val="center"/>
            </w:pPr>
            <w:r>
              <w:rPr>
                <w:rFonts w:ascii="宋体" w:hAnsi="宋体" w:eastAsia="宋体"/>
                <w:sz w:val="16"/>
              </w:rPr>
              <w:t>=2.1万元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6C0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E40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6B07E">
            <w:pPr>
              <w:jc w:val="center"/>
            </w:pPr>
          </w:p>
        </w:tc>
      </w:tr>
      <w:tr w14:paraId="0CEAEDE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8231C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DE5A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E25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8B8BE">
            <w:pPr>
              <w:jc w:val="center"/>
            </w:pPr>
            <w:r>
              <w:rPr>
                <w:rFonts w:ascii="宋体" w:hAnsi="宋体" w:eastAsia="宋体"/>
                <w:sz w:val="16"/>
              </w:rPr>
              <w:t>差旅费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CA514">
            <w:pPr>
              <w:jc w:val="center"/>
            </w:pPr>
            <w:r>
              <w:rPr>
                <w:rFonts w:ascii="宋体" w:hAnsi="宋体" w:eastAsia="宋体"/>
                <w:sz w:val="16"/>
              </w:rPr>
              <w:t>&lt;=2.80万元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2D0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BFA7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29F6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264F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D83E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341ED">
            <w:pPr>
              <w:jc w:val="center"/>
            </w:pPr>
            <w:r>
              <w:rPr>
                <w:rFonts w:ascii="宋体" w:hAnsi="宋体" w:eastAsia="宋体"/>
                <w:sz w:val="16"/>
              </w:rPr>
              <w:t>=2.8万元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E07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3C96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A9250">
            <w:pPr>
              <w:jc w:val="center"/>
            </w:pPr>
          </w:p>
        </w:tc>
      </w:tr>
      <w:tr w14:paraId="4ACDD5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91A6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CC3E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44AB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32496">
            <w:pPr>
              <w:jc w:val="center"/>
            </w:pPr>
            <w:r>
              <w:rPr>
                <w:rFonts w:ascii="宋体" w:hAnsi="宋体" w:eastAsia="宋体"/>
                <w:sz w:val="16"/>
              </w:rPr>
              <w:t>劳务费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76EBE">
            <w:pPr>
              <w:jc w:val="center"/>
            </w:pPr>
            <w:r>
              <w:rPr>
                <w:rFonts w:ascii="宋体" w:hAnsi="宋体" w:eastAsia="宋体"/>
                <w:sz w:val="16"/>
              </w:rPr>
              <w:t>&lt;=0.80万元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6E4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D0A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498A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A532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3A9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EFB2D">
            <w:pPr>
              <w:jc w:val="center"/>
            </w:pPr>
            <w:r>
              <w:rPr>
                <w:rFonts w:ascii="宋体" w:hAnsi="宋体" w:eastAsia="宋体"/>
                <w:sz w:val="16"/>
              </w:rPr>
              <w:t>=0.8万元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1D2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7956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F00DB">
            <w:pPr>
              <w:jc w:val="center"/>
            </w:pPr>
          </w:p>
        </w:tc>
      </w:tr>
      <w:tr w14:paraId="27DEE9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B6E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215F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58710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24C71">
            <w:pPr>
              <w:jc w:val="center"/>
            </w:pPr>
            <w:r>
              <w:rPr>
                <w:rFonts w:ascii="宋体" w:hAnsi="宋体" w:eastAsia="宋体"/>
                <w:sz w:val="16"/>
              </w:rPr>
              <w:t>测试化验加工费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95658">
            <w:pPr>
              <w:jc w:val="center"/>
            </w:pPr>
            <w:r>
              <w:rPr>
                <w:rFonts w:ascii="宋体" w:hAnsi="宋体" w:eastAsia="宋体"/>
                <w:sz w:val="16"/>
              </w:rPr>
              <w:t>&lt;=0.60万元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EB2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061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00AD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DBD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759D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5C1E5">
            <w:pPr>
              <w:jc w:val="center"/>
            </w:pPr>
            <w:r>
              <w:rPr>
                <w:rFonts w:ascii="宋体" w:hAnsi="宋体" w:eastAsia="宋体"/>
                <w:sz w:val="16"/>
              </w:rPr>
              <w:t>=0.6万元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D25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8C5E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E8BC5">
            <w:pPr>
              <w:jc w:val="center"/>
            </w:pPr>
          </w:p>
        </w:tc>
      </w:tr>
      <w:tr w14:paraId="2525FC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A8BF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4D28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3D363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2C434">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F72E0">
            <w:pPr>
              <w:jc w:val="center"/>
            </w:pPr>
            <w:r>
              <w:rPr>
                <w:rFonts w:ascii="宋体" w:hAnsi="宋体" w:eastAsia="宋体"/>
                <w:sz w:val="16"/>
              </w:rPr>
              <w:t>&lt;=2.70万元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504F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972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3F6D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40B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3CCF7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8F4B3">
            <w:pPr>
              <w:jc w:val="center"/>
            </w:pPr>
            <w:r>
              <w:rPr>
                <w:rFonts w:ascii="宋体" w:hAnsi="宋体" w:eastAsia="宋体"/>
                <w:sz w:val="16"/>
              </w:rPr>
              <w:t>=2.7万元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BCC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FA30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B21D2">
            <w:pPr>
              <w:jc w:val="center"/>
            </w:pPr>
          </w:p>
        </w:tc>
      </w:tr>
      <w:tr w14:paraId="547D63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F7BB2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12C836">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E2F61D4">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9FA4D">
            <w:pPr>
              <w:jc w:val="center"/>
            </w:pPr>
            <w:r>
              <w:rPr>
                <w:rFonts w:ascii="宋体" w:hAnsi="宋体" w:eastAsia="宋体"/>
                <w:sz w:val="16"/>
              </w:rPr>
              <w:t>亩增纯收益</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B91A3">
            <w:pPr>
              <w:jc w:val="center"/>
            </w:pPr>
            <w:r>
              <w:rPr>
                <w:rFonts w:ascii="宋体" w:hAnsi="宋体" w:eastAsia="宋体"/>
                <w:sz w:val="16"/>
              </w:rPr>
              <w:t>&gt;=500元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653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76F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4F6B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0D73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BBC0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03CA5">
            <w:pPr>
              <w:jc w:val="center"/>
            </w:pPr>
            <w:r>
              <w:rPr>
                <w:rFonts w:ascii="宋体" w:hAnsi="宋体" w:eastAsia="宋体"/>
                <w:sz w:val="16"/>
              </w:rPr>
              <w:t>=647.2元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B9FD1">
            <w:pPr>
              <w:jc w:val="center"/>
            </w:pPr>
            <w:r>
              <w:rPr>
                <w:rFonts w:ascii="宋体" w:hAnsi="宋体" w:eastAsia="宋体"/>
                <w:sz w:val="16"/>
              </w:rPr>
              <w:t>129.44%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F58A8">
            <w:pPr>
              <w:jc w:val="center"/>
            </w:pPr>
            <w:r>
              <w:rPr>
                <w:rFonts w:ascii="宋体" w:hAnsi="宋体" w:eastAsia="宋体"/>
                <w:sz w:val="16"/>
              </w:rPr>
              <w:t>3.53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DBA82">
            <w:pPr>
              <w:jc w:val="center"/>
            </w:pPr>
            <w:r>
              <w:rPr>
                <w:rFonts w:ascii="宋体" w:hAnsi="宋体" w:eastAsia="宋体"/>
                <w:sz w:val="16"/>
              </w:rPr>
              <w:t>超额完成，原计划亩增收500元，实际完成亩增收647.2元/亩。</w:t>
            </w:r>
          </w:p>
        </w:tc>
      </w:tr>
      <w:tr w14:paraId="11B549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4F0E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BD7C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B0E5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0AA26">
            <w:pPr>
              <w:jc w:val="center"/>
            </w:pPr>
            <w:r>
              <w:rPr>
                <w:rFonts w:ascii="宋体" w:hAnsi="宋体" w:eastAsia="宋体"/>
                <w:sz w:val="16"/>
              </w:rPr>
              <w:t>农民增收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635A7">
            <w:pPr>
              <w:jc w:val="center"/>
            </w:pPr>
            <w:r>
              <w:rPr>
                <w:rFonts w:ascii="宋体" w:hAnsi="宋体" w:eastAsia="宋体"/>
                <w:sz w:val="16"/>
              </w:rPr>
              <w:t>&gt;=8万元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E99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90B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09C6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164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CCEB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B50C8">
            <w:pPr>
              <w:jc w:val="center"/>
            </w:pPr>
            <w:r>
              <w:rPr>
                <w:rFonts w:ascii="宋体" w:hAnsi="宋体" w:eastAsia="宋体"/>
                <w:sz w:val="16"/>
              </w:rPr>
              <w:t>=12.9万元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57D96">
            <w:pPr>
              <w:jc w:val="center"/>
            </w:pPr>
            <w:r>
              <w:rPr>
                <w:rFonts w:ascii="宋体" w:hAnsi="宋体" w:eastAsia="宋体"/>
                <w:sz w:val="16"/>
              </w:rPr>
              <w:t>161.25%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FC9D5">
            <w:pPr>
              <w:jc w:val="center"/>
            </w:pPr>
            <w:r>
              <w:rPr>
                <w:rFonts w:ascii="宋体" w:hAnsi="宋体" w:eastAsia="宋体"/>
                <w:sz w:val="16"/>
              </w:rPr>
              <w:t>1.94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B1F32">
            <w:pPr>
              <w:jc w:val="center"/>
            </w:pPr>
            <w:r>
              <w:rPr>
                <w:rFonts w:ascii="宋体" w:hAnsi="宋体" w:eastAsia="宋体"/>
                <w:sz w:val="16"/>
              </w:rPr>
              <w:t>超额完成，原计划农民增收8万元，实际增收12.9万元。</w:t>
            </w:r>
          </w:p>
        </w:tc>
      </w:tr>
      <w:tr w14:paraId="5CD95ED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4CEA8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016E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7480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432F2">
            <w:pPr>
              <w:jc w:val="center"/>
            </w:pPr>
            <w:r>
              <w:rPr>
                <w:rFonts w:ascii="宋体" w:hAnsi="宋体" w:eastAsia="宋体"/>
                <w:sz w:val="16"/>
              </w:rPr>
              <w:t>种植户种植水平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F19BA">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151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F5B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9695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0B77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7BCF8">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3E7E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8F6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329F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85779">
            <w:pPr>
              <w:jc w:val="center"/>
            </w:pPr>
          </w:p>
        </w:tc>
      </w:tr>
      <w:tr w14:paraId="5B28FEC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0A3B2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77AD2F">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21274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8BD71">
            <w:pPr>
              <w:jc w:val="center"/>
            </w:pPr>
            <w:r>
              <w:rPr>
                <w:rFonts w:ascii="宋体" w:hAnsi="宋体" w:eastAsia="宋体"/>
                <w:sz w:val="16"/>
              </w:rPr>
              <w:t>种植户满意度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D28C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6E4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A14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FC06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482F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B6519">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22D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2E4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B70BA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6D0F2">
            <w:pPr>
              <w:jc w:val="center"/>
            </w:pPr>
            <w:r>
              <w:rPr>
                <w:rFonts w:ascii="宋体" w:hAnsi="宋体" w:eastAsia="宋体"/>
                <w:sz w:val="16"/>
              </w:rPr>
              <w:t>超额完成，所有人员都满意，满意度为100%。</w:t>
            </w:r>
          </w:p>
        </w:tc>
      </w:tr>
      <w:tr w14:paraId="54E9A1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27F4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BB01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8ACB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5570A">
            <w:pPr>
              <w:jc w:val="center"/>
            </w:pPr>
            <w:r>
              <w:rPr>
                <w:rFonts w:ascii="宋体" w:hAnsi="宋体" w:eastAsia="宋体"/>
                <w:sz w:val="16"/>
              </w:rPr>
              <w:t>基层技术人员满意度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B6A1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44F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524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3D64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F390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FD06C">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FE2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F3C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71A1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EB40B">
            <w:pPr>
              <w:jc w:val="center"/>
            </w:pPr>
            <w:r>
              <w:rPr>
                <w:rFonts w:ascii="宋体" w:hAnsi="宋体" w:eastAsia="宋体"/>
                <w:sz w:val="16"/>
              </w:rPr>
              <w:t>超额完成，所有人员都满意，满意度为100%。</w:t>
            </w:r>
          </w:p>
        </w:tc>
      </w:tr>
      <w:tr w14:paraId="19A5830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FCBF11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FDA4A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7B1FB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9725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3EB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9F546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4E3E0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3D553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25397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A8211">
            <w:pPr>
              <w:jc w:val="center"/>
            </w:pPr>
            <w:r>
              <w:rPr>
                <w:rFonts w:ascii="宋体" w:hAnsi="宋体" w:eastAsia="宋体"/>
                <w:sz w:val="16"/>
              </w:rPr>
              <w:t>87.57分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038D79"/>
        </w:tc>
      </w:tr>
    </w:tbl>
    <w:p w14:paraId="7B5764C4">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49AAF9A1">
        <w:tblPrEx>
          <w:tblCellMar>
            <w:top w:w="0" w:type="dxa"/>
            <w:left w:w="108" w:type="dxa"/>
            <w:bottom w:w="0" w:type="dxa"/>
            <w:right w:w="108" w:type="dxa"/>
          </w:tblCellMar>
        </w:tblPrEx>
        <w:tc>
          <w:tcPr>
            <w:tcW w:w="8848" w:type="dxa"/>
            <w:gridSpan w:val="14"/>
            <w:vAlign w:val="center"/>
          </w:tcPr>
          <w:p w14:paraId="190A2521">
            <w:pPr>
              <w:jc w:val="center"/>
            </w:pPr>
            <w:r>
              <w:rPr>
                <w:rFonts w:ascii="宋体" w:hAnsi="宋体" w:eastAsia="宋体"/>
                <w:sz w:val="24"/>
              </w:rPr>
              <w:t>项目支出绩效自评表</w:t>
            </w:r>
          </w:p>
        </w:tc>
      </w:tr>
      <w:tr w14:paraId="0E17FAFD">
        <w:tblPrEx>
          <w:tblCellMar>
            <w:top w:w="0" w:type="dxa"/>
            <w:left w:w="108" w:type="dxa"/>
            <w:bottom w:w="0" w:type="dxa"/>
            <w:right w:w="108" w:type="dxa"/>
          </w:tblCellMar>
        </w:tblPrEx>
        <w:tc>
          <w:tcPr>
            <w:tcW w:w="8848" w:type="dxa"/>
            <w:gridSpan w:val="14"/>
            <w:vAlign w:val="center"/>
          </w:tcPr>
          <w:p w14:paraId="4013EB4D">
            <w:pPr>
              <w:jc w:val="center"/>
            </w:pPr>
            <w:r>
              <w:rPr>
                <w:rFonts w:ascii="宋体" w:hAnsi="宋体" w:eastAsia="宋体"/>
                <w:sz w:val="24"/>
              </w:rPr>
              <w:t>(2024年度)</w:t>
            </w:r>
          </w:p>
        </w:tc>
      </w:tr>
      <w:tr w14:paraId="0ECED4A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7C4B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79F52B4">
            <w:pPr>
              <w:jc w:val="center"/>
            </w:pPr>
            <w:r>
              <w:rPr>
                <w:rFonts w:ascii="宋体" w:hAnsi="宋体" w:eastAsia="宋体"/>
                <w:sz w:val="16"/>
              </w:rPr>
              <w:t>天山英才培养计划-三农骨干人才（农业技术推广人才陈晋瑞）</w:t>
            </w:r>
          </w:p>
        </w:tc>
      </w:tr>
      <w:tr w14:paraId="7EF3E83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D983F">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C52308D">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A31D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173F67B">
            <w:pPr>
              <w:jc w:val="center"/>
            </w:pPr>
            <w:r>
              <w:rPr>
                <w:rFonts w:ascii="宋体" w:hAnsi="宋体" w:eastAsia="宋体"/>
                <w:sz w:val="16"/>
              </w:rPr>
              <w:t>新疆巴音郭楞蒙古自治州农业科学研究院</w:t>
            </w:r>
          </w:p>
        </w:tc>
      </w:tr>
      <w:tr w14:paraId="4E226ED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F68A07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8B295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8C870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090525">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6D7A8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684CA2">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D4170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E6971">
            <w:pPr>
              <w:jc w:val="center"/>
            </w:pPr>
            <w:r>
              <w:rPr>
                <w:rFonts w:ascii="宋体" w:hAnsi="宋体" w:eastAsia="宋体"/>
                <w:sz w:val="16"/>
              </w:rPr>
              <w:t>得分</w:t>
            </w:r>
          </w:p>
        </w:tc>
      </w:tr>
      <w:tr w14:paraId="5EEF53B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BD5C32">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E1069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687C06">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C4EBC9">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D30457">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2A018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085EF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46BCA">
            <w:pPr>
              <w:jc w:val="center"/>
            </w:pPr>
            <w:r>
              <w:rPr>
                <w:rFonts w:ascii="宋体" w:hAnsi="宋体" w:eastAsia="宋体"/>
                <w:sz w:val="16"/>
              </w:rPr>
              <w:t>10.00</w:t>
            </w:r>
          </w:p>
        </w:tc>
      </w:tr>
      <w:tr w14:paraId="5239D5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8CEE4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B23B2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3FBD03">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B16A8B">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78A5D1">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C08AA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9824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9660F">
            <w:pPr>
              <w:jc w:val="center"/>
            </w:pPr>
            <w:r>
              <w:rPr>
                <w:rFonts w:ascii="宋体" w:hAnsi="宋体" w:eastAsia="宋体"/>
                <w:sz w:val="16"/>
              </w:rPr>
              <w:t>-</w:t>
            </w:r>
          </w:p>
        </w:tc>
      </w:tr>
      <w:tr w14:paraId="19DF61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E76CC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B991E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35AA2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09D32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017B6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CD5B3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AF15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708DBF">
            <w:pPr>
              <w:jc w:val="center"/>
            </w:pPr>
            <w:r>
              <w:rPr>
                <w:rFonts w:ascii="宋体" w:hAnsi="宋体" w:eastAsia="宋体"/>
                <w:sz w:val="16"/>
              </w:rPr>
              <w:t>-</w:t>
            </w:r>
          </w:p>
        </w:tc>
      </w:tr>
      <w:tr w14:paraId="10C7D35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7EF93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4E3732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CD6082C">
            <w:pPr>
              <w:jc w:val="center"/>
            </w:pPr>
            <w:r>
              <w:rPr>
                <w:rFonts w:ascii="宋体" w:hAnsi="宋体" w:eastAsia="宋体"/>
                <w:sz w:val="16"/>
              </w:rPr>
              <w:t>总体目标完成情况</w:t>
            </w:r>
          </w:p>
        </w:tc>
      </w:tr>
      <w:tr w14:paraId="284AD1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58FE80"/>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95C0DB8">
            <w:pPr>
              <w:jc w:val="both"/>
            </w:pPr>
            <w:r>
              <w:rPr>
                <w:rFonts w:ascii="宋体" w:hAnsi="宋体" w:eastAsia="宋体"/>
                <w:sz w:val="16"/>
              </w:rPr>
              <w:t>引进花生新品种10个以上，开展新品种筛选试验，筛选2个及以上的适宜品种；采购设备2批次，建立花生试验基地1个，开展现场会1场以上，培训人员200人次以上。促进增加农民收入，促进我州各县的农业产业结构调整</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A4E111A">
            <w:pPr>
              <w:jc w:val="both"/>
            </w:pPr>
            <w:r>
              <w:rPr>
                <w:rFonts w:ascii="宋体" w:hAnsi="宋体" w:eastAsia="宋体"/>
                <w:sz w:val="16"/>
              </w:rPr>
              <w:t>本项目完成引进新品种10个，经数据采集分析筛选2个适宜品种：开农1715和阜花36；本项目在库尔勒市哈拉玉宫乡建立花生试验基地1个，完成设备采购2批次，在试验基地开展现场会1场，培训200人次，提升了农民种植花生的技术水平，为广大农民增添了增收渠道。</w:t>
            </w:r>
          </w:p>
        </w:tc>
      </w:tr>
      <w:tr w14:paraId="61FB13F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351A0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6D38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F560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A63A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D960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334F7">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AC93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40C5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00F7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6D55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2F7E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7B89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B35A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97E84">
            <w:pPr>
              <w:jc w:val="center"/>
            </w:pPr>
            <w:r>
              <w:rPr>
                <w:rFonts w:ascii="宋体" w:hAnsi="宋体" w:eastAsia="宋体"/>
                <w:sz w:val="16"/>
              </w:rPr>
              <w:t>偏差原因分析及改进措施</w:t>
            </w:r>
          </w:p>
        </w:tc>
      </w:tr>
      <w:tr w14:paraId="6D49908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54120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C4B289">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1BD9AD">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B1F93">
            <w:pPr>
              <w:jc w:val="center"/>
            </w:pPr>
            <w:r>
              <w:rPr>
                <w:rFonts w:ascii="宋体" w:hAnsi="宋体" w:eastAsia="宋体"/>
                <w:sz w:val="16"/>
              </w:rPr>
              <w:t>引进花生新品种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46014">
            <w:pPr>
              <w:jc w:val="center"/>
            </w:pPr>
            <w:r>
              <w:rPr>
                <w:rFonts w:ascii="宋体" w:hAnsi="宋体" w:eastAsia="宋体"/>
                <w:sz w:val="16"/>
              </w:rPr>
              <w:t>&gt;=10个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B2D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200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0258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4CF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6692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DFA15">
            <w:pPr>
              <w:jc w:val="center"/>
            </w:pPr>
            <w:r>
              <w:rPr>
                <w:rFonts w:ascii="宋体" w:hAnsi="宋体" w:eastAsia="宋体"/>
                <w:sz w:val="16"/>
              </w:rPr>
              <w: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227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B0EB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C0C55">
            <w:pPr>
              <w:jc w:val="center"/>
            </w:pPr>
          </w:p>
        </w:tc>
      </w:tr>
      <w:tr w14:paraId="086113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F6E65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4D2A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19C67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35874">
            <w:pPr>
              <w:jc w:val="center"/>
            </w:pPr>
            <w:r>
              <w:rPr>
                <w:rFonts w:ascii="宋体" w:hAnsi="宋体" w:eastAsia="宋体"/>
                <w:sz w:val="16"/>
              </w:rPr>
              <w:t>建立试验基地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C6A29">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089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C41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3044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11C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5AC32">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A9223">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60E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5310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B464D">
            <w:pPr>
              <w:jc w:val="center"/>
            </w:pPr>
          </w:p>
        </w:tc>
      </w:tr>
      <w:tr w14:paraId="7C22A6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1F96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7E93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8F90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9FCB9">
            <w:pPr>
              <w:jc w:val="center"/>
            </w:pPr>
            <w:r>
              <w:rPr>
                <w:rFonts w:ascii="宋体" w:hAnsi="宋体" w:eastAsia="宋体"/>
                <w:sz w:val="16"/>
              </w:rPr>
              <w:t>采购设备批次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2DDB3">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23B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369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CB33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1CEE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200C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8CF34">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121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9F10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147F1">
            <w:pPr>
              <w:jc w:val="center"/>
            </w:pPr>
          </w:p>
        </w:tc>
      </w:tr>
      <w:tr w14:paraId="2DDC28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CC69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144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2C1AA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917E9">
            <w:pPr>
              <w:jc w:val="center"/>
            </w:pPr>
            <w:r>
              <w:rPr>
                <w:rFonts w:ascii="宋体" w:hAnsi="宋体" w:eastAsia="宋体"/>
                <w:sz w:val="16"/>
              </w:rPr>
              <w:t>筛选花生品种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8723A">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1EC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F2E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23B9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E01B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B0F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741C5">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1A4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FC2A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67E6D">
            <w:pPr>
              <w:jc w:val="center"/>
            </w:pPr>
          </w:p>
        </w:tc>
      </w:tr>
      <w:tr w14:paraId="2AFF5C6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BD0B8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984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DD85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70173">
            <w:pPr>
              <w:jc w:val="center"/>
            </w:pPr>
            <w:r>
              <w:rPr>
                <w:rFonts w:ascii="宋体" w:hAnsi="宋体" w:eastAsia="宋体"/>
                <w:sz w:val="16"/>
              </w:rPr>
              <w:t>召开现场会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CE346D">
            <w:pPr>
              <w:jc w:val="center"/>
            </w:pPr>
            <w:r>
              <w:rPr>
                <w:rFonts w:ascii="宋体" w:hAnsi="宋体" w:eastAsia="宋体"/>
                <w:sz w:val="16"/>
              </w:rPr>
              <w:t>&gt;=1场次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0BC3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350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CA4C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0F0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6C6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D41C4">
            <w:pPr>
              <w:jc w:val="center"/>
            </w:pPr>
            <w:r>
              <w:rPr>
                <w:rFonts w:ascii="宋体" w:hAnsi="宋体" w:eastAsia="宋体"/>
                <w:sz w:val="16"/>
              </w:rPr>
              <w:t>=1场次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9DA5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A990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CEBEB">
            <w:pPr>
              <w:jc w:val="center"/>
            </w:pPr>
          </w:p>
        </w:tc>
      </w:tr>
      <w:tr w14:paraId="55F284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F97D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8305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4644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648E8">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07622B">
            <w:pPr>
              <w:jc w:val="center"/>
            </w:pPr>
            <w:r>
              <w:rPr>
                <w:rFonts w:ascii="宋体" w:hAnsi="宋体" w:eastAsia="宋体"/>
                <w:sz w:val="16"/>
              </w:rPr>
              <w:t>&gt;=200人次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C37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61EA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BC2F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CCB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8600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4DC41">
            <w:pPr>
              <w:jc w:val="center"/>
            </w:pPr>
            <w:r>
              <w:rPr>
                <w:rFonts w:ascii="宋体" w:hAnsi="宋体" w:eastAsia="宋体"/>
                <w:sz w:val="16"/>
              </w:rPr>
              <w:t>=200人次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D22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25BF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3C987">
            <w:pPr>
              <w:jc w:val="center"/>
            </w:pPr>
          </w:p>
        </w:tc>
      </w:tr>
      <w:tr w14:paraId="64AEEC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4A8F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CF331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F363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06BA6">
            <w:pPr>
              <w:jc w:val="center"/>
            </w:pPr>
            <w:r>
              <w:rPr>
                <w:rFonts w:ascii="宋体" w:hAnsi="宋体" w:eastAsia="宋体"/>
                <w:sz w:val="16"/>
              </w:rPr>
              <w:t>采购设备验收合格率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914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BAC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32F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588D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2469E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5A63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2D7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CD8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2928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D76DD">
            <w:pPr>
              <w:jc w:val="center"/>
            </w:pPr>
          </w:p>
        </w:tc>
      </w:tr>
      <w:tr w14:paraId="2C6BC87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5C5F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46E1B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A6E85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1B599">
            <w:pPr>
              <w:jc w:val="center"/>
            </w:pPr>
            <w:r>
              <w:rPr>
                <w:rFonts w:ascii="宋体" w:hAnsi="宋体" w:eastAsia="宋体"/>
                <w:sz w:val="16"/>
              </w:rPr>
              <w:t>采购设备时间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AF85C">
            <w:pPr>
              <w:jc w:val="center"/>
            </w:pPr>
            <w:r>
              <w:rPr>
                <w:rFonts w:ascii="宋体" w:hAnsi="宋体" w:eastAsia="宋体"/>
                <w:sz w:val="16"/>
              </w:rPr>
              <w:t>2024年11月之前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6AA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419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C5C2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9522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C4AE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879C0">
            <w:pPr>
              <w:jc w:val="center"/>
            </w:pPr>
            <w:r>
              <w:rPr>
                <w:rFonts w:ascii="宋体" w:hAnsi="宋体" w:eastAsia="宋体"/>
                <w:sz w:val="16"/>
              </w:rPr>
              <w:t>2024年9月13日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227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ED3A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7F6BF">
            <w:pPr>
              <w:jc w:val="center"/>
            </w:pPr>
          </w:p>
        </w:tc>
      </w:tr>
      <w:tr w14:paraId="51B2A9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7DC8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C642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C6ED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86F79">
            <w:pPr>
              <w:jc w:val="center"/>
            </w:pPr>
            <w:r>
              <w:rPr>
                <w:rFonts w:ascii="宋体" w:hAnsi="宋体" w:eastAsia="宋体"/>
                <w:sz w:val="16"/>
              </w:rPr>
              <w:t>开展培训按期完成率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9B6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5213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0F18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0563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802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F834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B9A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18C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3A70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F86AA">
            <w:pPr>
              <w:jc w:val="center"/>
            </w:pPr>
          </w:p>
        </w:tc>
      </w:tr>
      <w:tr w14:paraId="23975C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2ED65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21D79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63E649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4CF42">
            <w:pPr>
              <w:jc w:val="center"/>
            </w:pPr>
            <w:r>
              <w:rPr>
                <w:rFonts w:ascii="宋体" w:hAnsi="宋体" w:eastAsia="宋体"/>
                <w:sz w:val="16"/>
              </w:rPr>
              <w:t>设备购置费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D6575">
            <w:pPr>
              <w:jc w:val="center"/>
            </w:pPr>
            <w:r>
              <w:rPr>
                <w:rFonts w:ascii="宋体" w:hAnsi="宋体" w:eastAsia="宋体"/>
                <w:sz w:val="16"/>
              </w:rPr>
              <w:t>&lt;=2万元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C7F4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AE9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3EDCC">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FAC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AA78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5EF19">
            <w:pPr>
              <w:jc w:val="center"/>
            </w:pPr>
            <w:r>
              <w:rPr>
                <w:rFonts w:ascii="宋体" w:hAnsi="宋体" w:eastAsia="宋体"/>
                <w:sz w:val="16"/>
              </w:rPr>
              <w:t>=2万元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834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36EC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D9DF1">
            <w:pPr>
              <w:jc w:val="center"/>
            </w:pPr>
          </w:p>
        </w:tc>
      </w:tr>
      <w:tr w14:paraId="419F06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E118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30D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D9EED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66EC4">
            <w:pPr>
              <w:jc w:val="center"/>
            </w:pPr>
            <w:r>
              <w:rPr>
                <w:rFonts w:ascii="宋体" w:hAnsi="宋体" w:eastAsia="宋体"/>
                <w:sz w:val="16"/>
              </w:rPr>
              <w:t>基本业务费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55A9C">
            <w:pPr>
              <w:jc w:val="center"/>
            </w:pPr>
            <w:r>
              <w:rPr>
                <w:rFonts w:ascii="宋体" w:hAnsi="宋体" w:eastAsia="宋体"/>
                <w:sz w:val="16"/>
              </w:rPr>
              <w:t>&lt;=5.70万元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1AF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EBE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8D20A">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05E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E973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20A23">
            <w:pPr>
              <w:jc w:val="center"/>
            </w:pPr>
            <w:r>
              <w:rPr>
                <w:rFonts w:ascii="宋体" w:hAnsi="宋体" w:eastAsia="宋体"/>
                <w:sz w:val="16"/>
              </w:rPr>
              <w:t>=5.7万元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D02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510A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43EE5">
            <w:pPr>
              <w:jc w:val="center"/>
            </w:pPr>
          </w:p>
        </w:tc>
      </w:tr>
      <w:tr w14:paraId="16812D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0A4B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0509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21DD3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7F8DD">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31D49">
            <w:pPr>
              <w:jc w:val="center"/>
            </w:pPr>
            <w:r>
              <w:rPr>
                <w:rFonts w:ascii="宋体" w:hAnsi="宋体" w:eastAsia="宋体"/>
                <w:sz w:val="16"/>
              </w:rPr>
              <w:t>&lt;=3.30万元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C27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A3E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91B8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B069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EFAB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7484E">
            <w:pPr>
              <w:jc w:val="center"/>
            </w:pPr>
            <w:r>
              <w:rPr>
                <w:rFonts w:ascii="宋体" w:hAnsi="宋体" w:eastAsia="宋体"/>
                <w:sz w:val="16"/>
              </w:rPr>
              <w:t>=3.3万元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9B5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279E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7D424">
            <w:pPr>
              <w:jc w:val="center"/>
            </w:pPr>
          </w:p>
        </w:tc>
      </w:tr>
      <w:tr w14:paraId="4DF6A7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2C4B9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DEA56E">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900CE5">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FA3CB">
            <w:pPr>
              <w:jc w:val="center"/>
            </w:pPr>
            <w:r>
              <w:rPr>
                <w:rFonts w:ascii="宋体" w:hAnsi="宋体" w:eastAsia="宋体"/>
                <w:sz w:val="16"/>
              </w:rPr>
              <w:t>提高花生种质资源的多样性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D431F">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7D66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1F9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4517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8438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9486D">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40AA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D9D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9EB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BA4F3">
            <w:pPr>
              <w:jc w:val="center"/>
            </w:pPr>
          </w:p>
        </w:tc>
      </w:tr>
      <w:tr w14:paraId="60ACF76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7C4A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655D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73764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14F297">
            <w:pPr>
              <w:jc w:val="center"/>
            </w:pPr>
            <w:r>
              <w:rPr>
                <w:rFonts w:ascii="宋体" w:hAnsi="宋体" w:eastAsia="宋体"/>
                <w:sz w:val="16"/>
              </w:rPr>
              <w:t>提高种植户种植水平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30C0F">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154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77B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0923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A662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5FB22">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BA9AB">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415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21CD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E5398">
            <w:pPr>
              <w:jc w:val="center"/>
            </w:pPr>
          </w:p>
        </w:tc>
      </w:tr>
      <w:tr w14:paraId="5D6362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5134B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38C9366">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5AAA2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D5355">
            <w:pPr>
              <w:jc w:val="center"/>
            </w:pPr>
            <w:r>
              <w:rPr>
                <w:rFonts w:ascii="宋体" w:hAnsi="宋体" w:eastAsia="宋体"/>
                <w:sz w:val="16"/>
              </w:rPr>
              <w:t>种植户满意度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412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F9D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AAB4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6FB9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6A66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0C95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CAF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99D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7363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0A41A">
            <w:pPr>
              <w:jc w:val="center"/>
            </w:pPr>
          </w:p>
        </w:tc>
      </w:tr>
      <w:tr w14:paraId="7F843BA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28CBD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0A6D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A7E7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18A81">
            <w:pPr>
              <w:jc w:val="center"/>
            </w:pPr>
            <w:r>
              <w:rPr>
                <w:rFonts w:ascii="宋体" w:hAnsi="宋体" w:eastAsia="宋体"/>
                <w:sz w:val="16"/>
              </w:rPr>
              <w:t>基层技术人员满意度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929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06D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7E7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C332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0602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B170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F5A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32B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8606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C1FCE">
            <w:pPr>
              <w:jc w:val="center"/>
            </w:pPr>
          </w:p>
        </w:tc>
      </w:tr>
      <w:tr w14:paraId="423DFF7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FD60A7B">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F200B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17A03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2AF51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A2DE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54255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35842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DD92A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CE6A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9EBE8">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30F6F1"/>
        </w:tc>
      </w:tr>
    </w:tbl>
    <w:p w14:paraId="5DD9F355">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01E29490">
        <w:tblPrEx>
          <w:tblCellMar>
            <w:top w:w="0" w:type="dxa"/>
            <w:left w:w="108" w:type="dxa"/>
            <w:bottom w:w="0" w:type="dxa"/>
            <w:right w:w="108" w:type="dxa"/>
          </w:tblCellMar>
        </w:tblPrEx>
        <w:tc>
          <w:tcPr>
            <w:tcW w:w="8848" w:type="dxa"/>
            <w:gridSpan w:val="14"/>
            <w:vAlign w:val="center"/>
          </w:tcPr>
          <w:p w14:paraId="07807F6C">
            <w:pPr>
              <w:jc w:val="center"/>
            </w:pPr>
            <w:r>
              <w:rPr>
                <w:rFonts w:ascii="宋体" w:hAnsi="宋体" w:eastAsia="宋体"/>
                <w:sz w:val="24"/>
              </w:rPr>
              <w:t>项目支出绩效自评表</w:t>
            </w:r>
          </w:p>
        </w:tc>
      </w:tr>
      <w:tr w14:paraId="43C02B3B">
        <w:tblPrEx>
          <w:tblCellMar>
            <w:top w:w="0" w:type="dxa"/>
            <w:left w:w="108" w:type="dxa"/>
            <w:bottom w:w="0" w:type="dxa"/>
            <w:right w:w="108" w:type="dxa"/>
          </w:tblCellMar>
        </w:tblPrEx>
        <w:tc>
          <w:tcPr>
            <w:tcW w:w="8848" w:type="dxa"/>
            <w:gridSpan w:val="14"/>
            <w:vAlign w:val="center"/>
          </w:tcPr>
          <w:p w14:paraId="2693B480">
            <w:pPr>
              <w:jc w:val="center"/>
            </w:pPr>
            <w:r>
              <w:rPr>
                <w:rFonts w:ascii="宋体" w:hAnsi="宋体" w:eastAsia="宋体"/>
                <w:sz w:val="24"/>
              </w:rPr>
              <w:t>(2024年度)</w:t>
            </w:r>
          </w:p>
        </w:tc>
      </w:tr>
      <w:tr w14:paraId="513684D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F7F4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CE3DA4B">
            <w:pPr>
              <w:jc w:val="center"/>
            </w:pPr>
            <w:r>
              <w:rPr>
                <w:rFonts w:ascii="宋体" w:hAnsi="宋体" w:eastAsia="宋体"/>
                <w:sz w:val="16"/>
              </w:rPr>
              <w:t>天山英才培养计划-三农骨干人才（农业技术推广人才马建军）</w:t>
            </w:r>
          </w:p>
        </w:tc>
      </w:tr>
      <w:tr w14:paraId="3F3C3AE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8455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EBEB11A">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694C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F2E4CF2">
            <w:pPr>
              <w:jc w:val="center"/>
            </w:pPr>
            <w:r>
              <w:rPr>
                <w:rFonts w:ascii="宋体" w:hAnsi="宋体" w:eastAsia="宋体"/>
                <w:sz w:val="16"/>
              </w:rPr>
              <w:t>新疆巴音郭楞蒙古自治州农业科学研究院</w:t>
            </w:r>
          </w:p>
        </w:tc>
      </w:tr>
      <w:tr w14:paraId="4B41A9E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4DA3A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9844A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022B6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B36BB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38A06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C1DD54">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AC2D5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9E89C">
            <w:pPr>
              <w:jc w:val="center"/>
            </w:pPr>
            <w:r>
              <w:rPr>
                <w:rFonts w:ascii="宋体" w:hAnsi="宋体" w:eastAsia="宋体"/>
                <w:sz w:val="16"/>
              </w:rPr>
              <w:t>得分</w:t>
            </w:r>
          </w:p>
        </w:tc>
      </w:tr>
      <w:tr w14:paraId="38843F8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7D5BC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53B952">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45B51D">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03AC79">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A38ADD">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D02CC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C1C8D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E0231">
            <w:pPr>
              <w:jc w:val="center"/>
            </w:pPr>
            <w:r>
              <w:rPr>
                <w:rFonts w:ascii="宋体" w:hAnsi="宋体" w:eastAsia="宋体"/>
                <w:sz w:val="16"/>
              </w:rPr>
              <w:t>10.00</w:t>
            </w:r>
          </w:p>
        </w:tc>
      </w:tr>
      <w:tr w14:paraId="3AA9FD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60FA1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DFCC86">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DD31F2">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CB3F53">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430591">
            <w:pPr>
              <w:jc w:val="center"/>
            </w:pPr>
            <w:r>
              <w:rPr>
                <w:rFonts w:ascii="宋体" w:hAnsi="宋体" w:eastAsia="宋体"/>
                <w:sz w:val="16"/>
              </w:rPr>
              <w:t>11.00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19C38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6F98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40968">
            <w:pPr>
              <w:jc w:val="center"/>
            </w:pPr>
            <w:r>
              <w:rPr>
                <w:rFonts w:ascii="宋体" w:hAnsi="宋体" w:eastAsia="宋体"/>
                <w:sz w:val="16"/>
              </w:rPr>
              <w:t>-</w:t>
            </w:r>
          </w:p>
        </w:tc>
      </w:tr>
      <w:tr w14:paraId="4BEF06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0E383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1D07C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B7CA9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4E688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B0820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59437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E11CA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A7767">
            <w:pPr>
              <w:jc w:val="center"/>
            </w:pPr>
            <w:r>
              <w:rPr>
                <w:rFonts w:ascii="宋体" w:hAnsi="宋体" w:eastAsia="宋体"/>
                <w:sz w:val="16"/>
              </w:rPr>
              <w:t>-</w:t>
            </w:r>
          </w:p>
        </w:tc>
      </w:tr>
      <w:tr w14:paraId="5944088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D38F37">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0FEA23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5A9905D">
            <w:pPr>
              <w:jc w:val="center"/>
            </w:pPr>
            <w:r>
              <w:rPr>
                <w:rFonts w:ascii="宋体" w:hAnsi="宋体" w:eastAsia="宋体"/>
                <w:sz w:val="16"/>
              </w:rPr>
              <w:t>总体目标完成情况</w:t>
            </w:r>
          </w:p>
        </w:tc>
      </w:tr>
      <w:tr w14:paraId="402331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031A6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87FED8E">
            <w:pPr>
              <w:jc w:val="both"/>
            </w:pPr>
            <w:r>
              <w:rPr>
                <w:rFonts w:ascii="宋体" w:hAnsi="宋体" w:eastAsia="宋体"/>
                <w:sz w:val="16"/>
              </w:rPr>
              <w:t>本年度与企业、农技推广部门联合组建研究-推广相结合的、稳定的、高效运作的设施蔬菜技术团队，制定具体的工作方案，确定试验示范基地，引进大宗蔬菜新品种开展筛选对比试验，开展当地农业废弃物和农家肥复配基质试验及设施蔬菜各种适宜单项技术的引进和试验，在大宗果菜如番茄上开展温室宜机化技术试验。全年开展技术培训和技术骨干传帮带培养工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9BA9162">
            <w:pPr>
              <w:jc w:val="both"/>
            </w:pPr>
            <w:r>
              <w:rPr>
                <w:rFonts w:ascii="宋体" w:hAnsi="宋体" w:eastAsia="宋体"/>
                <w:sz w:val="16"/>
              </w:rPr>
              <w:t>截至目前，已完成补助项目人才1名，建立试验示范基地2个，引进新品种8个，推广新技术5项。</w:t>
            </w:r>
          </w:p>
        </w:tc>
      </w:tr>
      <w:tr w14:paraId="74E65A0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8A324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EEAC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82BE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119FB">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02A1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03B3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A72A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5D5A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CEAA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EB13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A9E28">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0346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68048">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A0781">
            <w:pPr>
              <w:jc w:val="center"/>
            </w:pPr>
            <w:r>
              <w:rPr>
                <w:rFonts w:ascii="宋体" w:hAnsi="宋体" w:eastAsia="宋体"/>
                <w:sz w:val="16"/>
              </w:rPr>
              <w:t>偏差原因分析及改进措施</w:t>
            </w:r>
          </w:p>
        </w:tc>
      </w:tr>
      <w:tr w14:paraId="68DCF46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D7034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B606E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47D5D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FE4A2">
            <w:pPr>
              <w:jc w:val="center"/>
            </w:pPr>
            <w:r>
              <w:rPr>
                <w:rFonts w:ascii="宋体" w:hAnsi="宋体" w:eastAsia="宋体"/>
                <w:sz w:val="16"/>
              </w:rPr>
              <w:t>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D27A0">
            <w:pPr>
              <w:jc w:val="center"/>
            </w:pPr>
            <w:r>
              <w:rPr>
                <w:rFonts w:ascii="宋体" w:hAnsi="宋体" w:eastAsia="宋体"/>
                <w:sz w:val="16"/>
              </w:rPr>
              <w:t>&gt;=1人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593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F2E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CB82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CB48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19AD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D15E6">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285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BF35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CD1E8">
            <w:pPr>
              <w:jc w:val="center"/>
            </w:pPr>
          </w:p>
        </w:tc>
      </w:tr>
      <w:tr w14:paraId="412783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8E81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D1E9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BDBF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CB95A">
            <w:pPr>
              <w:jc w:val="center"/>
            </w:pPr>
            <w:r>
              <w:rPr>
                <w:rFonts w:ascii="宋体" w:hAnsi="宋体" w:eastAsia="宋体"/>
                <w:sz w:val="16"/>
              </w:rPr>
              <w:t>补助次数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034A83">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ED9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CF7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ADC0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0AF8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94E5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BDAC8">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7F6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148C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9BDB5">
            <w:pPr>
              <w:jc w:val="center"/>
            </w:pPr>
          </w:p>
        </w:tc>
      </w:tr>
      <w:tr w14:paraId="5363E2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6CCB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5E6A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E62D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D0CDE">
            <w:pPr>
              <w:jc w:val="center"/>
            </w:pPr>
            <w:r>
              <w:rPr>
                <w:rFonts w:ascii="宋体" w:hAnsi="宋体" w:eastAsia="宋体"/>
                <w:sz w:val="16"/>
              </w:rPr>
              <w:t>引进新品种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D0C97">
            <w:pPr>
              <w:jc w:val="center"/>
            </w:pPr>
            <w:r>
              <w:rPr>
                <w:rFonts w:ascii="宋体" w:hAnsi="宋体" w:eastAsia="宋体"/>
                <w:sz w:val="16"/>
              </w:rPr>
              <w:t>&gt;=3个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C04C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446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E9BD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914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2CE7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4649E">
            <w:pPr>
              <w:jc w:val="center"/>
            </w:pPr>
            <w:r>
              <w:rPr>
                <w:rFonts w:ascii="宋体" w:hAnsi="宋体" w:eastAsia="宋体"/>
                <w:sz w:val="16"/>
              </w:rPr>
              <w:t>=8个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5756A">
            <w:pPr>
              <w:jc w:val="center"/>
            </w:pPr>
            <w:r>
              <w:rPr>
                <w:rFonts w:ascii="宋体" w:hAnsi="宋体" w:eastAsia="宋体"/>
                <w:sz w:val="16"/>
              </w:rPr>
              <w:t>266.67%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C0D42">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B142C">
            <w:pPr>
              <w:jc w:val="center"/>
            </w:pPr>
            <w:r>
              <w:rPr>
                <w:rFonts w:ascii="宋体" w:hAnsi="宋体" w:eastAsia="宋体"/>
                <w:sz w:val="16"/>
              </w:rPr>
              <w:t>计划引进3个新品种，实际完成引进新品种8个，</w:t>
            </w:r>
            <w:r>
              <w:rPr>
                <w:rFonts w:hint="eastAsia" w:ascii="宋体" w:hAnsi="宋体"/>
                <w:sz w:val="16"/>
                <w:lang w:eastAsia="zh-CN"/>
              </w:rPr>
              <w:t>因</w:t>
            </w:r>
            <w:r>
              <w:rPr>
                <w:rFonts w:ascii="宋体" w:hAnsi="宋体" w:eastAsia="宋体"/>
                <w:sz w:val="16"/>
              </w:rPr>
              <w:t>为品种适宜性有差别，多引进几个品种，保证项目成功执行。</w:t>
            </w:r>
          </w:p>
        </w:tc>
      </w:tr>
      <w:tr w14:paraId="1A6D25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1DA1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D255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95181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78BB2">
            <w:pPr>
              <w:jc w:val="center"/>
            </w:pPr>
            <w:r>
              <w:rPr>
                <w:rFonts w:ascii="宋体" w:hAnsi="宋体" w:eastAsia="宋体"/>
                <w:sz w:val="16"/>
              </w:rPr>
              <w:t>推广新技术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3E3F5">
            <w:pPr>
              <w:jc w:val="center"/>
            </w:pPr>
            <w:r>
              <w:rPr>
                <w:rFonts w:ascii="宋体" w:hAnsi="宋体" w:eastAsia="宋体"/>
                <w:sz w:val="16"/>
              </w:rPr>
              <w:t>&gt;=6项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2AF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7189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BB77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EB3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D44B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0A14F">
            <w:pPr>
              <w:jc w:val="center"/>
            </w:pPr>
            <w:r>
              <w:rPr>
                <w:rFonts w:ascii="宋体" w:hAnsi="宋体" w:eastAsia="宋体"/>
                <w:sz w:val="16"/>
              </w:rPr>
              <w:t>=5项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73E43">
            <w:pPr>
              <w:jc w:val="center"/>
            </w:pPr>
            <w:r>
              <w:rPr>
                <w:rFonts w:ascii="宋体" w:hAnsi="宋体" w:eastAsia="宋体"/>
                <w:sz w:val="16"/>
              </w:rPr>
              <w:t>83.33%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34443">
            <w:pPr>
              <w:jc w:val="center"/>
            </w:pPr>
            <w:r>
              <w:rPr>
                <w:rFonts w:ascii="宋体" w:hAnsi="宋体" w:eastAsia="宋体"/>
                <w:sz w:val="16"/>
              </w:rPr>
              <w:t>2.33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A02BA">
            <w:pPr>
              <w:jc w:val="center"/>
            </w:pPr>
            <w:r>
              <w:rPr>
                <w:rFonts w:ascii="宋体" w:hAnsi="宋体" w:eastAsia="宋体"/>
                <w:sz w:val="16"/>
              </w:rPr>
              <w:t>偏差原因：该项目属于农业设施蔬菜种植，具有季节性，主要有早春茬和秋延后，本年度资金到位较晚，已错过早春茬口，新技术未能及时推广。改进措施：在进行目标设定时及时根据资金下达情况调整目标。</w:t>
            </w:r>
          </w:p>
        </w:tc>
      </w:tr>
      <w:tr w14:paraId="57538C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4578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A7C22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875B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E51D4">
            <w:pPr>
              <w:jc w:val="center"/>
            </w:pPr>
            <w:r>
              <w:rPr>
                <w:rFonts w:ascii="宋体" w:hAnsi="宋体" w:eastAsia="宋体"/>
                <w:sz w:val="16"/>
              </w:rPr>
              <w:t>建立科技示范基地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EBA8F">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5D48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52A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E36E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BED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D6BD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CE6F7">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E99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1F31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D6EB2">
            <w:pPr>
              <w:jc w:val="center"/>
            </w:pPr>
          </w:p>
        </w:tc>
      </w:tr>
      <w:tr w14:paraId="231315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E82E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4BA6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6012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17EE7">
            <w:pPr>
              <w:jc w:val="center"/>
            </w:pPr>
            <w:r>
              <w:rPr>
                <w:rFonts w:ascii="宋体" w:hAnsi="宋体" w:eastAsia="宋体"/>
                <w:sz w:val="16"/>
              </w:rPr>
              <w:t>培训人次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7C020">
            <w:pPr>
              <w:jc w:val="center"/>
            </w:pPr>
            <w:r>
              <w:rPr>
                <w:rFonts w:ascii="宋体" w:hAnsi="宋体" w:eastAsia="宋体"/>
                <w:sz w:val="16"/>
              </w:rPr>
              <w:t>&gt;=150人次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351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B16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1B275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0EE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50E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4F856">
            <w:pPr>
              <w:jc w:val="center"/>
            </w:pPr>
            <w:r>
              <w:rPr>
                <w:rFonts w:ascii="宋体" w:hAnsi="宋体" w:eastAsia="宋体"/>
                <w:sz w:val="16"/>
              </w:rPr>
              <w:t>=150人次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3F6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2EFA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BA70A">
            <w:pPr>
              <w:jc w:val="center"/>
            </w:pPr>
          </w:p>
        </w:tc>
      </w:tr>
      <w:tr w14:paraId="07AF783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7554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8D61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70DB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1F6BF">
            <w:pPr>
              <w:jc w:val="center"/>
            </w:pPr>
            <w:r>
              <w:rPr>
                <w:rFonts w:ascii="宋体" w:hAnsi="宋体" w:eastAsia="宋体"/>
                <w:sz w:val="16"/>
              </w:rPr>
              <w:t>蔬菜无公害率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A97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369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CE0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151B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B2DE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DD7B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22B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39A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68B3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A3F27">
            <w:pPr>
              <w:jc w:val="center"/>
            </w:pPr>
          </w:p>
        </w:tc>
      </w:tr>
      <w:tr w14:paraId="41C6A1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C25F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D2415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B9E2C3">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C74E7">
            <w:pPr>
              <w:jc w:val="center"/>
            </w:pPr>
            <w:r>
              <w:rPr>
                <w:rFonts w:ascii="宋体" w:hAnsi="宋体" w:eastAsia="宋体"/>
                <w:sz w:val="16"/>
              </w:rPr>
              <w:t>资金补助及时率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C08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048F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5FD9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BB98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840D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AA39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440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EB2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9120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D5F64">
            <w:pPr>
              <w:jc w:val="center"/>
            </w:pPr>
          </w:p>
        </w:tc>
      </w:tr>
      <w:tr w14:paraId="2E320B1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B8B7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9756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C39A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31AE7">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D16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68B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D96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3363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C60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E1F0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CF9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D7E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A59F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69792">
            <w:pPr>
              <w:jc w:val="center"/>
            </w:pPr>
          </w:p>
        </w:tc>
      </w:tr>
      <w:tr w14:paraId="457EE9A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DB00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170EC6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D5D200">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B0312">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5D119">
            <w:pPr>
              <w:jc w:val="center"/>
            </w:pPr>
            <w:r>
              <w:rPr>
                <w:rFonts w:ascii="宋体" w:hAnsi="宋体" w:eastAsia="宋体"/>
                <w:sz w:val="16"/>
              </w:rPr>
              <w:t>&lt;=3.30万元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CF5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105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C15C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26F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8EBE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A0EAC">
            <w:pPr>
              <w:jc w:val="center"/>
            </w:pPr>
            <w:r>
              <w:rPr>
                <w:rFonts w:ascii="宋体" w:hAnsi="宋体" w:eastAsia="宋体"/>
                <w:sz w:val="16"/>
              </w:rPr>
              <w:t>=3.3万元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408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7F36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C37E3">
            <w:pPr>
              <w:jc w:val="center"/>
            </w:pPr>
          </w:p>
        </w:tc>
      </w:tr>
      <w:tr w14:paraId="3EDF22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7CCA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4ACC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E865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10ACA">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96B3B">
            <w:pPr>
              <w:jc w:val="center"/>
            </w:pPr>
            <w:r>
              <w:rPr>
                <w:rFonts w:ascii="宋体" w:hAnsi="宋体" w:eastAsia="宋体"/>
                <w:sz w:val="16"/>
              </w:rPr>
              <w:t>&lt;=7.7万元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255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2E9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605D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9BA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FBAE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9A83A">
            <w:pPr>
              <w:jc w:val="center"/>
            </w:pPr>
            <w:r>
              <w:rPr>
                <w:rFonts w:ascii="宋体" w:hAnsi="宋体" w:eastAsia="宋体"/>
                <w:sz w:val="16"/>
              </w:rPr>
              <w:t>=7.7万元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88D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8140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B048C">
            <w:pPr>
              <w:jc w:val="center"/>
            </w:pPr>
          </w:p>
        </w:tc>
      </w:tr>
      <w:tr w14:paraId="693358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B51FF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D5A7A2">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85937B">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6AF90">
            <w:pPr>
              <w:jc w:val="center"/>
            </w:pPr>
            <w:r>
              <w:rPr>
                <w:rFonts w:ascii="宋体" w:hAnsi="宋体" w:eastAsia="宋体"/>
                <w:sz w:val="16"/>
              </w:rPr>
              <w:t>示范基地总产量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736E6">
            <w:pPr>
              <w:jc w:val="center"/>
            </w:pPr>
            <w:r>
              <w:rPr>
                <w:rFonts w:ascii="宋体" w:hAnsi="宋体" w:eastAsia="宋体"/>
                <w:sz w:val="16"/>
              </w:rPr>
              <w:t>&gt;=1000吨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A34A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AD9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2830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F7A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24A4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23001">
            <w:pPr>
              <w:jc w:val="center"/>
            </w:pPr>
            <w:r>
              <w:rPr>
                <w:rFonts w:ascii="宋体" w:hAnsi="宋体" w:eastAsia="宋体"/>
                <w:sz w:val="16"/>
              </w:rPr>
              <w:t>=1000吨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3EF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F506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0A385">
            <w:pPr>
              <w:jc w:val="center"/>
            </w:pPr>
            <w:r>
              <w:rPr>
                <w:rFonts w:ascii="宋体" w:hAnsi="宋体" w:eastAsia="宋体"/>
                <w:sz w:val="16"/>
              </w:rPr>
              <w:t>因为引进了新品种，推广了新技术，基地产量提高，超出预期值；改进措施：从严从高设置绩效指标。</w:t>
            </w:r>
          </w:p>
        </w:tc>
      </w:tr>
      <w:tr w14:paraId="7E0A4E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5E67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4BD3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3395A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B9157">
            <w:pPr>
              <w:jc w:val="center"/>
            </w:pPr>
            <w:r>
              <w:rPr>
                <w:rFonts w:ascii="宋体" w:hAnsi="宋体" w:eastAsia="宋体"/>
                <w:sz w:val="16"/>
              </w:rPr>
              <w:t>新增销售收入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C6420">
            <w:pPr>
              <w:jc w:val="center"/>
            </w:pPr>
            <w:r>
              <w:rPr>
                <w:rFonts w:ascii="宋体" w:hAnsi="宋体" w:eastAsia="宋体"/>
                <w:sz w:val="16"/>
              </w:rPr>
              <w:t>&gt;=300万元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900A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808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9B14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D484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7A37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29D6D">
            <w:pPr>
              <w:jc w:val="center"/>
            </w:pPr>
            <w:r>
              <w:rPr>
                <w:rFonts w:ascii="宋体" w:hAnsi="宋体" w:eastAsia="宋体"/>
                <w:sz w:val="16"/>
              </w:rPr>
              <w:t>=300万元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2C7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EE9F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15483">
            <w:pPr>
              <w:jc w:val="center"/>
            </w:pPr>
            <w:r>
              <w:rPr>
                <w:rFonts w:ascii="宋体" w:hAnsi="宋体" w:eastAsia="宋体"/>
                <w:sz w:val="16"/>
              </w:rPr>
              <w:t>因为引进了新品种，推广了新技术，基地产量提高，产值增高，超出预期值；改进措施：从严从高设置绩效指标。</w:t>
            </w:r>
          </w:p>
        </w:tc>
      </w:tr>
      <w:tr w14:paraId="091D513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7630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D467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53C5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DE9A5">
            <w:pPr>
              <w:jc w:val="center"/>
            </w:pPr>
            <w:r>
              <w:rPr>
                <w:rFonts w:ascii="宋体" w:hAnsi="宋体" w:eastAsia="宋体"/>
                <w:sz w:val="16"/>
              </w:rPr>
              <w:t>带动农民增收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E13C1">
            <w:pPr>
              <w:jc w:val="center"/>
            </w:pPr>
            <w:r>
              <w:rPr>
                <w:rFonts w:ascii="宋体" w:hAnsi="宋体" w:eastAsia="宋体"/>
                <w:sz w:val="16"/>
              </w:rPr>
              <w:t>&gt;=30万元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050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B4D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E581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A26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8556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9C4E2">
            <w:pPr>
              <w:jc w:val="center"/>
            </w:pPr>
            <w:r>
              <w:rPr>
                <w:rFonts w:ascii="宋体" w:hAnsi="宋体" w:eastAsia="宋体"/>
                <w:sz w:val="16"/>
              </w:rPr>
              <w:t>=30万元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375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B8BD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96E8B">
            <w:pPr>
              <w:jc w:val="center"/>
            </w:pPr>
            <w:r>
              <w:rPr>
                <w:rFonts w:ascii="宋体" w:hAnsi="宋体" w:eastAsia="宋体"/>
                <w:sz w:val="16"/>
              </w:rPr>
              <w:t>因为引进了新品种，推广了新技术，基地产量提高，基地用工量增加，带动农民增收（农民工工资收入）超出预期值；改进措施：从严从高设置绩效指标。</w:t>
            </w:r>
          </w:p>
        </w:tc>
      </w:tr>
      <w:tr w14:paraId="1D031D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D52A4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DD5B0E">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BB1EF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6EC6E">
            <w:pPr>
              <w:jc w:val="center"/>
            </w:pPr>
            <w:r>
              <w:rPr>
                <w:rFonts w:ascii="宋体" w:hAnsi="宋体" w:eastAsia="宋体"/>
                <w:sz w:val="16"/>
              </w:rPr>
              <w:t>种植户满意度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F7B9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980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6D0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A45F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4E6D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D7847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22B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127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B83E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515F4">
            <w:pPr>
              <w:jc w:val="center"/>
            </w:pPr>
          </w:p>
        </w:tc>
      </w:tr>
      <w:tr w14:paraId="1B0C49F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F8C1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6D6D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55A2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9FC03">
            <w:pPr>
              <w:jc w:val="center"/>
            </w:pPr>
            <w:r>
              <w:rPr>
                <w:rFonts w:ascii="宋体" w:hAnsi="宋体" w:eastAsia="宋体"/>
                <w:sz w:val="16"/>
              </w:rPr>
              <w:t>基层技术人员满意度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B350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002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F1E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7B7C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4596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7EB3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A24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EAB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33AA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5E989">
            <w:pPr>
              <w:jc w:val="center"/>
            </w:pPr>
          </w:p>
        </w:tc>
      </w:tr>
      <w:tr w14:paraId="54A588F0">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B20724B">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837D7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44A9C3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88EA0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071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1603E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C7DDA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05B535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4B845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D67C8">
            <w:pPr>
              <w:jc w:val="center"/>
            </w:pPr>
            <w:r>
              <w:rPr>
                <w:rFonts w:ascii="宋体" w:hAnsi="宋体" w:eastAsia="宋体"/>
                <w:sz w:val="16"/>
              </w:rPr>
              <w:t>94.33分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47B3D4"/>
        </w:tc>
      </w:tr>
    </w:tbl>
    <w:p w14:paraId="2F2A93D5">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776"/>
        <w:gridCol w:w="632"/>
        <w:gridCol w:w="632"/>
      </w:tblGrid>
      <w:tr w14:paraId="52A67CB9">
        <w:tblPrEx>
          <w:tblCellMar>
            <w:top w:w="0" w:type="dxa"/>
            <w:left w:w="108" w:type="dxa"/>
            <w:bottom w:w="0" w:type="dxa"/>
            <w:right w:w="108" w:type="dxa"/>
          </w:tblCellMar>
        </w:tblPrEx>
        <w:tc>
          <w:tcPr>
            <w:tcW w:w="8848" w:type="dxa"/>
            <w:gridSpan w:val="14"/>
            <w:vAlign w:val="center"/>
          </w:tcPr>
          <w:p w14:paraId="69DDA5F6">
            <w:pPr>
              <w:jc w:val="center"/>
            </w:pPr>
            <w:r>
              <w:rPr>
                <w:rFonts w:ascii="宋体" w:hAnsi="宋体" w:eastAsia="宋体"/>
                <w:sz w:val="24"/>
              </w:rPr>
              <w:t>项目支出绩效自评表</w:t>
            </w:r>
          </w:p>
        </w:tc>
      </w:tr>
      <w:tr w14:paraId="44294068">
        <w:tblPrEx>
          <w:tblCellMar>
            <w:top w:w="0" w:type="dxa"/>
            <w:left w:w="108" w:type="dxa"/>
            <w:bottom w:w="0" w:type="dxa"/>
            <w:right w:w="108" w:type="dxa"/>
          </w:tblCellMar>
        </w:tblPrEx>
        <w:tc>
          <w:tcPr>
            <w:tcW w:w="8848" w:type="dxa"/>
            <w:gridSpan w:val="14"/>
            <w:vAlign w:val="center"/>
          </w:tcPr>
          <w:p w14:paraId="320EFE24">
            <w:pPr>
              <w:jc w:val="center"/>
            </w:pPr>
            <w:r>
              <w:rPr>
                <w:rFonts w:ascii="宋体" w:hAnsi="宋体" w:eastAsia="宋体"/>
                <w:sz w:val="24"/>
              </w:rPr>
              <w:t>(2024年度)</w:t>
            </w:r>
          </w:p>
        </w:tc>
      </w:tr>
      <w:tr w14:paraId="119B3D4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C8651">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807EF7A">
            <w:pPr>
              <w:jc w:val="center"/>
            </w:pPr>
            <w:r>
              <w:rPr>
                <w:rFonts w:ascii="宋体" w:hAnsi="宋体" w:eastAsia="宋体"/>
                <w:sz w:val="16"/>
              </w:rPr>
              <w:t>天山英才培养计划-三农骨干人才（农业技术推广人才马建新）</w:t>
            </w:r>
          </w:p>
        </w:tc>
      </w:tr>
      <w:tr w14:paraId="5879448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3C8F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4BFAE11">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A791A">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436BF86">
            <w:pPr>
              <w:jc w:val="center"/>
            </w:pPr>
            <w:r>
              <w:rPr>
                <w:rFonts w:ascii="宋体" w:hAnsi="宋体" w:eastAsia="宋体"/>
                <w:sz w:val="16"/>
              </w:rPr>
              <w:t>新疆巴音郭楞蒙古自治州农业科学研究院</w:t>
            </w:r>
          </w:p>
        </w:tc>
      </w:tr>
      <w:tr w14:paraId="08D5361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B9B5BA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21B56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ABB92B">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13FF4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7C2C9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B981E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330E3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A789C9">
            <w:pPr>
              <w:jc w:val="center"/>
            </w:pPr>
            <w:r>
              <w:rPr>
                <w:rFonts w:ascii="宋体" w:hAnsi="宋体" w:eastAsia="宋体"/>
                <w:sz w:val="16"/>
              </w:rPr>
              <w:t>得分</w:t>
            </w:r>
          </w:p>
        </w:tc>
      </w:tr>
      <w:tr w14:paraId="2274A4C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0034A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BF2F67">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A5C3F8">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446BC2">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7D56C7">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A74B2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0D4D5A">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981A6">
            <w:pPr>
              <w:jc w:val="center"/>
            </w:pPr>
            <w:r>
              <w:rPr>
                <w:rFonts w:ascii="宋体" w:hAnsi="宋体" w:eastAsia="宋体"/>
                <w:sz w:val="16"/>
              </w:rPr>
              <w:t>10.00</w:t>
            </w:r>
          </w:p>
        </w:tc>
      </w:tr>
      <w:tr w14:paraId="1E0560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DD05C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8AAF4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9184C1">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809671">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C26537">
            <w:pPr>
              <w:jc w:val="center"/>
            </w:pPr>
            <w:r>
              <w:rPr>
                <w:rFonts w:ascii="宋体" w:hAnsi="宋体" w:eastAsia="宋体"/>
                <w:sz w:val="16"/>
              </w:rPr>
              <w:t>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9CFCE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5BA5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4B150">
            <w:pPr>
              <w:jc w:val="center"/>
            </w:pPr>
            <w:r>
              <w:rPr>
                <w:rFonts w:ascii="宋体" w:hAnsi="宋体" w:eastAsia="宋体"/>
                <w:sz w:val="16"/>
              </w:rPr>
              <w:t>-</w:t>
            </w:r>
          </w:p>
        </w:tc>
      </w:tr>
      <w:tr w14:paraId="0A9A0D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3C8DA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E635A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836D0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D54F8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63707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5F3A6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3B4A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59FB4">
            <w:pPr>
              <w:jc w:val="center"/>
            </w:pPr>
            <w:r>
              <w:rPr>
                <w:rFonts w:ascii="宋体" w:hAnsi="宋体" w:eastAsia="宋体"/>
                <w:sz w:val="16"/>
              </w:rPr>
              <w:t>-</w:t>
            </w:r>
          </w:p>
        </w:tc>
      </w:tr>
      <w:tr w14:paraId="046D390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3134B1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1BADF2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B83ADA8">
            <w:pPr>
              <w:jc w:val="center"/>
            </w:pPr>
            <w:r>
              <w:rPr>
                <w:rFonts w:ascii="宋体" w:hAnsi="宋体" w:eastAsia="宋体"/>
                <w:sz w:val="16"/>
              </w:rPr>
              <w:t>总体目标完成情况</w:t>
            </w:r>
          </w:p>
        </w:tc>
      </w:tr>
      <w:tr w14:paraId="5EF4005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897106"/>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DEF5A3A">
            <w:pPr>
              <w:jc w:val="both"/>
            </w:pPr>
            <w:r>
              <w:rPr>
                <w:rFonts w:hint="eastAsia" w:ascii="宋体" w:hAnsi="宋体"/>
                <w:sz w:val="16"/>
                <w:lang w:eastAsia="zh-CN"/>
              </w:rPr>
              <w:t>1.</w:t>
            </w:r>
            <w:r>
              <w:rPr>
                <w:rFonts w:ascii="宋体" w:hAnsi="宋体" w:eastAsia="宋体"/>
                <w:sz w:val="16"/>
              </w:rPr>
              <w:t>建立原种繁育基地并进行新陆中81号示范田1000亩；2、采集新陆中81号株高、始果节位、果枝数、单铃重等数据对新陆中81号农艺性状进行调查鉴定；3、对新陆中81号原种的抗逆性、丰产性、适应性、纤维品质表现与生产应用价值鉴定；4、开展培训2场次，100人次，其中：基层技术人员2人次</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A9268FB">
            <w:pPr>
              <w:jc w:val="both"/>
            </w:pPr>
            <w:r>
              <w:rPr>
                <w:rFonts w:ascii="宋体" w:hAnsi="宋体" w:eastAsia="宋体"/>
                <w:sz w:val="16"/>
              </w:rPr>
              <w:t>本项目完成新陆中81号良种繁育及试验示范推广1200亩，经采集新陆中81号株高、始果节位、果枝数、单铃重等数据分析筛选新陆中81号的抗逆性、丰产适应性、纤维品质表现，在生产应用并进行鉴定；在铁门关市和尉犁县开展培训2场次，培训棉农及基层技术人员105人次。</w:t>
            </w:r>
          </w:p>
        </w:tc>
      </w:tr>
      <w:tr w14:paraId="69C2AB7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08399C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DE4E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0A164">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8F9E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A6F9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AD9EE">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5762E">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73C6B">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35CD2">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BCF3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0760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4815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A5AF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8ADAD">
            <w:pPr>
              <w:jc w:val="center"/>
            </w:pPr>
            <w:r>
              <w:rPr>
                <w:rFonts w:ascii="宋体" w:hAnsi="宋体" w:eastAsia="宋体"/>
                <w:sz w:val="16"/>
              </w:rPr>
              <w:t>偏差原因分析及改进措施</w:t>
            </w:r>
          </w:p>
        </w:tc>
      </w:tr>
      <w:tr w14:paraId="62061BA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C8B73A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30C8C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52345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5592E">
            <w:pPr>
              <w:jc w:val="center"/>
            </w:pPr>
            <w:r>
              <w:rPr>
                <w:rFonts w:ascii="宋体" w:hAnsi="宋体" w:eastAsia="宋体"/>
                <w:sz w:val="16"/>
              </w:rPr>
              <w:t>建立示范田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5D170">
            <w:pPr>
              <w:jc w:val="center"/>
            </w:pPr>
            <w:r>
              <w:rPr>
                <w:rFonts w:ascii="宋体" w:hAnsi="宋体" w:eastAsia="宋体"/>
                <w:sz w:val="16"/>
              </w:rPr>
              <w:t>&gt;=1000亩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7E1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0DE9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87B7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038E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1D7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81A0F">
            <w:pPr>
              <w:jc w:val="center"/>
            </w:pPr>
            <w:r>
              <w:rPr>
                <w:rFonts w:ascii="宋体" w:hAnsi="宋体" w:eastAsia="宋体"/>
                <w:sz w:val="16"/>
              </w:rPr>
              <w:t>=1200亩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091DB">
            <w:pPr>
              <w:jc w:val="center"/>
            </w:pPr>
            <w:r>
              <w:rPr>
                <w:rFonts w:ascii="宋体" w:hAnsi="宋体" w:eastAsia="宋体"/>
                <w:sz w:val="16"/>
              </w:rPr>
              <w:t>120%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8C83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BB37D">
            <w:pPr>
              <w:jc w:val="center"/>
            </w:pPr>
            <w:r>
              <w:rPr>
                <w:rFonts w:ascii="宋体" w:hAnsi="宋体" w:eastAsia="宋体"/>
                <w:sz w:val="16"/>
              </w:rPr>
              <w:t>该项目计划建立试验示范田1000亩，在实际实施过程中完成1200亩，因此存在偏差。</w:t>
            </w:r>
          </w:p>
        </w:tc>
      </w:tr>
      <w:tr w14:paraId="2169330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2F44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D00B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E433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63E61">
            <w:pPr>
              <w:jc w:val="center"/>
            </w:pPr>
            <w:r>
              <w:rPr>
                <w:rFonts w:ascii="宋体" w:hAnsi="宋体" w:eastAsia="宋体"/>
                <w:sz w:val="16"/>
              </w:rPr>
              <w:t>调查鉴定指标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0B6A2">
            <w:pPr>
              <w:jc w:val="center"/>
            </w:pPr>
            <w:r>
              <w:rPr>
                <w:rFonts w:ascii="宋体" w:hAnsi="宋体" w:eastAsia="宋体"/>
                <w:sz w:val="16"/>
              </w:rPr>
              <w:t>&gt;=4项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EB6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61D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D0EFA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52F1A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801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1EE7C">
            <w:pPr>
              <w:jc w:val="center"/>
            </w:pPr>
            <w:r>
              <w:rPr>
                <w:rFonts w:ascii="宋体" w:hAnsi="宋体" w:eastAsia="宋体"/>
                <w:sz w:val="16"/>
              </w:rPr>
              <w:t>=4项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5FB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5295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D8469">
            <w:pPr>
              <w:jc w:val="center"/>
            </w:pPr>
          </w:p>
        </w:tc>
      </w:tr>
      <w:tr w14:paraId="1DE7D0B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06C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88F4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527A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DC32E">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64169">
            <w:pPr>
              <w:jc w:val="center"/>
            </w:pPr>
            <w:r>
              <w:rPr>
                <w:rFonts w:ascii="宋体" w:hAnsi="宋体" w:eastAsia="宋体"/>
                <w:sz w:val="16"/>
              </w:rPr>
              <w:t>&gt;=100人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A669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F2C3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9D95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CBA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812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E0C61">
            <w:pPr>
              <w:jc w:val="center"/>
            </w:pPr>
            <w:r>
              <w:rPr>
                <w:rFonts w:ascii="宋体" w:hAnsi="宋体" w:eastAsia="宋体"/>
                <w:sz w:val="16"/>
              </w:rPr>
              <w:t>=105人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12234">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B449C">
            <w:pPr>
              <w:jc w:val="center"/>
            </w:pPr>
            <w:r>
              <w:rPr>
                <w:rFonts w:ascii="宋体" w:hAnsi="宋体" w:eastAsia="宋体"/>
                <w:sz w:val="16"/>
              </w:rPr>
              <w:t>4.75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62EFA">
            <w:pPr>
              <w:jc w:val="center"/>
            </w:pPr>
            <w:r>
              <w:rPr>
                <w:rFonts w:ascii="宋体" w:hAnsi="宋体" w:eastAsia="宋体"/>
                <w:sz w:val="16"/>
              </w:rPr>
              <w:t>项目预期计划培训棉农100人，实际现场观摩和培训人数为105人，所以存在偏差。</w:t>
            </w:r>
          </w:p>
        </w:tc>
      </w:tr>
      <w:tr w14:paraId="76BCEB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FE0A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EA1C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D18F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D118E">
            <w:pPr>
              <w:jc w:val="center"/>
            </w:pPr>
            <w:r>
              <w:rPr>
                <w:rFonts w:ascii="宋体" w:hAnsi="宋体" w:eastAsia="宋体"/>
                <w:sz w:val="16"/>
              </w:rPr>
              <w:t>培训场次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B991E6">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CE0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9F4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DFED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5823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F7F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3CE0C">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FF95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FE76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CFCBC">
            <w:pPr>
              <w:jc w:val="center"/>
            </w:pPr>
          </w:p>
        </w:tc>
      </w:tr>
      <w:tr w14:paraId="5B212A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A011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CEA1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D832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DA54D">
            <w:pPr>
              <w:jc w:val="center"/>
            </w:pPr>
            <w:r>
              <w:rPr>
                <w:rFonts w:ascii="宋体" w:hAnsi="宋体" w:eastAsia="宋体"/>
                <w:sz w:val="16"/>
              </w:rPr>
              <w:t>发放补助人数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F78A4">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AD18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AA8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A000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F515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487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FE9E1">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374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BD09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41D52">
            <w:pPr>
              <w:jc w:val="center"/>
            </w:pPr>
          </w:p>
        </w:tc>
      </w:tr>
      <w:tr w14:paraId="74B154C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ADFB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9EC47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678FC">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C5D6E">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07E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A5AA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4CC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4CEB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3990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426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FDA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B15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28EC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9C873">
            <w:pPr>
              <w:jc w:val="center"/>
            </w:pPr>
          </w:p>
        </w:tc>
      </w:tr>
      <w:tr w14:paraId="77A7BF6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A0291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6AFD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53857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BD86B">
            <w:pPr>
              <w:jc w:val="center"/>
            </w:pPr>
            <w:r>
              <w:rPr>
                <w:rFonts w:ascii="宋体" w:hAnsi="宋体" w:eastAsia="宋体"/>
                <w:sz w:val="16"/>
              </w:rPr>
              <w:t>调查鉴定指标完成及时率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7DF6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910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50E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889C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87B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A0E8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E2403">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5EC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338A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5F3C3">
            <w:pPr>
              <w:jc w:val="center"/>
            </w:pPr>
          </w:p>
        </w:tc>
      </w:tr>
      <w:tr w14:paraId="5B3830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BE80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124A7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BB1B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41E2E">
            <w:pPr>
              <w:jc w:val="center"/>
            </w:pPr>
            <w:r>
              <w:rPr>
                <w:rFonts w:ascii="宋体" w:hAnsi="宋体" w:eastAsia="宋体"/>
                <w:sz w:val="16"/>
              </w:rPr>
              <w:t>补助发放完成及时率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FD28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10A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629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BB57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388A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2DA3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254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65E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732E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B5AF6">
            <w:pPr>
              <w:jc w:val="center"/>
            </w:pPr>
          </w:p>
        </w:tc>
      </w:tr>
      <w:tr w14:paraId="5D24AB8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B0739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45834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9E8F8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57B95">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A0965">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9FF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C46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D026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DBE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023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49A68">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E80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EE779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8C2C6">
            <w:pPr>
              <w:jc w:val="center"/>
            </w:pPr>
          </w:p>
        </w:tc>
      </w:tr>
      <w:tr w14:paraId="753909A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E23D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2E4E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2470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F50BC">
            <w:pPr>
              <w:jc w:val="center"/>
            </w:pPr>
            <w:r>
              <w:rPr>
                <w:rFonts w:ascii="宋体" w:hAnsi="宋体" w:eastAsia="宋体"/>
                <w:sz w:val="16"/>
              </w:rPr>
              <w:t>劳务费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2A8BC">
            <w:pPr>
              <w:jc w:val="center"/>
            </w:pPr>
            <w:r>
              <w:rPr>
                <w:rFonts w:ascii="宋体" w:hAnsi="宋体" w:eastAsia="宋体"/>
                <w:sz w:val="16"/>
              </w:rPr>
              <w:t>&lt;=0.9万元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7AF1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23B4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FBD8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5E3B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49FA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EE69A">
            <w:pPr>
              <w:jc w:val="center"/>
            </w:pPr>
            <w:r>
              <w:rPr>
                <w:rFonts w:ascii="宋体" w:hAnsi="宋体" w:eastAsia="宋体"/>
                <w:sz w:val="16"/>
              </w:rPr>
              <w:t>=0.9万元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827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E885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212C5">
            <w:pPr>
              <w:jc w:val="center"/>
            </w:pPr>
          </w:p>
        </w:tc>
      </w:tr>
      <w:tr w14:paraId="62847A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A97E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505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BA953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64DE6">
            <w:pPr>
              <w:jc w:val="center"/>
            </w:pPr>
            <w:r>
              <w:rPr>
                <w:rFonts w:ascii="宋体" w:hAnsi="宋体" w:eastAsia="宋体"/>
                <w:sz w:val="16"/>
              </w:rPr>
              <w:t>基本业务费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96F12">
            <w:pPr>
              <w:jc w:val="center"/>
            </w:pPr>
            <w:r>
              <w:rPr>
                <w:rFonts w:ascii="宋体" w:hAnsi="宋体" w:eastAsia="宋体"/>
                <w:sz w:val="16"/>
              </w:rPr>
              <w:t>&lt;=2.6万元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34E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73F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54CD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EA98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DE5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CEE22">
            <w:pPr>
              <w:jc w:val="center"/>
            </w:pPr>
            <w:r>
              <w:rPr>
                <w:rFonts w:ascii="宋体" w:hAnsi="宋体" w:eastAsia="宋体"/>
                <w:sz w:val="16"/>
              </w:rPr>
              <w:t>=2.6万元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BD8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83C3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BBACC">
            <w:pPr>
              <w:jc w:val="center"/>
            </w:pPr>
          </w:p>
        </w:tc>
      </w:tr>
      <w:tr w14:paraId="19E065D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35A25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46108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DACC1">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86A45">
            <w:pPr>
              <w:jc w:val="center"/>
            </w:pPr>
            <w:r>
              <w:rPr>
                <w:rFonts w:ascii="宋体" w:hAnsi="宋体" w:eastAsia="宋体"/>
                <w:sz w:val="16"/>
              </w:rPr>
              <w:t>亩增收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B5E66">
            <w:pPr>
              <w:jc w:val="center"/>
            </w:pPr>
            <w:r>
              <w:rPr>
                <w:rFonts w:ascii="宋体" w:hAnsi="宋体" w:eastAsia="宋体"/>
                <w:sz w:val="16"/>
              </w:rPr>
              <w:t>&gt;=70元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893D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EEA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39EA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4F22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F9423">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648A6">
            <w:pPr>
              <w:jc w:val="center"/>
            </w:pPr>
            <w:r>
              <w:rPr>
                <w:rFonts w:ascii="宋体" w:hAnsi="宋体" w:eastAsia="宋体"/>
                <w:sz w:val="16"/>
              </w:rPr>
              <w:t>=73元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CFBE4">
            <w:pPr>
              <w:jc w:val="center"/>
            </w:pPr>
            <w:r>
              <w:rPr>
                <w:rFonts w:ascii="宋体" w:hAnsi="宋体" w:eastAsia="宋体"/>
                <w:sz w:val="16"/>
              </w:rPr>
              <w:t>104.29%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12A68">
            <w:pPr>
              <w:jc w:val="center"/>
            </w:pPr>
            <w:r>
              <w:rPr>
                <w:rFonts w:ascii="宋体" w:hAnsi="宋体" w:eastAsia="宋体"/>
                <w:sz w:val="16"/>
              </w:rPr>
              <w:t>9.57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69121">
            <w:pPr>
              <w:jc w:val="center"/>
            </w:pPr>
            <w:r>
              <w:rPr>
                <w:rFonts w:ascii="宋体" w:hAnsi="宋体" w:eastAsia="宋体"/>
                <w:sz w:val="16"/>
              </w:rPr>
              <w:t>该项目预期计划为棉农亩增收70元，在实施过程中，通过栽培、水肥运筹、脱叶催熟等技术运用得当，亩增收达到73元，因此存在偏差。</w:t>
            </w:r>
          </w:p>
        </w:tc>
      </w:tr>
      <w:tr w14:paraId="61EB4AE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3E98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E3F1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E1E5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A2681">
            <w:pPr>
              <w:jc w:val="center"/>
            </w:pPr>
            <w:r>
              <w:rPr>
                <w:rFonts w:ascii="宋体" w:hAnsi="宋体" w:eastAsia="宋体"/>
                <w:sz w:val="16"/>
              </w:rPr>
              <w:t>提高棉农栽培管理水平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3CF8A">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BD9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24D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1414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6CBF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D34C5">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ECC7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990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1CD4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8C148">
            <w:pPr>
              <w:jc w:val="center"/>
            </w:pPr>
          </w:p>
        </w:tc>
      </w:tr>
      <w:tr w14:paraId="46D5E58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8C23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7C3963">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89FE6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EFEAD">
            <w:pPr>
              <w:jc w:val="center"/>
            </w:pPr>
            <w:r>
              <w:rPr>
                <w:rFonts w:ascii="宋体" w:hAnsi="宋体" w:eastAsia="宋体"/>
                <w:sz w:val="16"/>
              </w:rPr>
              <w:t>受培训基层农业技术人员满意度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DD6F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912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836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0594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3D88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3D308">
            <w:pPr>
              <w:jc w:val="center"/>
            </w:pPr>
            <w:r>
              <w:rPr>
                <w:rFonts w:ascii="宋体" w:hAnsi="宋体" w:eastAsia="宋体"/>
                <w:sz w:val="16"/>
              </w:rPr>
              <w:t>说明材料,工作资料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846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45B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034E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EB198">
            <w:pPr>
              <w:jc w:val="center"/>
            </w:pPr>
          </w:p>
        </w:tc>
      </w:tr>
      <w:tr w14:paraId="60EF02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967FD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B9AC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A07A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87590">
            <w:pPr>
              <w:jc w:val="center"/>
            </w:pPr>
            <w:r>
              <w:rPr>
                <w:rFonts w:ascii="宋体" w:hAnsi="宋体" w:eastAsia="宋体"/>
                <w:sz w:val="16"/>
              </w:rPr>
              <w:t>受培训棉农满意度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5056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780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E09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222D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1F62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4C98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CDF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8F3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2DCA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BE8AC5">
            <w:pPr>
              <w:jc w:val="center"/>
            </w:pPr>
          </w:p>
        </w:tc>
      </w:tr>
      <w:tr w14:paraId="20D3FA7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74779A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53A4B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85C51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92FA8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702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FE2BD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BD892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2C10C7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64CF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94C3C">
            <w:pPr>
              <w:jc w:val="center"/>
            </w:pPr>
            <w:r>
              <w:rPr>
                <w:rFonts w:ascii="宋体" w:hAnsi="宋体" w:eastAsia="宋体"/>
                <w:sz w:val="16"/>
              </w:rPr>
              <w:t>98.32分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CA9A034"/>
        </w:tc>
      </w:tr>
    </w:tbl>
    <w:p w14:paraId="7E879F88">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96"/>
        <w:gridCol w:w="632"/>
      </w:tblGrid>
      <w:tr w14:paraId="5E672B4D">
        <w:tblPrEx>
          <w:tblCellMar>
            <w:top w:w="0" w:type="dxa"/>
            <w:left w:w="108" w:type="dxa"/>
            <w:bottom w:w="0" w:type="dxa"/>
            <w:right w:w="108" w:type="dxa"/>
          </w:tblCellMar>
        </w:tblPrEx>
        <w:tc>
          <w:tcPr>
            <w:tcW w:w="8848" w:type="dxa"/>
            <w:gridSpan w:val="14"/>
            <w:vAlign w:val="center"/>
          </w:tcPr>
          <w:p w14:paraId="3E1D11F3">
            <w:pPr>
              <w:jc w:val="center"/>
            </w:pPr>
            <w:r>
              <w:rPr>
                <w:rFonts w:ascii="宋体" w:hAnsi="宋体" w:eastAsia="宋体"/>
                <w:sz w:val="24"/>
              </w:rPr>
              <w:t>项目支出绩效自评表</w:t>
            </w:r>
          </w:p>
        </w:tc>
      </w:tr>
      <w:tr w14:paraId="580B835D">
        <w:tblPrEx>
          <w:tblCellMar>
            <w:top w:w="0" w:type="dxa"/>
            <w:left w:w="108" w:type="dxa"/>
            <w:bottom w:w="0" w:type="dxa"/>
            <w:right w:w="108" w:type="dxa"/>
          </w:tblCellMar>
        </w:tblPrEx>
        <w:tc>
          <w:tcPr>
            <w:tcW w:w="8848" w:type="dxa"/>
            <w:gridSpan w:val="14"/>
            <w:vAlign w:val="center"/>
          </w:tcPr>
          <w:p w14:paraId="17979A9C">
            <w:pPr>
              <w:jc w:val="center"/>
            </w:pPr>
            <w:r>
              <w:rPr>
                <w:rFonts w:ascii="宋体" w:hAnsi="宋体" w:eastAsia="宋体"/>
                <w:sz w:val="24"/>
              </w:rPr>
              <w:t>(2024年度)</w:t>
            </w:r>
          </w:p>
        </w:tc>
      </w:tr>
      <w:tr w14:paraId="34E643A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A132F">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9028EBE">
            <w:pPr>
              <w:jc w:val="center"/>
            </w:pPr>
            <w:r>
              <w:rPr>
                <w:rFonts w:ascii="宋体" w:hAnsi="宋体" w:eastAsia="宋体"/>
                <w:sz w:val="16"/>
              </w:rPr>
              <w:t>天山英才培养计划-青年托举人才（叶远荣）</w:t>
            </w:r>
          </w:p>
        </w:tc>
      </w:tr>
      <w:tr w14:paraId="6466A02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5529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525174C">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2B5C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8482AC3">
            <w:pPr>
              <w:jc w:val="center"/>
            </w:pPr>
            <w:r>
              <w:rPr>
                <w:rFonts w:ascii="宋体" w:hAnsi="宋体" w:eastAsia="宋体"/>
                <w:sz w:val="16"/>
              </w:rPr>
              <w:t>新疆巴音郭楞蒙古自治州农业科学研究院</w:t>
            </w:r>
          </w:p>
        </w:tc>
      </w:tr>
      <w:tr w14:paraId="2BB8CAE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03FE91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6602C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7EC17B">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A3B28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66AA4B">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D7DCB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0B9A2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B435D">
            <w:pPr>
              <w:jc w:val="center"/>
            </w:pPr>
            <w:r>
              <w:rPr>
                <w:rFonts w:ascii="宋体" w:hAnsi="宋体" w:eastAsia="宋体"/>
                <w:sz w:val="16"/>
              </w:rPr>
              <w:t>得分</w:t>
            </w:r>
          </w:p>
        </w:tc>
      </w:tr>
      <w:tr w14:paraId="522B159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6F5084">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126A2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419912">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7F46C9">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001BF3">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74D56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6FD6E0">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745FC">
            <w:pPr>
              <w:jc w:val="center"/>
            </w:pPr>
            <w:r>
              <w:rPr>
                <w:rFonts w:ascii="宋体" w:hAnsi="宋体" w:eastAsia="宋体"/>
                <w:sz w:val="16"/>
              </w:rPr>
              <w:t>10.00</w:t>
            </w:r>
          </w:p>
        </w:tc>
      </w:tr>
      <w:tr w14:paraId="016792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6C2DB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DF2475">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8A7444">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211C29">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CEE393">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E24C8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C6DB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A14B4">
            <w:pPr>
              <w:jc w:val="center"/>
            </w:pPr>
            <w:r>
              <w:rPr>
                <w:rFonts w:ascii="宋体" w:hAnsi="宋体" w:eastAsia="宋体"/>
                <w:sz w:val="16"/>
              </w:rPr>
              <w:t>-</w:t>
            </w:r>
          </w:p>
        </w:tc>
      </w:tr>
      <w:tr w14:paraId="1EA00D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57A5A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199CB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022F9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933E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C0CA8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D33A0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F544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9E661">
            <w:pPr>
              <w:jc w:val="center"/>
            </w:pPr>
            <w:r>
              <w:rPr>
                <w:rFonts w:ascii="宋体" w:hAnsi="宋体" w:eastAsia="宋体"/>
                <w:sz w:val="16"/>
              </w:rPr>
              <w:t>-</w:t>
            </w:r>
          </w:p>
        </w:tc>
      </w:tr>
      <w:tr w14:paraId="0A4DFF2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1D080C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C5C106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366250A">
            <w:pPr>
              <w:jc w:val="center"/>
            </w:pPr>
            <w:r>
              <w:rPr>
                <w:rFonts w:ascii="宋体" w:hAnsi="宋体" w:eastAsia="宋体"/>
                <w:sz w:val="16"/>
              </w:rPr>
              <w:t>总体目标完成情况</w:t>
            </w:r>
          </w:p>
        </w:tc>
      </w:tr>
      <w:tr w14:paraId="3D3A7D3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83EED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55C2AD3">
            <w:pPr>
              <w:jc w:val="both"/>
            </w:pPr>
            <w:r>
              <w:rPr>
                <w:rFonts w:ascii="宋体" w:hAnsi="宋体" w:eastAsia="宋体"/>
                <w:sz w:val="16"/>
              </w:rPr>
              <w:t>引进加工辣椒品种至少30份，开展加工辣椒品种耐盐性比较试验，筛选出耐盐品种。开展盐胁迫对加工辣椒影响的试验，明确盐胁迫对加工辣椒的影响。阶段性</w:t>
            </w:r>
            <w:r>
              <w:rPr>
                <w:rFonts w:hint="eastAsia" w:ascii="宋体" w:hAnsi="宋体"/>
                <w:sz w:val="16"/>
                <w:lang w:eastAsia="zh-CN"/>
              </w:rPr>
              <w:t>地</w:t>
            </w:r>
            <w:r>
              <w:rPr>
                <w:rFonts w:ascii="宋体" w:hAnsi="宋体" w:eastAsia="宋体"/>
                <w:sz w:val="16"/>
              </w:rPr>
              <w:t>对农业技术人员及种植户在加工辣椒的温室育苗、栽培技术及病虫害防治等方面进行培训，培训人数达100人次以上。购买试验材料至少5批，制定研究报告1份。达到为盐碱地条件下栽培加工辣椒提供理论基础和技术保证。</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A2FEB1C">
            <w:pPr>
              <w:jc w:val="both"/>
            </w:pPr>
            <w:r>
              <w:rPr>
                <w:rFonts w:ascii="宋体" w:hAnsi="宋体" w:eastAsia="宋体"/>
                <w:sz w:val="16"/>
              </w:rPr>
              <w:t>截至12月31日项目已完成实施，引进加工辣椒品种30份，开展盐胁迫对加工辣椒影响的试验。对农业技术人员及种植户在加工辣椒的温室育苗、栽培技术及病虫害防治等方面进行培训，培训了100人次。已购买试验材料5批，采购及时并且质量合格，编写了研究报告1份，明确了</w:t>
            </w:r>
            <w:r>
              <w:rPr>
                <w:rFonts w:hint="eastAsia" w:ascii="宋体" w:hAnsi="宋体"/>
                <w:sz w:val="16"/>
                <w:lang w:eastAsia="zh-CN"/>
              </w:rPr>
              <w:t>盐碱地</w:t>
            </w:r>
            <w:r>
              <w:rPr>
                <w:rFonts w:ascii="宋体" w:hAnsi="宋体" w:eastAsia="宋体"/>
                <w:sz w:val="16"/>
              </w:rPr>
              <w:t>对加工辣椒的影响，为盐碱地条件下栽培加工辣椒提供理论基础和技术保证。</w:t>
            </w:r>
          </w:p>
        </w:tc>
      </w:tr>
      <w:tr w14:paraId="41C8F29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2ECBB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7F384">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472B46">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462A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6592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0F909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1647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489B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E1B6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840D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3330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8B81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F8B8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CFF73">
            <w:pPr>
              <w:jc w:val="center"/>
            </w:pPr>
            <w:r>
              <w:rPr>
                <w:rFonts w:ascii="宋体" w:hAnsi="宋体" w:eastAsia="宋体"/>
                <w:sz w:val="16"/>
              </w:rPr>
              <w:t>偏差原因分析及改进措施</w:t>
            </w:r>
          </w:p>
        </w:tc>
      </w:tr>
      <w:tr w14:paraId="09E5C74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A9CDF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5F654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19BA5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8618A">
            <w:pPr>
              <w:jc w:val="center"/>
            </w:pPr>
            <w:r>
              <w:rPr>
                <w:rFonts w:ascii="宋体" w:hAnsi="宋体" w:eastAsia="宋体"/>
                <w:sz w:val="16"/>
              </w:rPr>
              <w:t>引进加工辣椒品种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CAA85">
            <w:pPr>
              <w:jc w:val="center"/>
            </w:pPr>
            <w:r>
              <w:rPr>
                <w:rFonts w:ascii="宋体" w:hAnsi="宋体" w:eastAsia="宋体"/>
                <w:sz w:val="16"/>
              </w:rPr>
              <w:t>&gt;=30份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957E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FED5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5A5F7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2E35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B61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AF369">
            <w:pPr>
              <w:jc w:val="center"/>
            </w:pPr>
            <w:r>
              <w:rPr>
                <w:rFonts w:ascii="宋体" w:hAnsi="宋体" w:eastAsia="宋体"/>
                <w:sz w:val="16"/>
              </w:rPr>
              <w:t>=30份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C3B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9F66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13054">
            <w:pPr>
              <w:jc w:val="center"/>
            </w:pPr>
          </w:p>
        </w:tc>
      </w:tr>
      <w:tr w14:paraId="258BA13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8A5E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8659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DBCA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8900B">
            <w:pPr>
              <w:jc w:val="center"/>
            </w:pPr>
            <w:r>
              <w:rPr>
                <w:rFonts w:ascii="宋体" w:hAnsi="宋体" w:eastAsia="宋体"/>
                <w:sz w:val="16"/>
              </w:rPr>
              <w:t>购买试验材料批次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BD1B7">
            <w:pPr>
              <w:jc w:val="center"/>
            </w:pPr>
            <w:r>
              <w:rPr>
                <w:rFonts w:ascii="宋体" w:hAnsi="宋体" w:eastAsia="宋体"/>
                <w:sz w:val="16"/>
              </w:rPr>
              <w:t>&gt;=5批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ED5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FEF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26CA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E6C4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E235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04F42">
            <w:pPr>
              <w:jc w:val="center"/>
            </w:pPr>
            <w:r>
              <w:rPr>
                <w:rFonts w:ascii="宋体" w:hAnsi="宋体" w:eastAsia="宋体"/>
                <w:sz w:val="16"/>
              </w:rPr>
              <w:t>=5批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D54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01C9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897A6">
            <w:pPr>
              <w:jc w:val="center"/>
            </w:pPr>
          </w:p>
        </w:tc>
      </w:tr>
      <w:tr w14:paraId="57A45D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40D0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89C8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B308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09E72">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27F9A">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A50F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4EA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743D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0D9D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7991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1C41E">
            <w:pPr>
              <w:jc w:val="center"/>
            </w:pPr>
            <w:r>
              <w:rPr>
                <w:rFonts w:ascii="宋体" w:hAnsi="宋体" w:eastAsia="宋体"/>
                <w:sz w:val="16"/>
              </w:rPr>
              <w: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A4C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924C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2F5E4">
            <w:pPr>
              <w:jc w:val="center"/>
            </w:pPr>
          </w:p>
        </w:tc>
      </w:tr>
      <w:tr w14:paraId="713F16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A5AEF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9EA2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A0862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7CD99">
            <w:pPr>
              <w:jc w:val="center"/>
            </w:pPr>
            <w:r>
              <w:rPr>
                <w:rFonts w:ascii="宋体" w:hAnsi="宋体" w:eastAsia="宋体"/>
                <w:sz w:val="16"/>
              </w:rPr>
              <w:t>研究报告</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68BF8">
            <w:pPr>
              <w:jc w:val="center"/>
            </w:pPr>
            <w:r>
              <w:rPr>
                <w:rFonts w:ascii="宋体" w:hAnsi="宋体" w:eastAsia="宋体"/>
                <w:sz w:val="16"/>
              </w:rPr>
              <w:t>=1份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34A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86AB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ADC2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DF6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7441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08B57">
            <w:pPr>
              <w:jc w:val="center"/>
            </w:pPr>
            <w:r>
              <w:rPr>
                <w:rFonts w:ascii="宋体" w:hAnsi="宋体" w:eastAsia="宋体"/>
                <w:sz w:val="16"/>
              </w:rPr>
              <w:t>=1份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8F57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5EBD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112BD">
            <w:pPr>
              <w:jc w:val="center"/>
            </w:pPr>
          </w:p>
        </w:tc>
      </w:tr>
      <w:tr w14:paraId="6BE0D3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7ED5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03C10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3E4A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79823">
            <w:pPr>
              <w:jc w:val="center"/>
            </w:pPr>
            <w:r>
              <w:rPr>
                <w:rFonts w:ascii="宋体" w:hAnsi="宋体" w:eastAsia="宋体"/>
                <w:sz w:val="16"/>
              </w:rPr>
              <w:t>试验材料验收合格率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7A9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D96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FB5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8F5B0">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488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8B6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1CC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2D0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79561">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F0944">
            <w:pPr>
              <w:jc w:val="center"/>
            </w:pPr>
          </w:p>
        </w:tc>
      </w:tr>
      <w:tr w14:paraId="4E3029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E06D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626E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7717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7B69C">
            <w:pPr>
              <w:jc w:val="center"/>
            </w:pPr>
            <w:r>
              <w:rPr>
                <w:rFonts w:ascii="宋体" w:hAnsi="宋体" w:eastAsia="宋体"/>
                <w:sz w:val="16"/>
              </w:rPr>
              <w:t>采购及时率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786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8655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3216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E11BF">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903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B88E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27D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D6D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00EF8">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39BAD">
            <w:pPr>
              <w:jc w:val="center"/>
            </w:pPr>
          </w:p>
        </w:tc>
      </w:tr>
      <w:tr w14:paraId="786CF5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2F2DB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093A1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A95EB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6DD40">
            <w:pPr>
              <w:jc w:val="center"/>
            </w:pPr>
            <w:r>
              <w:rPr>
                <w:rFonts w:ascii="宋体" w:hAnsi="宋体" w:eastAsia="宋体"/>
                <w:sz w:val="16"/>
              </w:rPr>
              <w:t>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1E5CD">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B8F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68D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1BBC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7A4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FFDE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D31DD">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E5E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81F4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D67FF">
            <w:pPr>
              <w:jc w:val="center"/>
            </w:pPr>
          </w:p>
        </w:tc>
      </w:tr>
      <w:tr w14:paraId="0F630B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999E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06E6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3AF6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72105">
            <w:pPr>
              <w:jc w:val="center"/>
            </w:pPr>
            <w:r>
              <w:rPr>
                <w:rFonts w:ascii="宋体" w:hAnsi="宋体" w:eastAsia="宋体"/>
                <w:sz w:val="16"/>
              </w:rPr>
              <w:t>测试化验加工费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5345E">
            <w:pPr>
              <w:jc w:val="center"/>
            </w:pPr>
            <w:r>
              <w:rPr>
                <w:rFonts w:ascii="宋体" w:hAnsi="宋体" w:eastAsia="宋体"/>
                <w:sz w:val="16"/>
              </w:rPr>
              <w:t>&lt;=3万元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877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6C5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A9A9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520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F6B7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BF341">
            <w:pPr>
              <w:jc w:val="center"/>
            </w:pPr>
            <w:r>
              <w:rPr>
                <w:rFonts w:ascii="宋体" w:hAnsi="宋体" w:eastAsia="宋体"/>
                <w:sz w:val="16"/>
              </w:rPr>
              <w: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0B5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1E5E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D9A0E">
            <w:pPr>
              <w:jc w:val="center"/>
            </w:pPr>
          </w:p>
        </w:tc>
      </w:tr>
      <w:tr w14:paraId="2D528B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4620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60278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453C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112AA">
            <w:pPr>
              <w:jc w:val="center"/>
            </w:pPr>
            <w:r>
              <w:rPr>
                <w:rFonts w:ascii="宋体" w:hAnsi="宋体" w:eastAsia="宋体"/>
                <w:sz w:val="16"/>
              </w:rPr>
              <w:t>差旅费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743EB">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50A3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F00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5519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7880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5579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09BBD">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F94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4E6C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7366E">
            <w:pPr>
              <w:jc w:val="center"/>
            </w:pPr>
          </w:p>
        </w:tc>
      </w:tr>
      <w:tr w14:paraId="4C2CAD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85C8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A6DF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EC120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DF496">
            <w:pPr>
              <w:jc w:val="center"/>
            </w:pPr>
            <w:r>
              <w:rPr>
                <w:rFonts w:ascii="宋体" w:hAnsi="宋体" w:eastAsia="宋体"/>
                <w:sz w:val="16"/>
              </w:rPr>
              <w:t>劳务费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FD003">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40C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9FF82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1861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3662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3C2A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C2B91">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126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4D10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D6FFE">
            <w:pPr>
              <w:jc w:val="center"/>
            </w:pPr>
          </w:p>
        </w:tc>
      </w:tr>
      <w:tr w14:paraId="53C2841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A75E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2B7E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0A02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27BD3">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8FCD8">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151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5D9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915D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A89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A3DC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0DDD7">
            <w:pPr>
              <w:jc w:val="center"/>
            </w:pPr>
            <w:r>
              <w:rPr>
                <w:rFonts w:ascii="宋体" w:hAnsi="宋体" w:eastAsia="宋体"/>
                <w:sz w:val="16"/>
              </w:rPr>
              <w: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557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B29F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9ED62">
            <w:pPr>
              <w:jc w:val="center"/>
            </w:pPr>
          </w:p>
        </w:tc>
      </w:tr>
      <w:tr w14:paraId="6A7026A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B784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F61D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3C09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882E6F">
            <w:pPr>
              <w:jc w:val="center"/>
            </w:pPr>
            <w:r>
              <w:rPr>
                <w:rFonts w:ascii="宋体" w:hAnsi="宋体" w:eastAsia="宋体"/>
                <w:sz w:val="16"/>
              </w:rPr>
              <w:t>科研人员的积极性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655B2">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423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6B32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A0CC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7027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C8E0A">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06C8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A8B5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E1E6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E4742">
            <w:pPr>
              <w:jc w:val="center"/>
            </w:pPr>
          </w:p>
        </w:tc>
      </w:tr>
      <w:tr w14:paraId="7F33CB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B13DA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EEAD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2056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29064">
            <w:pPr>
              <w:jc w:val="center"/>
            </w:pPr>
            <w:r>
              <w:rPr>
                <w:rFonts w:ascii="宋体" w:hAnsi="宋体" w:eastAsia="宋体"/>
                <w:sz w:val="16"/>
              </w:rPr>
              <w:t>科研人员满意度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017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DCA9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A99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E756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B380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8231A">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1D3D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C70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243D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F3CDA">
            <w:pPr>
              <w:jc w:val="center"/>
            </w:pPr>
          </w:p>
        </w:tc>
      </w:tr>
      <w:tr w14:paraId="682A744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CCA3FB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03CFA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BD9AFA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0C371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1E2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6622A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73C8F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F63DA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F4DA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3D58E">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7A39E85"/>
        </w:tc>
      </w:tr>
    </w:tbl>
    <w:p w14:paraId="4DB3EB73">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7BC074C0">
        <w:tblPrEx>
          <w:tblCellMar>
            <w:top w:w="0" w:type="dxa"/>
            <w:left w:w="108" w:type="dxa"/>
            <w:bottom w:w="0" w:type="dxa"/>
            <w:right w:w="108" w:type="dxa"/>
          </w:tblCellMar>
        </w:tblPrEx>
        <w:tc>
          <w:tcPr>
            <w:tcW w:w="8848" w:type="dxa"/>
            <w:gridSpan w:val="14"/>
            <w:vAlign w:val="center"/>
          </w:tcPr>
          <w:p w14:paraId="3E40D17E">
            <w:pPr>
              <w:jc w:val="center"/>
            </w:pPr>
            <w:r>
              <w:rPr>
                <w:rFonts w:ascii="宋体" w:hAnsi="宋体" w:eastAsia="宋体"/>
                <w:sz w:val="24"/>
              </w:rPr>
              <w:t>项目支出绩效自评表</w:t>
            </w:r>
          </w:p>
        </w:tc>
      </w:tr>
      <w:tr w14:paraId="58D12C94">
        <w:tblPrEx>
          <w:tblCellMar>
            <w:top w:w="0" w:type="dxa"/>
            <w:left w:w="108" w:type="dxa"/>
            <w:bottom w:w="0" w:type="dxa"/>
            <w:right w:w="108" w:type="dxa"/>
          </w:tblCellMar>
        </w:tblPrEx>
        <w:tc>
          <w:tcPr>
            <w:tcW w:w="8848" w:type="dxa"/>
            <w:gridSpan w:val="14"/>
            <w:vAlign w:val="center"/>
          </w:tcPr>
          <w:p w14:paraId="5EF83A86">
            <w:pPr>
              <w:jc w:val="center"/>
            </w:pPr>
            <w:r>
              <w:rPr>
                <w:rFonts w:ascii="宋体" w:hAnsi="宋体" w:eastAsia="宋体"/>
                <w:sz w:val="24"/>
              </w:rPr>
              <w:t>(2024年度)</w:t>
            </w:r>
          </w:p>
        </w:tc>
      </w:tr>
      <w:tr w14:paraId="0465854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EA4E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3F750BB">
            <w:pPr>
              <w:jc w:val="center"/>
            </w:pPr>
            <w:r>
              <w:rPr>
                <w:rFonts w:ascii="宋体" w:hAnsi="宋体" w:eastAsia="宋体"/>
                <w:sz w:val="16"/>
              </w:rPr>
              <w:t>天山英才培养计划-青年拔尖人才（基层科技骨干人才孙绘健）</w:t>
            </w:r>
          </w:p>
        </w:tc>
      </w:tr>
      <w:tr w14:paraId="5766F6B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9055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B9F7D60">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926A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0C6F370">
            <w:pPr>
              <w:jc w:val="center"/>
            </w:pPr>
            <w:r>
              <w:rPr>
                <w:rFonts w:ascii="宋体" w:hAnsi="宋体" w:eastAsia="宋体"/>
                <w:sz w:val="16"/>
              </w:rPr>
              <w:t>新疆巴音郭楞蒙古自治州农业科学研究院</w:t>
            </w:r>
          </w:p>
        </w:tc>
      </w:tr>
      <w:tr w14:paraId="4D9E05D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1A7DB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9296CF">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054AF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CD2DC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D01F8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2FD43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09EF8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88A2C">
            <w:pPr>
              <w:jc w:val="center"/>
            </w:pPr>
            <w:r>
              <w:rPr>
                <w:rFonts w:ascii="宋体" w:hAnsi="宋体" w:eastAsia="宋体"/>
                <w:sz w:val="16"/>
              </w:rPr>
              <w:t>得分</w:t>
            </w:r>
          </w:p>
        </w:tc>
      </w:tr>
      <w:tr w14:paraId="52EDFDF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722FF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466B2E">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936630">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C42B07">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FCD7E8">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6DDEB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EDF2D3">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FA0B0">
            <w:pPr>
              <w:jc w:val="center"/>
            </w:pPr>
            <w:r>
              <w:rPr>
                <w:rFonts w:ascii="宋体" w:hAnsi="宋体" w:eastAsia="宋体"/>
                <w:sz w:val="16"/>
              </w:rPr>
              <w:t>10.00</w:t>
            </w:r>
          </w:p>
        </w:tc>
      </w:tr>
      <w:tr w14:paraId="5DB1331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39EF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5D489D">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9345FD">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20D4E4">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472363">
            <w:pPr>
              <w:jc w:val="center"/>
            </w:pPr>
            <w:r>
              <w:rPr>
                <w:rFonts w:ascii="宋体" w:hAnsi="宋体" w:eastAsia="宋体"/>
                <w:sz w:val="16"/>
              </w:rPr>
              <w:t>16.67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3468F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7954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A6204">
            <w:pPr>
              <w:jc w:val="center"/>
            </w:pPr>
            <w:r>
              <w:rPr>
                <w:rFonts w:ascii="宋体" w:hAnsi="宋体" w:eastAsia="宋体"/>
                <w:sz w:val="16"/>
              </w:rPr>
              <w:t>-</w:t>
            </w:r>
          </w:p>
        </w:tc>
      </w:tr>
      <w:tr w14:paraId="7AD451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7038F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083FE5">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C97CD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39457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910EE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00C18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1FBD2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265BD">
            <w:pPr>
              <w:jc w:val="center"/>
            </w:pPr>
            <w:r>
              <w:rPr>
                <w:rFonts w:ascii="宋体" w:hAnsi="宋体" w:eastAsia="宋体"/>
                <w:sz w:val="16"/>
              </w:rPr>
              <w:t>-</w:t>
            </w:r>
          </w:p>
        </w:tc>
      </w:tr>
      <w:tr w14:paraId="52E5E7A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A45A7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3F533B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72246A3">
            <w:pPr>
              <w:jc w:val="center"/>
            </w:pPr>
            <w:r>
              <w:rPr>
                <w:rFonts w:ascii="宋体" w:hAnsi="宋体" w:eastAsia="宋体"/>
                <w:sz w:val="16"/>
              </w:rPr>
              <w:t>总体目标完成情况</w:t>
            </w:r>
          </w:p>
        </w:tc>
      </w:tr>
      <w:tr w14:paraId="22056A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D4D20E"/>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F6438A9">
            <w:pPr>
              <w:jc w:val="both"/>
            </w:pPr>
            <w:r>
              <w:rPr>
                <w:rFonts w:ascii="宋体" w:hAnsi="宋体" w:eastAsia="宋体"/>
                <w:sz w:val="16"/>
              </w:rPr>
              <w:t>本项目按照《关于拨付新疆人才发展基金2024年度第一轮支持基金的通知》新财行</w:t>
            </w:r>
            <w:r>
              <w:rPr>
                <w:rFonts w:hint="eastAsia" w:ascii="宋体" w:hAnsi="宋体"/>
                <w:sz w:val="16"/>
                <w:lang w:eastAsia="zh-CN"/>
              </w:rPr>
              <w:t>〔2024〕13号</w:t>
            </w:r>
            <w:r>
              <w:rPr>
                <w:rFonts w:ascii="宋体" w:hAnsi="宋体" w:eastAsia="宋体"/>
                <w:sz w:val="16"/>
              </w:rPr>
              <w:t>文件要求，通过示范棉花新品种巴43541，建立棉花新品种施肥技术示范点2个，示范总面积300亩；同时开展棉花施肥技术服务，达到促进棉花生产提质增效，棉农增产增收，为当地广大农民脱贫致富的效果。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55004C8">
            <w:pPr>
              <w:jc w:val="both"/>
            </w:pPr>
            <w:r>
              <w:rPr>
                <w:rFonts w:ascii="宋体" w:hAnsi="宋体" w:eastAsia="宋体"/>
                <w:sz w:val="16"/>
              </w:rPr>
              <w:t>本项目完成示范棉花新品种巴43541，完成建立示范点两个：一是轮台县哈尔巴克乡牧业村远江农场，二是群巴克乡5大队，共计300亩，主要开展棉花干播湿出技术、水肥一体化技术、全程化学调控技术、脱叶催熟技术等，期间为农民提供技术服务，项目的实施不仅促进了农民增收，还增强了科研人员的积极性。</w:t>
            </w:r>
          </w:p>
        </w:tc>
      </w:tr>
      <w:tr w14:paraId="01F85A0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C971D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16AF4">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953B6">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45C1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E014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B9714">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B4104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D660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1204B">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61AC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71F17">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2F37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F944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307CA">
            <w:pPr>
              <w:jc w:val="center"/>
            </w:pPr>
            <w:r>
              <w:rPr>
                <w:rFonts w:ascii="宋体" w:hAnsi="宋体" w:eastAsia="宋体"/>
                <w:sz w:val="16"/>
              </w:rPr>
              <w:t>偏差原因分析及改进措施</w:t>
            </w:r>
          </w:p>
        </w:tc>
      </w:tr>
      <w:tr w14:paraId="618982A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BC638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B5EEFD">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AE4A4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D7F10">
            <w:pPr>
              <w:jc w:val="center"/>
            </w:pPr>
            <w:r>
              <w:rPr>
                <w:rFonts w:ascii="宋体" w:hAnsi="宋体" w:eastAsia="宋体"/>
                <w:sz w:val="16"/>
              </w:rPr>
              <w:t>示范棉花新品种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854DB">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387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6EB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BA33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2230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1E30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436A3">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B96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70D4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E9894">
            <w:pPr>
              <w:jc w:val="center"/>
            </w:pPr>
          </w:p>
        </w:tc>
      </w:tr>
      <w:tr w14:paraId="4679745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BEF7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FFDC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FAC9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0F6DB">
            <w:pPr>
              <w:jc w:val="center"/>
            </w:pPr>
            <w:r>
              <w:rPr>
                <w:rFonts w:ascii="宋体" w:hAnsi="宋体" w:eastAsia="宋体"/>
                <w:sz w:val="16"/>
              </w:rPr>
              <w:t>建立棉花新品种施肥技术示范点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65D13">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7AA3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860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8B32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F9F9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20F9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843AA">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819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41B4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FA9B3B">
            <w:pPr>
              <w:jc w:val="center"/>
            </w:pPr>
          </w:p>
        </w:tc>
      </w:tr>
      <w:tr w14:paraId="2F41F1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7F62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2EAD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77CB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6D6BC9">
            <w:pPr>
              <w:jc w:val="center"/>
            </w:pPr>
            <w:r>
              <w:rPr>
                <w:rFonts w:ascii="宋体" w:hAnsi="宋体" w:eastAsia="宋体"/>
                <w:sz w:val="16"/>
              </w:rPr>
              <w:t>示范面积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445E4">
            <w:pPr>
              <w:jc w:val="center"/>
            </w:pPr>
            <w:r>
              <w:rPr>
                <w:rFonts w:ascii="宋体" w:hAnsi="宋体" w:eastAsia="宋体"/>
                <w:sz w:val="16"/>
              </w:rPr>
              <w:t>&gt;=300亩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AB3E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B90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BB3E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5E5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CAB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3F8E9">
            <w:pPr>
              <w:jc w:val="center"/>
            </w:pPr>
            <w:r>
              <w:rPr>
                <w:rFonts w:ascii="宋体" w:hAnsi="宋体" w:eastAsia="宋体"/>
                <w:sz w:val="16"/>
              </w:rPr>
              <w:t>=300亩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82E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140B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0D9D4">
            <w:pPr>
              <w:jc w:val="center"/>
            </w:pPr>
          </w:p>
        </w:tc>
      </w:tr>
      <w:tr w14:paraId="36A772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E3C62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FE4E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D4E4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36FE0">
            <w:pPr>
              <w:jc w:val="center"/>
            </w:pPr>
            <w:r>
              <w:rPr>
                <w:rFonts w:ascii="宋体" w:hAnsi="宋体" w:eastAsia="宋体"/>
                <w:sz w:val="16"/>
              </w:rPr>
              <w:t>补助发放次数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21F92">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E8C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DED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503CF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A6F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035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6EFB6">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FC4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98C1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6CDF6">
            <w:pPr>
              <w:jc w:val="center"/>
            </w:pPr>
          </w:p>
        </w:tc>
      </w:tr>
      <w:tr w14:paraId="2DEDC0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D87B0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205D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06071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4BAF8">
            <w:pPr>
              <w:jc w:val="center"/>
            </w:pPr>
            <w:r>
              <w:rPr>
                <w:rFonts w:ascii="宋体" w:hAnsi="宋体" w:eastAsia="宋体"/>
                <w:sz w:val="16"/>
              </w:rPr>
              <w:t>补助发放人数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A722E">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417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433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459B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0C8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CA60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2DA2D">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1C9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706A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E5657">
            <w:pPr>
              <w:jc w:val="center"/>
            </w:pPr>
          </w:p>
        </w:tc>
      </w:tr>
      <w:tr w14:paraId="668693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FED5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C8B2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45917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0B213">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473E0">
            <w:pPr>
              <w:jc w:val="center"/>
            </w:pPr>
            <w:r>
              <w:rPr>
                <w:rFonts w:ascii="宋体" w:hAnsi="宋体" w:eastAsia="宋体"/>
                <w:sz w:val="16"/>
              </w:rPr>
              <w:t>&gt;=3批次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D7DD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84D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8C49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B04A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7E4D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71697">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1027B">
            <w:pPr>
              <w:jc w:val="center"/>
            </w:pPr>
            <w:r>
              <w:rPr>
                <w:rFonts w:ascii="宋体" w:hAnsi="宋体" w:eastAsia="宋体"/>
                <w:sz w:val="16"/>
              </w:rPr>
              <w:t>66.67%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F3F4CB">
            <w:pPr>
              <w:jc w:val="center"/>
            </w:pPr>
            <w:r>
              <w:rPr>
                <w:rFonts w:ascii="宋体" w:hAnsi="宋体" w:eastAsia="宋体"/>
                <w:sz w:val="16"/>
              </w:rPr>
              <w:t>0.67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74C0B">
            <w:pPr>
              <w:jc w:val="center"/>
            </w:pPr>
            <w:r>
              <w:rPr>
                <w:rFonts w:ascii="宋体" w:hAnsi="宋体" w:eastAsia="宋体"/>
                <w:sz w:val="16"/>
              </w:rPr>
              <w:t>偏差原因：水肥一体化技术的提升，作物需肥量在采购两批物资后已够用，为节约成本，多出的1.67万元物资预算用于开展其他业务费用开支。改进措施：规范设定指标值，严格规范按照指标设定执行项目，若出现变化需根据实际情况及时调整项目目标指标。</w:t>
            </w:r>
          </w:p>
        </w:tc>
      </w:tr>
      <w:tr w14:paraId="4F77A6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F1FB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2EDB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A4EC0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3C5B0">
            <w:pPr>
              <w:jc w:val="center"/>
            </w:pPr>
            <w:r>
              <w:rPr>
                <w:rFonts w:ascii="宋体" w:hAnsi="宋体" w:eastAsia="宋体"/>
                <w:sz w:val="16"/>
              </w:rPr>
              <w:t>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683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5BF4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13B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A18E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221A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C1B2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F62F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62F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D141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C0DFC">
            <w:pPr>
              <w:jc w:val="center"/>
            </w:pPr>
            <w:r>
              <w:rPr>
                <w:rFonts w:ascii="宋体" w:hAnsi="宋体" w:eastAsia="宋体"/>
                <w:sz w:val="16"/>
              </w:rPr>
              <w:t>偏差原因：水肥一体化技术的提升，作物需肥量在采购两批物资后已够用，为节约成本，多出的1.</w:t>
            </w:r>
          </w:p>
        </w:tc>
      </w:tr>
      <w:tr w14:paraId="52BC27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D0B2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AE6E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C72AA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79717">
            <w:pPr>
              <w:jc w:val="center"/>
            </w:pPr>
            <w:r>
              <w:rPr>
                <w:rFonts w:ascii="宋体" w:hAnsi="宋体" w:eastAsia="宋体"/>
                <w:sz w:val="16"/>
              </w:rPr>
              <w:t>补助发放准确率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ACD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9612C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94A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7741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35904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F5ACA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D47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BA5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9DA7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4EC36">
            <w:pPr>
              <w:jc w:val="center"/>
            </w:pPr>
          </w:p>
        </w:tc>
      </w:tr>
      <w:tr w14:paraId="2C07FC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1AF9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B887E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31A32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4EEDC">
            <w:pPr>
              <w:jc w:val="center"/>
            </w:pPr>
            <w:r>
              <w:rPr>
                <w:rFonts w:ascii="宋体" w:hAnsi="宋体" w:eastAsia="宋体"/>
                <w:sz w:val="16"/>
              </w:rPr>
              <w:t>补助发放及时率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B76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82D0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DC7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56E2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003C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C8EF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B33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4D5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863D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59626">
            <w:pPr>
              <w:jc w:val="center"/>
            </w:pPr>
          </w:p>
        </w:tc>
      </w:tr>
      <w:tr w14:paraId="479ED88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4018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C03F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D2DDE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8D700">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37502">
            <w:pPr>
              <w:jc w:val="center"/>
            </w:pPr>
            <w:r>
              <w:rPr>
                <w:rFonts w:ascii="宋体" w:hAnsi="宋体" w:eastAsia="宋体"/>
                <w:sz w:val="16"/>
              </w:rPr>
              <w:t>2024年11月之前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8D3C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CD1C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5699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CC362">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772D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40B0E">
            <w:pPr>
              <w:jc w:val="center"/>
            </w:pPr>
            <w:r>
              <w:rPr>
                <w:rFonts w:ascii="宋体" w:hAnsi="宋体" w:eastAsia="宋体"/>
                <w:sz w:val="16"/>
              </w:rPr>
              <w:t>2024年10月20日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CBF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E8ED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D4361">
            <w:pPr>
              <w:jc w:val="center"/>
            </w:pPr>
          </w:p>
        </w:tc>
      </w:tr>
      <w:tr w14:paraId="0C2A19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1068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D23C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8EB9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1F529">
            <w:pPr>
              <w:jc w:val="center"/>
            </w:pPr>
            <w:r>
              <w:rPr>
                <w:rFonts w:ascii="宋体" w:hAnsi="宋体" w:eastAsia="宋体"/>
                <w:sz w:val="16"/>
              </w:rPr>
              <w:t>基本科研业务费支付及时率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C60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494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58E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6E55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8E69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03D8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984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9D7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92F8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082D5">
            <w:pPr>
              <w:jc w:val="center"/>
            </w:pPr>
          </w:p>
        </w:tc>
      </w:tr>
      <w:tr w14:paraId="7491F1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980C5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4611CD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A1496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4BE8A">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F52CE">
            <w:pPr>
              <w:jc w:val="center"/>
            </w:pPr>
            <w:r>
              <w:rPr>
                <w:rFonts w:ascii="宋体" w:hAnsi="宋体" w:eastAsia="宋体"/>
                <w:sz w:val="16"/>
              </w:rPr>
              <w:t>&lt;=5.67万元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E27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7DB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921D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430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692E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E8CB0">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92062">
            <w:pPr>
              <w:jc w:val="center"/>
            </w:pPr>
            <w:r>
              <w:rPr>
                <w:rFonts w:ascii="宋体" w:hAnsi="宋体" w:eastAsia="宋体"/>
                <w:sz w:val="16"/>
              </w:rPr>
              <w:t>70.55%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96B57">
            <w:pPr>
              <w:jc w:val="center"/>
            </w:pPr>
            <w:r>
              <w:rPr>
                <w:rFonts w:ascii="宋体" w:hAnsi="宋体" w:eastAsia="宋体"/>
                <w:sz w:val="16"/>
              </w:rPr>
              <w:t>1.85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72073">
            <w:pPr>
              <w:jc w:val="center"/>
            </w:pPr>
            <w:r>
              <w:rPr>
                <w:rFonts w:ascii="宋体" w:hAnsi="宋体" w:eastAsia="宋体"/>
                <w:sz w:val="16"/>
              </w:rPr>
              <w:t>偏差原因：物资采购费用预算5.67万元，按照项目开展要求，实际采购支付5万元，导致物资采购费用存在偏差。改进措施：规范设定物资采购费用预算，严格按照指标设定执行项目，若出现变化需根据实际情况及时调整项目目标指标。</w:t>
            </w:r>
          </w:p>
        </w:tc>
      </w:tr>
      <w:tr w14:paraId="56B9B1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5EE7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10E5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1BDA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ADC64">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0E5C3">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3EA1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23F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A3AE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B312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0371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4A426">
            <w:pPr>
              <w:jc w:val="center"/>
            </w:pPr>
            <w:r>
              <w:rPr>
                <w:rFonts w:ascii="宋体" w:hAnsi="宋体" w:eastAsia="宋体"/>
                <w:sz w:val="16"/>
              </w:rPr>
              <w:t>=7.67万元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8F2B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78AC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5414F">
            <w:pPr>
              <w:jc w:val="center"/>
            </w:pPr>
            <w:r>
              <w:rPr>
                <w:rFonts w:ascii="宋体" w:hAnsi="宋体" w:eastAsia="宋体"/>
                <w:sz w:val="16"/>
              </w:rPr>
              <w:t>偏差原因：基本科研业务费用预算6万元，按照项目开展要求，实际支付6.67万元，导致基本科研费用存在偏差。改进措施：规范设定基本科研业务费用预算，严格按照指标设定执行项目，若出现变化应根据实际情况及时调整项目目标指标。</w:t>
            </w:r>
          </w:p>
        </w:tc>
      </w:tr>
      <w:tr w14:paraId="56E7421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D243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2ABE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7BC1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B29A5">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1E2B9">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7C4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9B5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2A9F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51C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D659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9C0CF">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A89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7B5B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0CB68">
            <w:pPr>
              <w:jc w:val="center"/>
            </w:pPr>
          </w:p>
        </w:tc>
      </w:tr>
      <w:tr w14:paraId="456ACB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54C3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9CC52">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294F7">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0C6A4">
            <w:pPr>
              <w:jc w:val="center"/>
            </w:pPr>
            <w:r>
              <w:rPr>
                <w:rFonts w:ascii="宋体" w:hAnsi="宋体" w:eastAsia="宋体"/>
                <w:sz w:val="16"/>
              </w:rPr>
              <w:t>科研人员的积极性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14510">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902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5CD6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462C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D885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442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9503D">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23A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C6DD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62BDA">
            <w:pPr>
              <w:jc w:val="center"/>
            </w:pPr>
          </w:p>
        </w:tc>
      </w:tr>
      <w:tr w14:paraId="240FDF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2882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5C093">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084A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A633B">
            <w:pPr>
              <w:jc w:val="center"/>
            </w:pPr>
            <w:r>
              <w:rPr>
                <w:rFonts w:ascii="宋体" w:hAnsi="宋体" w:eastAsia="宋体"/>
                <w:sz w:val="16"/>
              </w:rPr>
              <w:t>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A1B738">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467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BB59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53A1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8CF9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B1D8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E48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CD7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07B4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F71E4">
            <w:pPr>
              <w:jc w:val="center"/>
            </w:pPr>
          </w:p>
        </w:tc>
      </w:tr>
      <w:tr w14:paraId="1A44068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D1C1ED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6DF5F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4643F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9F065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E1B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D689F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5E4F4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ECA70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221F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03130">
            <w:pPr>
              <w:jc w:val="center"/>
            </w:pPr>
            <w:r>
              <w:rPr>
                <w:rFonts w:ascii="宋体" w:hAnsi="宋体" w:eastAsia="宋体"/>
                <w:sz w:val="16"/>
              </w:rPr>
              <w:t>84.52分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AFD654"/>
        </w:tc>
      </w:tr>
    </w:tbl>
    <w:p w14:paraId="420E9F6D">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32"/>
        <w:gridCol w:w="632"/>
      </w:tblGrid>
      <w:tr w14:paraId="70D76903">
        <w:tblPrEx>
          <w:tblCellMar>
            <w:top w:w="0" w:type="dxa"/>
            <w:left w:w="108" w:type="dxa"/>
            <w:bottom w:w="0" w:type="dxa"/>
            <w:right w:w="108" w:type="dxa"/>
          </w:tblCellMar>
        </w:tblPrEx>
        <w:tc>
          <w:tcPr>
            <w:tcW w:w="8848" w:type="dxa"/>
            <w:gridSpan w:val="14"/>
            <w:vAlign w:val="center"/>
          </w:tcPr>
          <w:p w14:paraId="25881CE0">
            <w:pPr>
              <w:jc w:val="center"/>
            </w:pPr>
            <w:r>
              <w:rPr>
                <w:rFonts w:ascii="宋体" w:hAnsi="宋体" w:eastAsia="宋体"/>
                <w:sz w:val="24"/>
              </w:rPr>
              <w:t>项目支出绩效自评表</w:t>
            </w:r>
          </w:p>
        </w:tc>
      </w:tr>
      <w:tr w14:paraId="3955CF1E">
        <w:tblPrEx>
          <w:tblCellMar>
            <w:top w:w="0" w:type="dxa"/>
            <w:left w:w="108" w:type="dxa"/>
            <w:bottom w:w="0" w:type="dxa"/>
            <w:right w:w="108" w:type="dxa"/>
          </w:tblCellMar>
        </w:tblPrEx>
        <w:tc>
          <w:tcPr>
            <w:tcW w:w="8848" w:type="dxa"/>
            <w:gridSpan w:val="14"/>
            <w:vAlign w:val="center"/>
          </w:tcPr>
          <w:p w14:paraId="0D6EA1D9">
            <w:pPr>
              <w:jc w:val="center"/>
            </w:pPr>
            <w:r>
              <w:rPr>
                <w:rFonts w:ascii="宋体" w:hAnsi="宋体" w:eastAsia="宋体"/>
                <w:sz w:val="24"/>
              </w:rPr>
              <w:t>(2024年度)</w:t>
            </w:r>
          </w:p>
        </w:tc>
      </w:tr>
      <w:tr w14:paraId="2693DBB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B68E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06FB393">
            <w:pPr>
              <w:jc w:val="center"/>
            </w:pPr>
            <w:r>
              <w:rPr>
                <w:rFonts w:ascii="宋体" w:hAnsi="宋体" w:eastAsia="宋体"/>
                <w:sz w:val="16"/>
              </w:rPr>
              <w:t>天山英才培养计划-青年拔尖人才（基层科技骨干人才盛强）</w:t>
            </w:r>
          </w:p>
        </w:tc>
      </w:tr>
      <w:tr w14:paraId="5901756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583F8">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0DF47D4">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D217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C146C6D">
            <w:pPr>
              <w:jc w:val="center"/>
            </w:pPr>
            <w:r>
              <w:rPr>
                <w:rFonts w:ascii="宋体" w:hAnsi="宋体" w:eastAsia="宋体"/>
                <w:sz w:val="16"/>
              </w:rPr>
              <w:t>新疆巴音郭楞蒙古自治州农业科学研究院</w:t>
            </w:r>
          </w:p>
        </w:tc>
      </w:tr>
      <w:tr w14:paraId="2AC9D95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6A6B02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2CDA7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5431F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BCF0D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0482B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C377F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BEE4D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9FB4E">
            <w:pPr>
              <w:jc w:val="center"/>
            </w:pPr>
            <w:r>
              <w:rPr>
                <w:rFonts w:ascii="宋体" w:hAnsi="宋体" w:eastAsia="宋体"/>
                <w:sz w:val="16"/>
              </w:rPr>
              <w:t>得分</w:t>
            </w:r>
          </w:p>
        </w:tc>
      </w:tr>
      <w:tr w14:paraId="268A8ED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3D6501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5AC396">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8F2AAB">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E9990A">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2C17E6">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25BA4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C8805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BDD451">
            <w:pPr>
              <w:jc w:val="center"/>
            </w:pPr>
            <w:r>
              <w:rPr>
                <w:rFonts w:ascii="宋体" w:hAnsi="宋体" w:eastAsia="宋体"/>
                <w:sz w:val="16"/>
              </w:rPr>
              <w:t>10.00</w:t>
            </w:r>
          </w:p>
        </w:tc>
      </w:tr>
      <w:tr w14:paraId="683C75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C5222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8AD00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3DD877">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35448E">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8BECD0">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283B3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085CD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C3D80">
            <w:pPr>
              <w:jc w:val="center"/>
            </w:pPr>
            <w:r>
              <w:rPr>
                <w:rFonts w:ascii="宋体" w:hAnsi="宋体" w:eastAsia="宋体"/>
                <w:sz w:val="16"/>
              </w:rPr>
              <w:t>-</w:t>
            </w:r>
          </w:p>
        </w:tc>
      </w:tr>
      <w:tr w14:paraId="0EB2D2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192A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04823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9E28E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2B232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CC66F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F3788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FDB6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4F23B">
            <w:pPr>
              <w:jc w:val="center"/>
            </w:pPr>
            <w:r>
              <w:rPr>
                <w:rFonts w:ascii="宋体" w:hAnsi="宋体" w:eastAsia="宋体"/>
                <w:sz w:val="16"/>
              </w:rPr>
              <w:t>-</w:t>
            </w:r>
          </w:p>
        </w:tc>
      </w:tr>
      <w:tr w14:paraId="3E9F091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9CDE5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58AAB8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C983D15">
            <w:pPr>
              <w:jc w:val="center"/>
            </w:pPr>
            <w:r>
              <w:rPr>
                <w:rFonts w:ascii="宋体" w:hAnsi="宋体" w:eastAsia="宋体"/>
                <w:sz w:val="16"/>
              </w:rPr>
              <w:t>总体目标完成情况</w:t>
            </w:r>
          </w:p>
        </w:tc>
      </w:tr>
      <w:tr w14:paraId="4E5707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73BBD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10BB6B">
            <w:pPr>
              <w:jc w:val="both"/>
            </w:pPr>
            <w:r>
              <w:rPr>
                <w:rFonts w:ascii="宋体" w:hAnsi="宋体" w:eastAsia="宋体"/>
                <w:sz w:val="16"/>
              </w:rPr>
              <w:t>开展抗梨火疫病接穗资源收集与利用项目，收集库尔勒香梨芽变种质资源5-6份，记录采集地、芽变及亲本性状表现形状，及时冷藏保藏。初步建立库尔勒香梨芽变种质资源抗病性快速鉴定方案，比较不同香梨芽变种质资源差异。筛选对</w:t>
            </w:r>
            <w:r>
              <w:rPr>
                <w:rFonts w:hint="eastAsia" w:ascii="宋体" w:hAnsi="宋体"/>
                <w:sz w:val="16"/>
                <w:lang w:eastAsia="zh-CN"/>
              </w:rPr>
              <w:t>梨果</w:t>
            </w:r>
            <w:r>
              <w:rPr>
                <w:rFonts w:ascii="宋体" w:hAnsi="宋体" w:eastAsia="宋体"/>
                <w:sz w:val="16"/>
              </w:rPr>
              <w:t>疫病抗病性强的香梨芽变种质资源嫁接在温室培育嫁接苗。田间比较不同库尔勒香梨芽变种质资源物候期、植物学形态特征、果实性状和生物学差异。开展香梨管理及病虫害防治等方面的培训2场次，持续培养基层农业技术人员及果农150人次，从而达到收集与保护抗梨</w:t>
            </w:r>
            <w:r>
              <w:rPr>
                <w:rFonts w:hint="eastAsia" w:ascii="宋体" w:hAnsi="宋体"/>
                <w:sz w:val="16"/>
                <w:lang w:eastAsia="zh-CN"/>
              </w:rPr>
              <w:t>或</w:t>
            </w:r>
            <w:r>
              <w:rPr>
                <w:rFonts w:ascii="宋体" w:hAnsi="宋体" w:eastAsia="宋体"/>
                <w:sz w:val="16"/>
              </w:rPr>
              <w:t>疫病种质资源，为库尔勒香梨健康发展与抗病育种提供种质资源与理论基础。</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5C6F3A1">
            <w:pPr>
              <w:jc w:val="both"/>
            </w:pPr>
            <w:r>
              <w:rPr>
                <w:rFonts w:ascii="宋体" w:hAnsi="宋体" w:eastAsia="宋体"/>
                <w:sz w:val="16"/>
              </w:rPr>
              <w:t>截至12月31日项目已完成实施，收集库尔勒香梨芽变种质资源5份，比较不同香梨芽变种质资源差异,初步建立库尔勒香梨芽变种质资源抗病性快速鉴定方案。田间比较不同库尔勒香梨芽变种质资源物候期、植物学形态特征、果实性状和生物学差异。开展香梨管理及病虫害防治等方面的培训2场次，培训165人。政府采购3批次，充分保障项目的正常实施，为库尔勒香梨健康发展与抗病育种提供种质资源与理论基础。</w:t>
            </w:r>
          </w:p>
        </w:tc>
      </w:tr>
      <w:tr w14:paraId="4FDFBAD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29813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4CFC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67B7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769E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46969">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1397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E09D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40E0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CD72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FE19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CCE1F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6EF5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AB6F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BDF49">
            <w:pPr>
              <w:jc w:val="center"/>
            </w:pPr>
            <w:r>
              <w:rPr>
                <w:rFonts w:ascii="宋体" w:hAnsi="宋体" w:eastAsia="宋体"/>
                <w:sz w:val="16"/>
              </w:rPr>
              <w:t>偏差原因分析及改进措施</w:t>
            </w:r>
          </w:p>
        </w:tc>
      </w:tr>
      <w:tr w14:paraId="0BEE1AC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0199EB">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C4A9C8">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50406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0E8C4">
            <w:pPr>
              <w:jc w:val="center"/>
            </w:pPr>
            <w:r>
              <w:rPr>
                <w:rFonts w:ascii="宋体" w:hAnsi="宋体" w:eastAsia="宋体"/>
                <w:sz w:val="16"/>
              </w:rPr>
              <w:t>收集库尔勒香梨芽变资源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69170">
            <w:pPr>
              <w:jc w:val="center"/>
            </w:pPr>
            <w:r>
              <w:rPr>
                <w:rFonts w:ascii="宋体" w:hAnsi="宋体" w:eastAsia="宋体"/>
                <w:sz w:val="16"/>
              </w:rPr>
              <w:t>&gt;=5份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B9A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8015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33B5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E0A3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1D33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EAF64">
            <w:pPr>
              <w:jc w:val="center"/>
            </w:pPr>
            <w:r>
              <w:rPr>
                <w:rFonts w:ascii="宋体" w:hAnsi="宋体" w:eastAsia="宋体"/>
                <w:sz w:val="16"/>
              </w:rPr>
              <w:t>=5份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734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B0927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2937C">
            <w:pPr>
              <w:jc w:val="center"/>
            </w:pPr>
          </w:p>
        </w:tc>
      </w:tr>
      <w:tr w14:paraId="4E3809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3918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F663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B5F7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1B02D">
            <w:pPr>
              <w:jc w:val="center"/>
            </w:pPr>
            <w:r>
              <w:rPr>
                <w:rFonts w:ascii="宋体" w:hAnsi="宋体" w:eastAsia="宋体"/>
                <w:sz w:val="16"/>
              </w:rPr>
              <w:t>购置农资物批次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97244">
            <w:pPr>
              <w:jc w:val="center"/>
            </w:pPr>
            <w:r>
              <w:rPr>
                <w:rFonts w:ascii="宋体" w:hAnsi="宋体" w:eastAsia="宋体"/>
                <w:sz w:val="16"/>
              </w:rPr>
              <w:t>&gt;=3批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F9F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9344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3C2C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3107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07B7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E7871">
            <w:pPr>
              <w:jc w:val="center"/>
            </w:pPr>
            <w:r>
              <w:rPr>
                <w:rFonts w:ascii="宋体" w:hAnsi="宋体" w:eastAsia="宋体"/>
                <w:sz w:val="16"/>
              </w:rPr>
              <w: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A73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41C9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AD476">
            <w:pPr>
              <w:jc w:val="center"/>
            </w:pPr>
          </w:p>
        </w:tc>
      </w:tr>
      <w:tr w14:paraId="0D38E9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C366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9245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E373A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433E4">
            <w:pPr>
              <w:jc w:val="center"/>
            </w:pPr>
            <w:r>
              <w:rPr>
                <w:rFonts w:ascii="宋体" w:hAnsi="宋体" w:eastAsia="宋体"/>
                <w:sz w:val="16"/>
              </w:rPr>
              <w:t>开展技术培训</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DB3B4">
            <w:pPr>
              <w:jc w:val="center"/>
            </w:pPr>
            <w:r>
              <w:rPr>
                <w:rFonts w:ascii="宋体" w:hAnsi="宋体" w:eastAsia="宋体"/>
                <w:sz w:val="16"/>
              </w:rPr>
              <w:t>&gt;=2场次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182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F4A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10099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248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89ED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C7CE2">
            <w:pPr>
              <w:jc w:val="center"/>
            </w:pPr>
            <w:r>
              <w:rPr>
                <w:rFonts w:ascii="宋体" w:hAnsi="宋体" w:eastAsia="宋体"/>
                <w:sz w:val="16"/>
              </w:rPr>
              <w: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C86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49B3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0DCF9">
            <w:pPr>
              <w:jc w:val="center"/>
            </w:pPr>
          </w:p>
        </w:tc>
      </w:tr>
      <w:tr w14:paraId="7E794C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614A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0CE6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2EF2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03BB5">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3BDDF">
            <w:pPr>
              <w:jc w:val="center"/>
            </w:pPr>
            <w:r>
              <w:rPr>
                <w:rFonts w:ascii="宋体" w:hAnsi="宋体" w:eastAsia="宋体"/>
                <w:sz w:val="16"/>
              </w:rPr>
              <w:t>&gt;=150人次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A48D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D51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37B0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BFB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C475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C83113">
            <w:pPr>
              <w:jc w:val="center"/>
            </w:pPr>
            <w:r>
              <w:rPr>
                <w:rFonts w:ascii="宋体" w:hAnsi="宋体" w:eastAsia="宋体"/>
                <w:sz w:val="16"/>
              </w:rPr>
              <w:t>=165人次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0895B">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98E0C">
            <w:pPr>
              <w:jc w:val="center"/>
            </w:pPr>
            <w:r>
              <w:rPr>
                <w:rFonts w:ascii="宋体" w:hAnsi="宋体" w:eastAsia="宋体"/>
                <w:sz w:val="16"/>
              </w:rPr>
              <w:t>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B9E8A">
            <w:pPr>
              <w:jc w:val="center"/>
            </w:pPr>
            <w:r>
              <w:rPr>
                <w:rFonts w:ascii="宋体" w:hAnsi="宋体" w:eastAsia="宋体"/>
                <w:sz w:val="16"/>
              </w:rPr>
              <w:t>超额完成，原计划培训不少于150人次，实际培训了165人次</w:t>
            </w:r>
          </w:p>
        </w:tc>
      </w:tr>
      <w:tr w14:paraId="555647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DF12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94280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051CFC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46E54">
            <w:pPr>
              <w:jc w:val="center"/>
            </w:pPr>
            <w:r>
              <w:rPr>
                <w:rFonts w:ascii="宋体" w:hAnsi="宋体" w:eastAsia="宋体"/>
                <w:sz w:val="16"/>
              </w:rPr>
              <w:t>农资物验收合格率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6CD8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7BF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7DF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606F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7111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9279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687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995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0002C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933F7">
            <w:pPr>
              <w:jc w:val="center"/>
            </w:pPr>
          </w:p>
        </w:tc>
      </w:tr>
      <w:tr w14:paraId="7B69CA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E13F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B81E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404F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FAC26">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422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68D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2BA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78C4B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F332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B41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3430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3E67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97DF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6F7A9">
            <w:pPr>
              <w:jc w:val="center"/>
            </w:pPr>
          </w:p>
        </w:tc>
      </w:tr>
      <w:tr w14:paraId="340CAB4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7D67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AE936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65C00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3B23D">
            <w:pPr>
              <w:jc w:val="center"/>
            </w:pPr>
            <w:r>
              <w:rPr>
                <w:rFonts w:ascii="宋体" w:hAnsi="宋体" w:eastAsia="宋体"/>
                <w:sz w:val="16"/>
              </w:rPr>
              <w:t>购置农资物及时率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42B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F00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33C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3B20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2C6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5D84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84B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CDA6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414A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B3F42">
            <w:pPr>
              <w:jc w:val="center"/>
            </w:pPr>
          </w:p>
        </w:tc>
      </w:tr>
      <w:tr w14:paraId="3687C5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4221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6B4C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A1836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75B51">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311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8B3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DC3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C071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006F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AE82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A977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15A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581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72080">
            <w:pPr>
              <w:jc w:val="center"/>
            </w:pPr>
          </w:p>
        </w:tc>
      </w:tr>
      <w:tr w14:paraId="6AC762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3E39C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996C6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04284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C1A8E">
            <w:pPr>
              <w:jc w:val="center"/>
            </w:pPr>
            <w:r>
              <w:rPr>
                <w:rFonts w:ascii="宋体" w:hAnsi="宋体" w:eastAsia="宋体"/>
                <w:sz w:val="16"/>
              </w:rPr>
              <w:t>政府采购费用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2A3F1">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91B7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30F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AA29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101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04DB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46534">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423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4EDF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6CDEC">
            <w:pPr>
              <w:jc w:val="center"/>
            </w:pPr>
          </w:p>
        </w:tc>
      </w:tr>
      <w:tr w14:paraId="4F8726D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5CA55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0840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F64A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34CA3">
            <w:pPr>
              <w:jc w:val="center"/>
            </w:pPr>
            <w:r>
              <w:rPr>
                <w:rFonts w:ascii="宋体" w:hAnsi="宋体" w:eastAsia="宋体"/>
                <w:sz w:val="16"/>
              </w:rPr>
              <w:t>非政府采购费用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B215C">
            <w:pPr>
              <w:jc w:val="center"/>
            </w:pPr>
            <w:r>
              <w:rPr>
                <w:rFonts w:ascii="宋体" w:hAnsi="宋体" w:eastAsia="宋体"/>
                <w:sz w:val="16"/>
              </w:rPr>
              <w:t>&lt;=10万元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DF9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B9A3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1FD6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455E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F659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6664F">
            <w:pPr>
              <w:jc w:val="center"/>
            </w:pPr>
            <w:r>
              <w:rPr>
                <w:rFonts w:ascii="宋体" w:hAnsi="宋体" w:eastAsia="宋体"/>
                <w:sz w:val="16"/>
              </w:rPr>
              <w:t>=10万元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FF0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ED41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9B6C7">
            <w:pPr>
              <w:jc w:val="center"/>
            </w:pPr>
          </w:p>
        </w:tc>
      </w:tr>
      <w:tr w14:paraId="1D9B546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9E73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A41F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9746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3F2F4">
            <w:pPr>
              <w:jc w:val="center"/>
            </w:pPr>
            <w:r>
              <w:rPr>
                <w:rFonts w:ascii="宋体" w:hAnsi="宋体" w:eastAsia="宋体"/>
                <w:sz w:val="16"/>
              </w:rPr>
              <w:t>个人生活补助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B45D8">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D7DB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DAA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7DD8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8F9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ACA7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6E22E">
            <w:pPr>
              <w:jc w:val="center"/>
            </w:pPr>
            <w:r>
              <w:rPr>
                <w:rFonts w:ascii="宋体" w:hAnsi="宋体" w:eastAsia="宋体"/>
                <w:sz w:val="16"/>
              </w:rPr>
              <w: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711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3DA2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E2F07">
            <w:pPr>
              <w:jc w:val="center"/>
            </w:pPr>
          </w:p>
        </w:tc>
      </w:tr>
      <w:tr w14:paraId="00CC53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889FC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08BFA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557FA">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1B0FD8">
            <w:pPr>
              <w:jc w:val="center"/>
            </w:pPr>
            <w:r>
              <w:rPr>
                <w:rFonts w:ascii="宋体" w:hAnsi="宋体" w:eastAsia="宋体"/>
                <w:sz w:val="16"/>
              </w:rPr>
              <w:t>物资利用率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6320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5DB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6A0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0F5C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598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2D02B">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5E3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092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019B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5E1C0">
            <w:pPr>
              <w:jc w:val="center"/>
            </w:pPr>
          </w:p>
        </w:tc>
      </w:tr>
      <w:tr w14:paraId="2A66DB5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580C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C64F9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8567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88073">
            <w:pPr>
              <w:jc w:val="center"/>
            </w:pPr>
            <w:r>
              <w:rPr>
                <w:rFonts w:ascii="宋体" w:hAnsi="宋体" w:eastAsia="宋体"/>
                <w:sz w:val="16"/>
              </w:rPr>
              <w:t>科研人员的积极性</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74AEE">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832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CD2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B345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CC63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801DC">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384E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EC1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9837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2F055">
            <w:pPr>
              <w:jc w:val="center"/>
            </w:pPr>
          </w:p>
        </w:tc>
      </w:tr>
      <w:tr w14:paraId="1C8D37E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091FC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D06E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BCE4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2B3F8">
            <w:pPr>
              <w:jc w:val="center"/>
            </w:pPr>
            <w:r>
              <w:rPr>
                <w:rFonts w:ascii="宋体" w:hAnsi="宋体" w:eastAsia="宋体"/>
                <w:sz w:val="16"/>
              </w:rPr>
              <w:t>使用人员满意度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473C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1A5C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CEC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74C7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F5CE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BC542">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5CE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39C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3384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FFFCB">
            <w:pPr>
              <w:jc w:val="center"/>
            </w:pPr>
            <w:r>
              <w:rPr>
                <w:rFonts w:ascii="宋体" w:hAnsi="宋体" w:eastAsia="宋体"/>
                <w:sz w:val="16"/>
              </w:rPr>
              <w:t>超额完成，所有使用人员均满意，满意度为100%</w:t>
            </w:r>
          </w:p>
        </w:tc>
      </w:tr>
      <w:tr w14:paraId="64BBE35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D7EC9C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14400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6F9258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32360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691D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BF8772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7AA11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269D8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26899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B0CAD">
            <w:pPr>
              <w:jc w:val="center"/>
            </w:pPr>
            <w:r>
              <w:rPr>
                <w:rFonts w:ascii="宋体" w:hAnsi="宋体" w:eastAsia="宋体"/>
                <w:sz w:val="16"/>
              </w:rPr>
              <w:t>99.50分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5172E9A"/>
        </w:tc>
      </w:tr>
    </w:tbl>
    <w:p w14:paraId="47FF0BA4">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6A13649B">
        <w:tblPrEx>
          <w:tblCellMar>
            <w:top w:w="0" w:type="dxa"/>
            <w:left w:w="108" w:type="dxa"/>
            <w:bottom w:w="0" w:type="dxa"/>
            <w:right w:w="108" w:type="dxa"/>
          </w:tblCellMar>
        </w:tblPrEx>
        <w:tc>
          <w:tcPr>
            <w:tcW w:w="8848" w:type="dxa"/>
            <w:gridSpan w:val="14"/>
            <w:vAlign w:val="center"/>
          </w:tcPr>
          <w:p w14:paraId="78AE3A5C">
            <w:pPr>
              <w:jc w:val="center"/>
            </w:pPr>
            <w:r>
              <w:rPr>
                <w:rFonts w:ascii="宋体" w:hAnsi="宋体" w:eastAsia="宋体"/>
                <w:sz w:val="24"/>
              </w:rPr>
              <w:t>项目支出绩效自评表</w:t>
            </w:r>
          </w:p>
        </w:tc>
      </w:tr>
      <w:tr w14:paraId="3F1A32A3">
        <w:tblPrEx>
          <w:tblCellMar>
            <w:top w:w="0" w:type="dxa"/>
            <w:left w:w="108" w:type="dxa"/>
            <w:bottom w:w="0" w:type="dxa"/>
            <w:right w:w="108" w:type="dxa"/>
          </w:tblCellMar>
        </w:tblPrEx>
        <w:tc>
          <w:tcPr>
            <w:tcW w:w="8848" w:type="dxa"/>
            <w:gridSpan w:val="14"/>
            <w:vAlign w:val="center"/>
          </w:tcPr>
          <w:p w14:paraId="221FEE13">
            <w:pPr>
              <w:jc w:val="center"/>
            </w:pPr>
            <w:r>
              <w:rPr>
                <w:rFonts w:ascii="宋体" w:hAnsi="宋体" w:eastAsia="宋体"/>
                <w:sz w:val="24"/>
              </w:rPr>
              <w:t>(2024年度)</w:t>
            </w:r>
          </w:p>
        </w:tc>
      </w:tr>
      <w:tr w14:paraId="0B66F0F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6BEB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B6148B3">
            <w:pPr>
              <w:jc w:val="center"/>
            </w:pPr>
            <w:r>
              <w:rPr>
                <w:rFonts w:ascii="宋体" w:hAnsi="宋体" w:eastAsia="宋体"/>
                <w:sz w:val="16"/>
              </w:rPr>
              <w:t>天山英才培养计划-青年拔尖人才（基层科技骨干人才董洁）</w:t>
            </w:r>
          </w:p>
        </w:tc>
      </w:tr>
      <w:tr w14:paraId="762E5FF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FCB1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A7E6ED6">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0CCE30">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8ECAF25">
            <w:pPr>
              <w:jc w:val="center"/>
            </w:pPr>
            <w:r>
              <w:rPr>
                <w:rFonts w:ascii="宋体" w:hAnsi="宋体" w:eastAsia="宋体"/>
                <w:sz w:val="16"/>
              </w:rPr>
              <w:t>新疆巴音郭楞蒙古自治州农业科学研究院</w:t>
            </w:r>
          </w:p>
        </w:tc>
      </w:tr>
      <w:tr w14:paraId="7BB6566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4821F4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EABA8E">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4A0EF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F7A3D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D25F6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7C048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3B6CF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2667F">
            <w:pPr>
              <w:jc w:val="center"/>
            </w:pPr>
            <w:r>
              <w:rPr>
                <w:rFonts w:ascii="宋体" w:hAnsi="宋体" w:eastAsia="宋体"/>
                <w:sz w:val="16"/>
              </w:rPr>
              <w:t>得分</w:t>
            </w:r>
          </w:p>
        </w:tc>
      </w:tr>
      <w:tr w14:paraId="0D12C8A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C0CDC4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17E71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8FB45E">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8E41E7">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55768A">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8B8FE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D21FB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061F9">
            <w:pPr>
              <w:jc w:val="center"/>
            </w:pPr>
            <w:r>
              <w:rPr>
                <w:rFonts w:ascii="宋体" w:hAnsi="宋体" w:eastAsia="宋体"/>
                <w:sz w:val="16"/>
              </w:rPr>
              <w:t>10.00</w:t>
            </w:r>
          </w:p>
        </w:tc>
      </w:tr>
      <w:tr w14:paraId="196CA6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308FF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A5CD6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B51A6A">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0C17E9">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6EB147">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AE5FF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1783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0C33B">
            <w:pPr>
              <w:jc w:val="center"/>
            </w:pPr>
            <w:r>
              <w:rPr>
                <w:rFonts w:ascii="宋体" w:hAnsi="宋体" w:eastAsia="宋体"/>
                <w:sz w:val="16"/>
              </w:rPr>
              <w:t>-</w:t>
            </w:r>
          </w:p>
        </w:tc>
      </w:tr>
      <w:tr w14:paraId="75E633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9FBA2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B226C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2565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E9F1C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AA512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D9E41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9480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9114D">
            <w:pPr>
              <w:jc w:val="center"/>
            </w:pPr>
            <w:r>
              <w:rPr>
                <w:rFonts w:ascii="宋体" w:hAnsi="宋体" w:eastAsia="宋体"/>
                <w:sz w:val="16"/>
              </w:rPr>
              <w:t>-</w:t>
            </w:r>
          </w:p>
        </w:tc>
      </w:tr>
      <w:tr w14:paraId="16640C1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CD7762">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AC40FF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E85F59E">
            <w:pPr>
              <w:jc w:val="center"/>
            </w:pPr>
            <w:r>
              <w:rPr>
                <w:rFonts w:ascii="宋体" w:hAnsi="宋体" w:eastAsia="宋体"/>
                <w:sz w:val="16"/>
              </w:rPr>
              <w:t>总体目标完成情况</w:t>
            </w:r>
          </w:p>
        </w:tc>
      </w:tr>
      <w:tr w14:paraId="65FCF72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8D240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65B680E">
            <w:pPr>
              <w:jc w:val="both"/>
            </w:pPr>
            <w:r>
              <w:rPr>
                <w:rFonts w:ascii="宋体" w:hAnsi="宋体" w:eastAsia="宋体"/>
                <w:sz w:val="16"/>
              </w:rPr>
              <w:t>通过三年的品种比较试验，筛选出适应巴州地区种植的优质新品种（品系）6个，其中加工番茄3个，工业辣椒3个。持续发挥加工番茄、工业辣椒病虫害监测点的作用，开展“四定一查”工作，及时指导种植户进行科学防治。定向培养基层农业技术人员3名，持续性</w:t>
            </w:r>
            <w:r>
              <w:rPr>
                <w:rFonts w:hint="eastAsia" w:ascii="宋体" w:hAnsi="宋体"/>
                <w:sz w:val="16"/>
                <w:lang w:eastAsia="zh-CN"/>
              </w:rPr>
              <w:t>地</w:t>
            </w:r>
            <w:r>
              <w:rPr>
                <w:rFonts w:ascii="宋体" w:hAnsi="宋体" w:eastAsia="宋体"/>
                <w:sz w:val="16"/>
              </w:rPr>
              <w:t>开展育苗、栽培技术、病虫害防治等方面的培训，三年合计培训种植户300人次。通过三年，收集加工番茄、工业辣椒种质资源各90份，为种质创新提供物质基础。该项目的实</w:t>
            </w:r>
            <w:r>
              <w:rPr>
                <w:rFonts w:hint="eastAsia" w:ascii="宋体" w:hAnsi="宋体"/>
                <w:sz w:val="16"/>
                <w:lang w:eastAsia="zh-CN"/>
              </w:rPr>
              <w:t>施有</w:t>
            </w:r>
            <w:r>
              <w:rPr>
                <w:rFonts w:ascii="宋体" w:hAnsi="宋体" w:eastAsia="宋体"/>
                <w:sz w:val="16"/>
              </w:rPr>
              <w:t>利于我国农业参与国际竞争，也有利于发展农村经济、增加农民收入，促进我州各县的农业产业结构调整和农业增收。</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F9686EC">
            <w:pPr>
              <w:jc w:val="both"/>
            </w:pPr>
            <w:r>
              <w:rPr>
                <w:rFonts w:ascii="宋体" w:hAnsi="宋体" w:eastAsia="宋体"/>
                <w:sz w:val="16"/>
              </w:rPr>
              <w:t>2024年该项目完成加工番茄、工业辣椒40个新品种（系）的比较试验，并在关键节点开展培训会，培训人数110人，培训满意度100%。为基层科技骨干发放1人发放生活补助4.5万元。政府采购4批次，质量合格，物资利用率</w:t>
            </w:r>
            <w:r>
              <w:rPr>
                <w:rFonts w:hint="eastAsia" w:ascii="宋体" w:hAnsi="宋体"/>
                <w:sz w:val="16"/>
                <w:lang w:eastAsia="zh-CN"/>
              </w:rPr>
              <w:t>及</w:t>
            </w:r>
            <w:r>
              <w:rPr>
                <w:rFonts w:ascii="宋体" w:hAnsi="宋体" w:eastAsia="宋体"/>
                <w:sz w:val="16"/>
              </w:rPr>
              <w:t>时率达100%。</w:t>
            </w:r>
          </w:p>
        </w:tc>
      </w:tr>
      <w:tr w14:paraId="5197896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C56B1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CE05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A8A12">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0ABD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2080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16A8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73E6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99B1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B422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77E2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DF71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09A3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094D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03DF2">
            <w:pPr>
              <w:jc w:val="center"/>
            </w:pPr>
            <w:r>
              <w:rPr>
                <w:rFonts w:ascii="宋体" w:hAnsi="宋体" w:eastAsia="宋体"/>
                <w:sz w:val="16"/>
              </w:rPr>
              <w:t>偏差原因分析及改进措施</w:t>
            </w:r>
          </w:p>
        </w:tc>
      </w:tr>
      <w:tr w14:paraId="158164A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F8A673">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9AD32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7EF537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59A1C">
            <w:pPr>
              <w:jc w:val="center"/>
            </w:pPr>
            <w:r>
              <w:rPr>
                <w:rFonts w:ascii="宋体" w:hAnsi="宋体" w:eastAsia="宋体"/>
                <w:sz w:val="16"/>
              </w:rPr>
              <w:t>补助人数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93787">
            <w:pPr>
              <w:jc w:val="center"/>
            </w:pPr>
            <w:r>
              <w:rPr>
                <w:rFonts w:ascii="宋体" w:hAnsi="宋体" w:eastAsia="宋体"/>
                <w:sz w:val="16"/>
              </w:rPr>
              <w:t>&gt;=1人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1CB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143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5E36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7F1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3EA5E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71895">
            <w:pPr>
              <w:jc w:val="center"/>
            </w:pPr>
            <w:r>
              <w:rPr>
                <w:rFonts w:ascii="宋体" w:hAnsi="宋体" w:eastAsia="宋体"/>
                <w:sz w:val="16"/>
              </w:rPr>
              <w:t>=1人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D47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5E04D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D2F72">
            <w:pPr>
              <w:jc w:val="center"/>
            </w:pPr>
          </w:p>
        </w:tc>
      </w:tr>
      <w:tr w14:paraId="1CFCA5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B2B3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6819D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2A8B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1643F">
            <w:pPr>
              <w:jc w:val="center"/>
            </w:pPr>
            <w:r>
              <w:rPr>
                <w:rFonts w:ascii="宋体" w:hAnsi="宋体" w:eastAsia="宋体"/>
                <w:sz w:val="16"/>
              </w:rPr>
              <w:t>补助次数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527ED">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CD7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90A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C9FF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5087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ADCD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5D388">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025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967D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931EA">
            <w:pPr>
              <w:jc w:val="center"/>
            </w:pPr>
          </w:p>
        </w:tc>
      </w:tr>
      <w:tr w14:paraId="7FA809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5F91F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8DAE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A21FA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1CD34">
            <w:pPr>
              <w:jc w:val="center"/>
            </w:pPr>
            <w:r>
              <w:rPr>
                <w:rFonts w:ascii="宋体" w:hAnsi="宋体" w:eastAsia="宋体"/>
                <w:sz w:val="16"/>
              </w:rPr>
              <w:t>品种比较数量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A30716">
            <w:pPr>
              <w:jc w:val="center"/>
            </w:pPr>
            <w:r>
              <w:rPr>
                <w:rFonts w:ascii="宋体" w:hAnsi="宋体" w:eastAsia="宋体"/>
                <w:sz w:val="16"/>
              </w:rPr>
              <w:t>&gt;=40个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94F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F7E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165B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018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3109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667A2">
            <w:pPr>
              <w:jc w:val="center"/>
            </w:pPr>
            <w:r>
              <w:rPr>
                <w:rFonts w:ascii="宋体" w:hAnsi="宋体" w:eastAsia="宋体"/>
                <w:sz w:val="16"/>
              </w:rPr>
              <w:t>=40个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A77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6B00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0DC2D">
            <w:pPr>
              <w:jc w:val="center"/>
            </w:pPr>
          </w:p>
        </w:tc>
      </w:tr>
      <w:tr w14:paraId="065B1D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5563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A791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087D2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01326">
            <w:pPr>
              <w:jc w:val="center"/>
            </w:pPr>
            <w:r>
              <w:rPr>
                <w:rFonts w:ascii="宋体" w:hAnsi="宋体" w:eastAsia="宋体"/>
                <w:sz w:val="16"/>
              </w:rPr>
              <w:t>培训人次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34F6E">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D43E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7E2B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2D92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BE4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F13C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27C1E">
            <w:pPr>
              <w:jc w:val="center"/>
            </w:pPr>
            <w:r>
              <w:rPr>
                <w:rFonts w:ascii="宋体" w:hAnsi="宋体" w:eastAsia="宋体"/>
                <w:sz w:val="16"/>
              </w:rPr>
              <w:t>=110人次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6FE5B">
            <w:pPr>
              <w:jc w:val="center"/>
            </w:pPr>
            <w:r>
              <w:rPr>
                <w:rFonts w:ascii="宋体" w:hAnsi="宋体" w:eastAsia="宋体"/>
                <w:sz w:val="16"/>
              </w:rPr>
              <w:t>110%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2ED2B">
            <w:pPr>
              <w:jc w:val="center"/>
            </w:pPr>
            <w:r>
              <w:rPr>
                <w:rFonts w:ascii="宋体" w:hAnsi="宋体" w:eastAsia="宋体"/>
                <w:sz w:val="16"/>
              </w:rPr>
              <w:t>3.6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69383">
            <w:pPr>
              <w:jc w:val="center"/>
            </w:pPr>
            <w:r>
              <w:rPr>
                <w:rFonts w:ascii="宋体" w:hAnsi="宋体" w:eastAsia="宋体"/>
                <w:sz w:val="16"/>
              </w:rPr>
              <w:t>偏差原因：由于培训内容满足学员需求，故参训人员较多。</w:t>
            </w:r>
          </w:p>
        </w:tc>
      </w:tr>
      <w:tr w14:paraId="76F070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32AD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D35A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6169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6793F">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3962F">
            <w:pPr>
              <w:jc w:val="center"/>
            </w:pPr>
            <w:r>
              <w:rPr>
                <w:rFonts w:ascii="宋体" w:hAnsi="宋体" w:eastAsia="宋体"/>
                <w:sz w:val="16"/>
              </w:rPr>
              <w:t>&gt;=4批次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2F9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083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7A2A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6AC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4F8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BD08B">
            <w:pPr>
              <w:jc w:val="center"/>
            </w:pPr>
            <w:r>
              <w:rPr>
                <w:rFonts w:ascii="宋体" w:hAnsi="宋体" w:eastAsia="宋体"/>
                <w:sz w:val="16"/>
              </w:rPr>
              <w:t>=4批次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C08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C56E3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C370C">
            <w:pPr>
              <w:jc w:val="center"/>
            </w:pPr>
          </w:p>
        </w:tc>
      </w:tr>
      <w:tr w14:paraId="2F1BAF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B525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88B18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C2FA2E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9BF6E">
            <w:pPr>
              <w:jc w:val="center"/>
            </w:pPr>
            <w:r>
              <w:rPr>
                <w:rFonts w:ascii="宋体" w:hAnsi="宋体" w:eastAsia="宋体"/>
                <w:sz w:val="16"/>
              </w:rPr>
              <w:t>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C67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6EF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B67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F13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47085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B7CA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140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C6C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5126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A2672">
            <w:pPr>
              <w:jc w:val="center"/>
            </w:pPr>
          </w:p>
        </w:tc>
      </w:tr>
      <w:tr w14:paraId="162AFF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6CD5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C1FC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87EDC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6BB46">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059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CD15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43D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288A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7250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CEAD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55F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EC4C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8E3F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93430">
            <w:pPr>
              <w:jc w:val="center"/>
            </w:pPr>
          </w:p>
        </w:tc>
      </w:tr>
      <w:tr w14:paraId="718A09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40B26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C3CF0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D8355A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C9039">
            <w:pPr>
              <w:jc w:val="center"/>
            </w:pPr>
            <w:r>
              <w:rPr>
                <w:rFonts w:ascii="宋体" w:hAnsi="宋体" w:eastAsia="宋体"/>
                <w:sz w:val="16"/>
              </w:rPr>
              <w:t>资金补助及时率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E64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D30A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4511C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0DEB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EDD7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2C6A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703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2AC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70E6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04EE1">
            <w:pPr>
              <w:jc w:val="center"/>
            </w:pPr>
          </w:p>
        </w:tc>
      </w:tr>
      <w:tr w14:paraId="7DA9D3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4CEF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C6F8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8C356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11C33">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27E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594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C84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A012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EB2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2EAF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D41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D3E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725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3E2EC">
            <w:pPr>
              <w:jc w:val="center"/>
            </w:pPr>
          </w:p>
        </w:tc>
      </w:tr>
      <w:tr w14:paraId="0C3810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D6E5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6186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2076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2794C">
            <w:pPr>
              <w:jc w:val="center"/>
            </w:pPr>
            <w:r>
              <w:rPr>
                <w:rFonts w:ascii="宋体" w:hAnsi="宋体" w:eastAsia="宋体"/>
                <w:sz w:val="16"/>
              </w:rPr>
              <w:t>物资采购及时率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621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770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0694B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7BBF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9038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147C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C6A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68F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A652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242A9">
            <w:pPr>
              <w:jc w:val="center"/>
            </w:pPr>
          </w:p>
        </w:tc>
      </w:tr>
      <w:tr w14:paraId="719976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080DB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8006D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3E5BE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607D8">
            <w:pPr>
              <w:jc w:val="center"/>
            </w:pPr>
            <w:r>
              <w:rPr>
                <w:rFonts w:ascii="宋体" w:hAnsi="宋体" w:eastAsia="宋体"/>
                <w:sz w:val="16"/>
              </w:rPr>
              <w:t>个人生活补助费用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B27C2">
            <w:pPr>
              <w:jc w:val="center"/>
            </w:pPr>
            <w:r>
              <w:rPr>
                <w:rFonts w:ascii="宋体" w:hAnsi="宋体" w:eastAsia="宋体"/>
                <w:sz w:val="16"/>
              </w:rPr>
              <w:t>&lt;=4.50万元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6E3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F0A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5ABA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56D4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576B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242AE">
            <w:pPr>
              <w:jc w:val="center"/>
            </w:pPr>
            <w:r>
              <w:rPr>
                <w:rFonts w:ascii="宋体" w:hAnsi="宋体" w:eastAsia="宋体"/>
                <w:sz w:val="16"/>
              </w:rPr>
              <w:t>=4.5万元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C79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BC5B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9B159">
            <w:pPr>
              <w:jc w:val="center"/>
            </w:pPr>
          </w:p>
        </w:tc>
      </w:tr>
      <w:tr w14:paraId="39B2BC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8FF0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2BA5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9224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1DDF5">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9C75D">
            <w:pPr>
              <w:jc w:val="center"/>
            </w:pPr>
            <w:r>
              <w:rPr>
                <w:rFonts w:ascii="宋体" w:hAnsi="宋体" w:eastAsia="宋体"/>
                <w:sz w:val="16"/>
              </w:rPr>
              <w:t>&lt;=4.51万元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AC8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221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7904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2A7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CB2E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5D19F">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0D68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CC7C9">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9C151">
            <w:pPr>
              <w:jc w:val="center"/>
            </w:pPr>
            <w:r>
              <w:rPr>
                <w:rFonts w:ascii="宋体" w:hAnsi="宋体" w:eastAsia="宋体"/>
                <w:sz w:val="16"/>
              </w:rPr>
              <w:t>偏差原因：由于科研费用上涨，预算不够精准，造成基本科研业务费用原计划支出4.51万元，实际支出5万元，超计划支出0.49万元。改进措施：在今后的工作</w:t>
            </w:r>
            <w:r>
              <w:rPr>
                <w:rFonts w:hint="eastAsia" w:ascii="宋体" w:hAnsi="宋体"/>
                <w:sz w:val="16"/>
                <w:lang w:eastAsia="zh-CN"/>
              </w:rPr>
              <w:t>中</w:t>
            </w:r>
            <w:r>
              <w:rPr>
                <w:rFonts w:ascii="宋体" w:hAnsi="宋体" w:eastAsia="宋体"/>
                <w:sz w:val="16"/>
              </w:rPr>
              <w:t>，根据单位实际，及时调整预算，将项目资金更加合理</w:t>
            </w:r>
            <w:r>
              <w:rPr>
                <w:rFonts w:hint="eastAsia" w:ascii="宋体" w:hAnsi="宋体"/>
                <w:sz w:val="16"/>
                <w:lang w:eastAsia="zh-CN"/>
              </w:rPr>
              <w:t>地</w:t>
            </w:r>
            <w:r>
              <w:rPr>
                <w:rFonts w:ascii="宋体" w:hAnsi="宋体" w:eastAsia="宋体"/>
                <w:sz w:val="16"/>
              </w:rPr>
              <w:t>进行分配。</w:t>
            </w:r>
          </w:p>
        </w:tc>
      </w:tr>
      <w:tr w14:paraId="18FCF2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6E9A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48EA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5C9C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BC03C">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03643D">
            <w:pPr>
              <w:jc w:val="center"/>
            </w:pPr>
            <w:r>
              <w:rPr>
                <w:rFonts w:ascii="宋体" w:hAnsi="宋体" w:eastAsia="宋体"/>
                <w:sz w:val="16"/>
              </w:rPr>
              <w:t>&lt;=5.99万元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42933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DA38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3756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0E8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ED9A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87869">
            <w:pPr>
              <w:jc w:val="center"/>
            </w:pPr>
            <w:r>
              <w:rPr>
                <w:rFonts w:ascii="宋体" w:hAnsi="宋体" w:eastAsia="宋体"/>
                <w:sz w:val="16"/>
              </w:rPr>
              <w:t>=5.5万元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AF956">
            <w:pPr>
              <w:jc w:val="center"/>
            </w:pPr>
            <w:r>
              <w:rPr>
                <w:rFonts w:ascii="宋体" w:hAnsi="宋体" w:eastAsia="宋体"/>
                <w:sz w:val="16"/>
              </w:rPr>
              <w:t>91.82%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5B2D7">
            <w:pPr>
              <w:jc w:val="center"/>
            </w:pPr>
            <w:r>
              <w:rPr>
                <w:rFonts w:ascii="宋体" w:hAnsi="宋体" w:eastAsia="宋体"/>
                <w:sz w:val="16"/>
              </w:rPr>
              <w:t>4.77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AEBD2">
            <w:pPr>
              <w:jc w:val="center"/>
            </w:pPr>
            <w:r>
              <w:rPr>
                <w:rFonts w:ascii="宋体" w:hAnsi="宋体" w:eastAsia="宋体"/>
                <w:sz w:val="16"/>
              </w:rPr>
              <w:t>偏差原因：由于工作人员经验丰富，能力</w:t>
            </w:r>
            <w:r>
              <w:rPr>
                <w:rFonts w:hint="eastAsia" w:ascii="宋体" w:hAnsi="宋体"/>
                <w:sz w:val="16"/>
                <w:lang w:eastAsia="zh-CN"/>
              </w:rPr>
              <w:t>较</w:t>
            </w:r>
            <w:r>
              <w:rPr>
                <w:rFonts w:ascii="宋体" w:hAnsi="宋体" w:eastAsia="宋体"/>
                <w:sz w:val="16"/>
              </w:rPr>
              <w:t>强，故采购成本降低，原计划采购5.99万元，实际采购5.5万元，剩余0.49万元用于弥补基本科研业务经费。改进措施：在今后的工作中，及时跟进项目进度，跟进工作进度，及时调整预算，做好项目资金分配。</w:t>
            </w:r>
          </w:p>
        </w:tc>
      </w:tr>
      <w:tr w14:paraId="4B7E6E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7C5A6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D1D5B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8B597">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77850">
            <w:pPr>
              <w:jc w:val="center"/>
            </w:pPr>
            <w:r>
              <w:rPr>
                <w:rFonts w:ascii="宋体" w:hAnsi="宋体" w:eastAsia="宋体"/>
                <w:sz w:val="16"/>
              </w:rPr>
              <w:t>物资利用率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389C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535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365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C89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9016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0CF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01D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A78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2F5F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21DE1">
            <w:pPr>
              <w:jc w:val="center"/>
            </w:pPr>
            <w:r>
              <w:rPr>
                <w:rFonts w:ascii="宋体" w:hAnsi="宋体" w:eastAsia="宋体"/>
                <w:sz w:val="16"/>
              </w:rPr>
              <w:t>偏差原因：由于工作人员工作</w:t>
            </w:r>
            <w:r>
              <w:rPr>
                <w:rFonts w:hint="eastAsia" w:ascii="宋体" w:hAnsi="宋体"/>
                <w:sz w:val="16"/>
                <w:lang w:eastAsia="zh-CN"/>
              </w:rPr>
              <w:t>能力较强</w:t>
            </w:r>
            <w:r>
              <w:rPr>
                <w:rFonts w:ascii="宋体" w:hAnsi="宋体" w:eastAsia="宋体"/>
                <w:sz w:val="16"/>
              </w:rPr>
              <w:t>，故物资利用率较高。</w:t>
            </w:r>
          </w:p>
        </w:tc>
      </w:tr>
      <w:tr w14:paraId="064FAA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BB8F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1F28D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5899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E0182">
            <w:pPr>
              <w:jc w:val="center"/>
            </w:pPr>
            <w:r>
              <w:rPr>
                <w:rFonts w:ascii="宋体" w:hAnsi="宋体" w:eastAsia="宋体"/>
                <w:sz w:val="16"/>
              </w:rPr>
              <w:t>提升科研人员实力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D6E65">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B26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8B6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B70D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C27E3">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5EB9C">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27223">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377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93CA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8E39D">
            <w:pPr>
              <w:jc w:val="center"/>
            </w:pPr>
          </w:p>
        </w:tc>
      </w:tr>
      <w:tr w14:paraId="0E9960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BA77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60C4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1480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102A7">
            <w:pPr>
              <w:jc w:val="center"/>
            </w:pPr>
            <w:r>
              <w:rPr>
                <w:rFonts w:ascii="宋体" w:hAnsi="宋体" w:eastAsia="宋体"/>
                <w:sz w:val="16"/>
              </w:rPr>
              <w:t>培训农民满意度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7B438">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48E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CE3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9B06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A470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F0BD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B8D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4C8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B521A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C7C8E">
            <w:pPr>
              <w:jc w:val="center"/>
            </w:pPr>
            <w:r>
              <w:rPr>
                <w:rFonts w:ascii="宋体" w:hAnsi="宋体" w:eastAsia="宋体"/>
                <w:sz w:val="16"/>
              </w:rPr>
              <w:t>偏差原因：由于培训内容实用性</w:t>
            </w:r>
            <w:r>
              <w:rPr>
                <w:rFonts w:hint="eastAsia" w:ascii="宋体" w:hAnsi="宋体"/>
                <w:sz w:val="16"/>
                <w:lang w:eastAsia="zh-CN"/>
              </w:rPr>
              <w:t>较</w:t>
            </w:r>
            <w:r>
              <w:rPr>
                <w:rFonts w:ascii="宋体" w:hAnsi="宋体" w:eastAsia="宋体"/>
                <w:sz w:val="16"/>
              </w:rPr>
              <w:t>强，故农民满意度较高。</w:t>
            </w:r>
          </w:p>
        </w:tc>
      </w:tr>
      <w:tr w14:paraId="651D6B6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667771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95B7D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24396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0F384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56F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EF8BD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F76B9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A3957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2087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706EC">
            <w:pPr>
              <w:jc w:val="center"/>
            </w:pPr>
            <w:r>
              <w:rPr>
                <w:rFonts w:ascii="宋体" w:hAnsi="宋体" w:eastAsia="宋体"/>
                <w:sz w:val="16"/>
              </w:rPr>
              <w:t>91.37分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4979BE4"/>
        </w:tc>
      </w:tr>
    </w:tbl>
    <w:p w14:paraId="2E5C9AC2">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37F38CD5">
        <w:tblPrEx>
          <w:tblCellMar>
            <w:top w:w="0" w:type="dxa"/>
            <w:left w:w="108" w:type="dxa"/>
            <w:bottom w:w="0" w:type="dxa"/>
            <w:right w:w="108" w:type="dxa"/>
          </w:tblCellMar>
        </w:tblPrEx>
        <w:tc>
          <w:tcPr>
            <w:tcW w:w="8848" w:type="dxa"/>
            <w:gridSpan w:val="14"/>
            <w:vAlign w:val="center"/>
          </w:tcPr>
          <w:p w14:paraId="565D7B50">
            <w:pPr>
              <w:jc w:val="center"/>
            </w:pPr>
            <w:r>
              <w:rPr>
                <w:rFonts w:ascii="宋体" w:hAnsi="宋体" w:eastAsia="宋体"/>
                <w:sz w:val="24"/>
              </w:rPr>
              <w:t>项目支出绩效自评表</w:t>
            </w:r>
          </w:p>
        </w:tc>
      </w:tr>
      <w:tr w14:paraId="21310D4E">
        <w:tblPrEx>
          <w:tblCellMar>
            <w:top w:w="0" w:type="dxa"/>
            <w:left w:w="108" w:type="dxa"/>
            <w:bottom w:w="0" w:type="dxa"/>
            <w:right w:w="108" w:type="dxa"/>
          </w:tblCellMar>
        </w:tblPrEx>
        <w:tc>
          <w:tcPr>
            <w:tcW w:w="8848" w:type="dxa"/>
            <w:gridSpan w:val="14"/>
            <w:vAlign w:val="center"/>
          </w:tcPr>
          <w:p w14:paraId="24677C65">
            <w:pPr>
              <w:jc w:val="center"/>
            </w:pPr>
            <w:r>
              <w:rPr>
                <w:rFonts w:ascii="宋体" w:hAnsi="宋体" w:eastAsia="宋体"/>
                <w:sz w:val="24"/>
              </w:rPr>
              <w:t>(2024年度)</w:t>
            </w:r>
          </w:p>
        </w:tc>
      </w:tr>
      <w:tr w14:paraId="36E1FED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4252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999C917">
            <w:pPr>
              <w:jc w:val="center"/>
            </w:pPr>
            <w:r>
              <w:rPr>
                <w:rFonts w:ascii="宋体" w:hAnsi="宋体" w:eastAsia="宋体"/>
                <w:sz w:val="16"/>
              </w:rPr>
              <w:t>孜然、中草药防风不同间作模式的研究与示范</w:t>
            </w:r>
          </w:p>
        </w:tc>
      </w:tr>
      <w:tr w14:paraId="0BB1833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2E29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CB3ED40">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D901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F50658C">
            <w:pPr>
              <w:jc w:val="center"/>
            </w:pPr>
            <w:r>
              <w:rPr>
                <w:rFonts w:ascii="宋体" w:hAnsi="宋体" w:eastAsia="宋体"/>
                <w:sz w:val="16"/>
              </w:rPr>
              <w:t>新疆巴音郭楞蒙古自治州农业科学研究院</w:t>
            </w:r>
          </w:p>
        </w:tc>
      </w:tr>
      <w:tr w14:paraId="0DE433C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87EFF8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C3127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BCE7B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73F8F5">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05CB3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AE19F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239C8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3EC11">
            <w:pPr>
              <w:jc w:val="center"/>
            </w:pPr>
            <w:r>
              <w:rPr>
                <w:rFonts w:ascii="宋体" w:hAnsi="宋体" w:eastAsia="宋体"/>
                <w:sz w:val="16"/>
              </w:rPr>
              <w:t>得分</w:t>
            </w:r>
          </w:p>
        </w:tc>
      </w:tr>
      <w:tr w14:paraId="59CC4A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439750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29BC5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04F5F4">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43F691">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CCAE2D">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E5B224">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DFC7E3">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D4072">
            <w:pPr>
              <w:jc w:val="center"/>
            </w:pPr>
            <w:r>
              <w:rPr>
                <w:rFonts w:ascii="宋体" w:hAnsi="宋体" w:eastAsia="宋体"/>
                <w:sz w:val="16"/>
              </w:rPr>
              <w:t>10.00</w:t>
            </w:r>
          </w:p>
        </w:tc>
      </w:tr>
      <w:tr w14:paraId="3DDD243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5D0B0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C1E71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5C4246">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E7BE5A">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757FFC">
            <w:pPr>
              <w:jc w:val="center"/>
            </w:pPr>
            <w:r>
              <w:rPr>
                <w:rFonts w:ascii="宋体" w:hAnsi="宋体" w:eastAsia="宋体"/>
                <w:sz w:val="16"/>
              </w:rPr>
              <w:t>2.40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68D63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653B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23B5A">
            <w:pPr>
              <w:jc w:val="center"/>
            </w:pPr>
            <w:r>
              <w:rPr>
                <w:rFonts w:ascii="宋体" w:hAnsi="宋体" w:eastAsia="宋体"/>
                <w:sz w:val="16"/>
              </w:rPr>
              <w:t>-</w:t>
            </w:r>
          </w:p>
        </w:tc>
      </w:tr>
      <w:tr w14:paraId="57FE15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C122C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8788B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D933C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CFFDB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EBCCB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AB4B0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E21B0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43424">
            <w:pPr>
              <w:jc w:val="center"/>
            </w:pPr>
            <w:r>
              <w:rPr>
                <w:rFonts w:ascii="宋体" w:hAnsi="宋体" w:eastAsia="宋体"/>
                <w:sz w:val="16"/>
              </w:rPr>
              <w:t>-</w:t>
            </w:r>
          </w:p>
        </w:tc>
      </w:tr>
      <w:tr w14:paraId="45BBDE3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DA5B62">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48F582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475221D">
            <w:pPr>
              <w:jc w:val="center"/>
            </w:pPr>
            <w:r>
              <w:rPr>
                <w:rFonts w:ascii="宋体" w:hAnsi="宋体" w:eastAsia="宋体"/>
                <w:sz w:val="16"/>
              </w:rPr>
              <w:t>总体目标完成情况</w:t>
            </w:r>
          </w:p>
        </w:tc>
      </w:tr>
      <w:tr w14:paraId="2056BE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E41F7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BDCC6E1">
            <w:pPr>
              <w:jc w:val="both"/>
            </w:pPr>
            <w:r>
              <w:rPr>
                <w:rFonts w:ascii="宋体" w:hAnsi="宋体" w:eastAsia="宋体"/>
                <w:sz w:val="16"/>
              </w:rPr>
              <w:t>为全面落实自治州党委、政府关于深入实施创新驱动发展战略、科技兴疆战略和人才强区战略决策部署，围绕道地药材及中草药规模化、标准化高产种植示范；主栽中草药品种选育及药用成分差异性分析检测等项目申报要求。巴州农科院立足中草药产业发展优势，积极申报、实施“孜然、中草药防风不同间作模式的研究与示范”项目。通过本项目的开展，积极探索适合巴州地区孜然、中草药防风间作的最佳模式，开展示范推广600亩；开展现场培训会技术指导1次，培训农户和技术人员100人次，为拓宽农户增收渠道及巴州地区中草药规模化、标准化生产提供技术支持。</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841A298">
            <w:pPr>
              <w:jc w:val="both"/>
            </w:pPr>
            <w:r>
              <w:rPr>
                <w:rFonts w:ascii="宋体" w:hAnsi="宋体" w:eastAsia="宋体"/>
                <w:sz w:val="16"/>
              </w:rPr>
              <w:t>通过开展田间试验，积极探索出适合巴州地区孜然、中草药防风间作的最佳模式，开展孜然间作防风示范推广面积600亩；2024年开展现场培训会技术指导1次，共计培训农户和技术人员100人，按时完成培训工作，培训人员全部出勤，农民对培训内容全部满意；2024年采购物资2批，物资采购质量全部合格，于2024年12月20日前按时完成物资采购；通过项目实施，带动了项目组科研人员的积极性，持续提高了提高农业科研能力和水平。</w:t>
            </w:r>
          </w:p>
        </w:tc>
      </w:tr>
      <w:tr w14:paraId="55E1CDF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1157E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5B51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C6C5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91A2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3FB3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15CB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3C6DE">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B65B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548D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F50A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D08F6">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9402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39C8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51107">
            <w:pPr>
              <w:jc w:val="center"/>
            </w:pPr>
            <w:r>
              <w:rPr>
                <w:rFonts w:ascii="宋体" w:hAnsi="宋体" w:eastAsia="宋体"/>
                <w:sz w:val="16"/>
              </w:rPr>
              <w:t>偏差原因分析及改进措施</w:t>
            </w:r>
          </w:p>
        </w:tc>
      </w:tr>
      <w:tr w14:paraId="10EBF05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5CDFAA9">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81C16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7834E1">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2DBEF">
            <w:pPr>
              <w:jc w:val="center"/>
            </w:pPr>
            <w:r>
              <w:rPr>
                <w:rFonts w:ascii="宋体" w:hAnsi="宋体" w:eastAsia="宋体"/>
                <w:sz w:val="16"/>
              </w:rPr>
              <w:t>示范推广面积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59652">
            <w:pPr>
              <w:jc w:val="center"/>
            </w:pPr>
            <w:r>
              <w:rPr>
                <w:rFonts w:ascii="宋体" w:hAnsi="宋体" w:eastAsia="宋体"/>
                <w:sz w:val="16"/>
              </w:rPr>
              <w:t>&gt;=600亩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696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71F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2C92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7DF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D694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E2957">
            <w:pPr>
              <w:jc w:val="center"/>
            </w:pPr>
            <w:r>
              <w:rPr>
                <w:rFonts w:ascii="宋体" w:hAnsi="宋体" w:eastAsia="宋体"/>
                <w:sz w:val="16"/>
              </w:rPr>
              <w:t>=600亩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550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CF39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2640C">
            <w:pPr>
              <w:jc w:val="center"/>
            </w:pPr>
          </w:p>
        </w:tc>
      </w:tr>
      <w:tr w14:paraId="44165CB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569A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54115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6674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17AAF">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38D5E">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8E7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5B0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4BB6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8F3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FBF50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262D4">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336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9F4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0E468">
            <w:pPr>
              <w:jc w:val="center"/>
            </w:pPr>
          </w:p>
        </w:tc>
      </w:tr>
      <w:tr w14:paraId="3189463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263C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5CA4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6FDC8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F1F0F">
            <w:pPr>
              <w:jc w:val="center"/>
            </w:pPr>
            <w:r>
              <w:rPr>
                <w:rFonts w:ascii="宋体" w:hAnsi="宋体" w:eastAsia="宋体"/>
                <w:sz w:val="16"/>
              </w:rPr>
              <w:t>开展现场培训会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CB8E3">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7D4B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99B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2121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0C2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9D5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7DCF3">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12F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FCF5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D14CA">
            <w:pPr>
              <w:jc w:val="center"/>
            </w:pPr>
          </w:p>
        </w:tc>
      </w:tr>
      <w:tr w14:paraId="1F487B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6645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D93D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B0C40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30BF1">
            <w:pPr>
              <w:jc w:val="center"/>
            </w:pPr>
            <w:r>
              <w:rPr>
                <w:rFonts w:ascii="宋体" w:hAnsi="宋体" w:eastAsia="宋体"/>
                <w:sz w:val="16"/>
              </w:rPr>
              <w:t>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87D00F">
            <w:pPr>
              <w:jc w:val="center"/>
            </w:pPr>
            <w:r>
              <w:rPr>
                <w:rFonts w:ascii="宋体" w:hAnsi="宋体" w:eastAsia="宋体"/>
                <w:sz w:val="16"/>
              </w:rPr>
              <w:t>&gt;=100人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89A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291B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35E7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92A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2544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CD93F">
            <w:pPr>
              <w:jc w:val="center"/>
            </w:pPr>
            <w:r>
              <w:rPr>
                <w:rFonts w:ascii="宋体" w:hAnsi="宋体" w:eastAsia="宋体"/>
                <w:sz w:val="16"/>
              </w:rPr>
              <w: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603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D37E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6996B">
            <w:pPr>
              <w:jc w:val="center"/>
            </w:pPr>
          </w:p>
        </w:tc>
      </w:tr>
      <w:tr w14:paraId="2BFCED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F18D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0F226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C0F8FA">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98428">
            <w:pPr>
              <w:jc w:val="center"/>
            </w:pPr>
            <w:r>
              <w:rPr>
                <w:rFonts w:ascii="宋体" w:hAnsi="宋体" w:eastAsia="宋体"/>
                <w:sz w:val="16"/>
              </w:rPr>
              <w:t>物资采购质量合格率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A02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FF1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B61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7260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E524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D9F89">
            <w:pPr>
              <w:jc w:val="center"/>
            </w:pPr>
            <w:r>
              <w:rPr>
                <w:rFonts w:ascii="宋体" w:hAnsi="宋体" w:eastAsia="宋体"/>
                <w:sz w:val="16"/>
              </w:rPr>
              <w:t>原始凭证,说明材料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5EB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383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6448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1FC25">
            <w:pPr>
              <w:jc w:val="center"/>
            </w:pPr>
          </w:p>
        </w:tc>
      </w:tr>
      <w:tr w14:paraId="5A2B1F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E24B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EAE1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047D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45DCC">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1A2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7EB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D2E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8041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724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F4B3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274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1E4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21C0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C8CF5">
            <w:pPr>
              <w:jc w:val="center"/>
            </w:pPr>
          </w:p>
        </w:tc>
      </w:tr>
      <w:tr w14:paraId="4178CB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0D91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E40A1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AB12A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D5B87">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961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9B9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0DF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E776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FED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A46E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5E5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EFD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D145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0B8DD">
            <w:pPr>
              <w:jc w:val="center"/>
            </w:pPr>
          </w:p>
        </w:tc>
      </w:tr>
      <w:tr w14:paraId="65DBBF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0100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982C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A44D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65109">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DBF20">
            <w:pPr>
              <w:jc w:val="center"/>
            </w:pPr>
            <w:r>
              <w:rPr>
                <w:rFonts w:ascii="宋体" w:hAnsi="宋体" w:eastAsia="宋体"/>
                <w:sz w:val="16"/>
              </w:rPr>
              <w:t>2024年12月20日前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E40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B49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0C5C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641C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8B1AB">
            <w:pPr>
              <w:jc w:val="center"/>
            </w:pPr>
            <w:r>
              <w:rPr>
                <w:rFonts w:ascii="宋体" w:hAnsi="宋体" w:eastAsia="宋体"/>
                <w:sz w:val="16"/>
              </w:rPr>
              <w:t>原始凭证,工作资料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5A2D4">
            <w:pPr>
              <w:jc w:val="center"/>
            </w:pPr>
            <w:r>
              <w:rPr>
                <w:rFonts w:ascii="宋体" w:hAnsi="宋体" w:eastAsia="宋体"/>
                <w:sz w:val="16"/>
              </w:rPr>
              <w:t>2024年12月20日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84A6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DE6A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E7F6C">
            <w:pPr>
              <w:jc w:val="center"/>
            </w:pPr>
          </w:p>
        </w:tc>
      </w:tr>
      <w:tr w14:paraId="547EFB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5BA8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996D4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63A7E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29535">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658D0">
            <w:pPr>
              <w:jc w:val="center"/>
            </w:pPr>
            <w:r>
              <w:rPr>
                <w:rFonts w:ascii="宋体" w:hAnsi="宋体" w:eastAsia="宋体"/>
                <w:sz w:val="16"/>
              </w:rPr>
              <w:t>&lt;=0.80万元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40BC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261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AE49F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7532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96CC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41F51">
            <w:pPr>
              <w:jc w:val="center"/>
            </w:pPr>
            <w:r>
              <w:rPr>
                <w:rFonts w:ascii="宋体" w:hAnsi="宋体" w:eastAsia="宋体"/>
                <w:sz w:val="16"/>
              </w:rPr>
              <w:t>=0.8万元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43A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F94F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B5C65">
            <w:pPr>
              <w:jc w:val="center"/>
            </w:pPr>
          </w:p>
        </w:tc>
      </w:tr>
      <w:tr w14:paraId="543793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9164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D320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84782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3FE38">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6D4D6">
            <w:pPr>
              <w:jc w:val="center"/>
            </w:pPr>
            <w:r>
              <w:rPr>
                <w:rFonts w:ascii="宋体" w:hAnsi="宋体" w:eastAsia="宋体"/>
                <w:sz w:val="16"/>
              </w:rPr>
              <w:t>&lt;=1.60万元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26DF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D92F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2446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EB9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05794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608D8">
            <w:pPr>
              <w:jc w:val="center"/>
            </w:pPr>
            <w:r>
              <w:rPr>
                <w:rFonts w:ascii="宋体" w:hAnsi="宋体" w:eastAsia="宋体"/>
                <w:sz w:val="16"/>
              </w:rPr>
              <w: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1F72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D650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7B7826">
            <w:pPr>
              <w:jc w:val="center"/>
            </w:pPr>
          </w:p>
        </w:tc>
      </w:tr>
      <w:tr w14:paraId="35227F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022C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155E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0CF5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B1480">
            <w:pPr>
              <w:jc w:val="center"/>
            </w:pPr>
            <w:r>
              <w:rPr>
                <w:rFonts w:ascii="宋体" w:hAnsi="宋体" w:eastAsia="宋体"/>
                <w:sz w:val="16"/>
              </w:rPr>
              <w:t>农业科研的实力和水平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53052">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9B3E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1E8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64C2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6F2A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DEF6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EABB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F0A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F220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35884">
            <w:pPr>
              <w:jc w:val="center"/>
            </w:pPr>
          </w:p>
        </w:tc>
      </w:tr>
      <w:tr w14:paraId="16A887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CB70A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FE85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1076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445AA">
            <w:pPr>
              <w:jc w:val="center"/>
            </w:pPr>
            <w:r>
              <w:rPr>
                <w:rFonts w:ascii="宋体" w:hAnsi="宋体" w:eastAsia="宋体"/>
                <w:sz w:val="16"/>
              </w:rPr>
              <w:t>培训农民满意度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ADA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94B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044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C84F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C149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CC12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62B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C69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25F1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F523E">
            <w:pPr>
              <w:jc w:val="center"/>
            </w:pPr>
          </w:p>
        </w:tc>
      </w:tr>
      <w:tr w14:paraId="6B81693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2E94D4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506B9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87D55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768A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CDD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B4DEB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957D3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E0FB3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C860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BCE4A">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27DC4A5"/>
        </w:tc>
      </w:tr>
    </w:tbl>
    <w:p w14:paraId="4F921DA7">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29"/>
        <w:gridCol w:w="776"/>
        <w:gridCol w:w="624"/>
        <w:gridCol w:w="624"/>
        <w:gridCol w:w="627"/>
        <w:gridCol w:w="624"/>
        <w:gridCol w:w="624"/>
        <w:gridCol w:w="696"/>
        <w:gridCol w:w="629"/>
        <w:gridCol w:w="697"/>
        <w:gridCol w:w="633"/>
      </w:tblGrid>
      <w:tr w14:paraId="01A85FCB">
        <w:tblPrEx>
          <w:tblCellMar>
            <w:top w:w="0" w:type="dxa"/>
            <w:left w:w="108" w:type="dxa"/>
            <w:bottom w:w="0" w:type="dxa"/>
            <w:right w:w="108" w:type="dxa"/>
          </w:tblCellMar>
        </w:tblPrEx>
        <w:tc>
          <w:tcPr>
            <w:tcW w:w="8848" w:type="dxa"/>
            <w:gridSpan w:val="14"/>
            <w:vAlign w:val="center"/>
          </w:tcPr>
          <w:p w14:paraId="445C10E7">
            <w:pPr>
              <w:jc w:val="center"/>
            </w:pPr>
            <w:r>
              <w:rPr>
                <w:rFonts w:ascii="宋体" w:hAnsi="宋体" w:eastAsia="宋体"/>
                <w:sz w:val="24"/>
              </w:rPr>
              <w:t>项目支出绩效自评表</w:t>
            </w:r>
          </w:p>
        </w:tc>
      </w:tr>
      <w:tr w14:paraId="58CED8F2">
        <w:tblPrEx>
          <w:tblCellMar>
            <w:top w:w="0" w:type="dxa"/>
            <w:left w:w="108" w:type="dxa"/>
            <w:bottom w:w="0" w:type="dxa"/>
            <w:right w:w="108" w:type="dxa"/>
          </w:tblCellMar>
        </w:tblPrEx>
        <w:tc>
          <w:tcPr>
            <w:tcW w:w="8848" w:type="dxa"/>
            <w:gridSpan w:val="14"/>
            <w:vAlign w:val="center"/>
          </w:tcPr>
          <w:p w14:paraId="3F8D2835">
            <w:pPr>
              <w:jc w:val="center"/>
            </w:pPr>
            <w:r>
              <w:rPr>
                <w:rFonts w:ascii="宋体" w:hAnsi="宋体" w:eastAsia="宋体"/>
                <w:sz w:val="24"/>
              </w:rPr>
              <w:t>(2024年度)</w:t>
            </w:r>
          </w:p>
        </w:tc>
      </w:tr>
      <w:tr w14:paraId="55445ED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2029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34D275E">
            <w:pPr>
              <w:jc w:val="center"/>
            </w:pPr>
            <w:r>
              <w:rPr>
                <w:rFonts w:ascii="宋体" w:hAnsi="宋体" w:eastAsia="宋体"/>
                <w:sz w:val="16"/>
              </w:rPr>
              <w:t>巴州农业科学研究院科研基地规划设计前期费</w:t>
            </w:r>
          </w:p>
        </w:tc>
      </w:tr>
      <w:tr w14:paraId="18EF42E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CAA9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14CE939">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A90E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9D9D9AA">
            <w:pPr>
              <w:jc w:val="center"/>
            </w:pPr>
            <w:r>
              <w:rPr>
                <w:rFonts w:ascii="宋体" w:hAnsi="宋体" w:eastAsia="宋体"/>
                <w:sz w:val="16"/>
              </w:rPr>
              <w:t>新疆巴音郭楞蒙古自治州农业科学研究院</w:t>
            </w:r>
          </w:p>
        </w:tc>
      </w:tr>
      <w:tr w14:paraId="63CF676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3ED815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DB7B5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0C430D">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C849F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EE811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0E99F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87245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D82A1">
            <w:pPr>
              <w:jc w:val="center"/>
            </w:pPr>
            <w:r>
              <w:rPr>
                <w:rFonts w:ascii="宋体" w:hAnsi="宋体" w:eastAsia="宋体"/>
                <w:sz w:val="16"/>
              </w:rPr>
              <w:t>得分</w:t>
            </w:r>
          </w:p>
        </w:tc>
      </w:tr>
      <w:tr w14:paraId="333EC6D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1FC6D1">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DED4CF">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FE2892">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421987">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B09DC1">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DBFAAB">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24256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3FECD">
            <w:pPr>
              <w:jc w:val="center"/>
            </w:pPr>
            <w:r>
              <w:rPr>
                <w:rFonts w:ascii="宋体" w:hAnsi="宋体" w:eastAsia="宋体"/>
                <w:sz w:val="16"/>
              </w:rPr>
              <w:t>10.00</w:t>
            </w:r>
          </w:p>
        </w:tc>
      </w:tr>
      <w:tr w14:paraId="3F23D0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4BAC9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D6F31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C97061">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291AF2">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28965A">
            <w:pPr>
              <w:jc w:val="center"/>
            </w:pPr>
            <w:r>
              <w:rPr>
                <w:rFonts w:ascii="宋体" w:hAnsi="宋体" w:eastAsia="宋体"/>
                <w:sz w:val="16"/>
              </w:rPr>
              <w:t>71.04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9C5A1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F812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F9F22">
            <w:pPr>
              <w:jc w:val="center"/>
            </w:pPr>
            <w:r>
              <w:rPr>
                <w:rFonts w:ascii="宋体" w:hAnsi="宋体" w:eastAsia="宋体"/>
                <w:sz w:val="16"/>
              </w:rPr>
              <w:t>-</w:t>
            </w:r>
          </w:p>
        </w:tc>
      </w:tr>
      <w:tr w14:paraId="7FD673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3732D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52688B">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6FBB8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D1950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87199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946D0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9910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2F502">
            <w:pPr>
              <w:jc w:val="center"/>
            </w:pPr>
            <w:r>
              <w:rPr>
                <w:rFonts w:ascii="宋体" w:hAnsi="宋体" w:eastAsia="宋体"/>
                <w:sz w:val="16"/>
              </w:rPr>
              <w:t>-</w:t>
            </w:r>
          </w:p>
        </w:tc>
      </w:tr>
      <w:tr w14:paraId="3BDEF65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7690D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478B92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27EABA2">
            <w:pPr>
              <w:jc w:val="center"/>
            </w:pPr>
            <w:r>
              <w:rPr>
                <w:rFonts w:ascii="宋体" w:hAnsi="宋体" w:eastAsia="宋体"/>
                <w:sz w:val="16"/>
              </w:rPr>
              <w:t>总体目标完成情况</w:t>
            </w:r>
          </w:p>
        </w:tc>
      </w:tr>
      <w:tr w14:paraId="7084D6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77CEF7"/>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23532D4">
            <w:pPr>
              <w:jc w:val="both"/>
            </w:pPr>
            <w:r>
              <w:rPr>
                <w:rFonts w:ascii="宋体" w:hAnsi="宋体" w:eastAsia="宋体"/>
                <w:sz w:val="16"/>
              </w:rPr>
              <w:t>依据中共中央、国务院《关于新时代推进西部大开发形成新格局的指导意见</w:t>
            </w:r>
            <w:r>
              <w:rPr>
                <w:rFonts w:hint="eastAsia" w:ascii="宋体" w:hAnsi="宋体"/>
                <w:sz w:val="16"/>
                <w:lang w:eastAsia="zh-CN"/>
              </w:rPr>
              <w:t>》《</w:t>
            </w:r>
            <w:r>
              <w:rPr>
                <w:rFonts w:ascii="宋体" w:hAnsi="宋体" w:eastAsia="宋体"/>
                <w:sz w:val="16"/>
              </w:rPr>
              <w:t>新疆维吾尔自治区国民经济和社会发展第十四个五年规划和 2035 年远景目标纲要》等文件精神和自治州提出的大力实施现代种业工程，加快良种繁育体系建设要求，通过基地设施优化改造、运行数量3个，设备采购3批次，为“巴州农科院科技研发及种子检测中心建设”项目委托项目监理服务1项等措施，达到进一步提升科技研发基地的基本条件，显著改善基地环境与设备设施状况，有利于加快</w:t>
            </w:r>
            <w:r>
              <w:rPr>
                <w:rFonts w:hint="eastAsia" w:ascii="宋体" w:hAnsi="宋体"/>
                <w:sz w:val="16"/>
                <w:lang w:eastAsia="zh-CN"/>
              </w:rPr>
              <w:t>科技成果转化</w:t>
            </w:r>
            <w:r>
              <w:rPr>
                <w:rFonts w:ascii="宋体" w:hAnsi="宋体" w:eastAsia="宋体"/>
                <w:sz w:val="16"/>
              </w:rPr>
              <w:t>，推动相关领域的国内科技合作与交流的成效。</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4D7F57F">
            <w:pPr>
              <w:jc w:val="both"/>
            </w:pPr>
            <w:r>
              <w:rPr>
                <w:rFonts w:ascii="宋体" w:hAnsi="宋体" w:eastAsia="宋体"/>
                <w:sz w:val="16"/>
              </w:rPr>
              <w:t>截至目前完成围栏建设、水电系统升级、植保防护等关键基建与功能优化、购置设备与配套设施、支付监理服务费等工作，累计投入71.04万元，其中39.14万元用于前期基建，20万元购置设备与配备设施，11.9万元支付监理服务费。这些投入成效显著，不仅全方位完善了基地设施，提升了基础条件，改善了环境与设备状况 有利于加快</w:t>
            </w:r>
            <w:r>
              <w:rPr>
                <w:rFonts w:hint="eastAsia" w:ascii="宋体" w:hAnsi="宋体"/>
                <w:sz w:val="16"/>
                <w:lang w:eastAsia="zh-CN"/>
              </w:rPr>
              <w:t>科技成果转化</w:t>
            </w:r>
            <w:r>
              <w:rPr>
                <w:rFonts w:ascii="宋体" w:hAnsi="宋体" w:eastAsia="宋体"/>
                <w:sz w:val="16"/>
              </w:rPr>
              <w:t xml:space="preserve">，推动相关领域的国内科技合作与交流的成效！       </w:t>
            </w:r>
          </w:p>
        </w:tc>
      </w:tr>
      <w:tr w14:paraId="37EBD80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99D3C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62A2A">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9BD2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823F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35FF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E82D3">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E66E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378F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2E2BB">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1FED8">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D9BF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CDC6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24F0D">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55013">
            <w:pPr>
              <w:jc w:val="center"/>
            </w:pPr>
            <w:r>
              <w:rPr>
                <w:rFonts w:ascii="宋体" w:hAnsi="宋体" w:eastAsia="宋体"/>
                <w:sz w:val="16"/>
              </w:rPr>
              <w:t>偏差原因分析及改进措施</w:t>
            </w:r>
          </w:p>
        </w:tc>
      </w:tr>
      <w:tr w14:paraId="2B3A673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419BF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D6D34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4385FA">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58EFD">
            <w:pPr>
              <w:jc w:val="center"/>
            </w:pPr>
            <w:r>
              <w:rPr>
                <w:rFonts w:ascii="宋体" w:hAnsi="宋体" w:eastAsia="宋体"/>
                <w:sz w:val="16"/>
              </w:rPr>
              <w:t>基地设施优化改造、运行数量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FFF03">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227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848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AFA3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4740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6758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B5F99">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C8A1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6089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A1D167">
            <w:pPr>
              <w:jc w:val="center"/>
            </w:pPr>
          </w:p>
        </w:tc>
      </w:tr>
      <w:tr w14:paraId="59D025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6712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066F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8799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178BA">
            <w:pPr>
              <w:jc w:val="center"/>
            </w:pPr>
            <w:r>
              <w:rPr>
                <w:rFonts w:ascii="宋体" w:hAnsi="宋体" w:eastAsia="宋体"/>
                <w:sz w:val="16"/>
              </w:rPr>
              <w:t>设备采购批次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8C81F">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97E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BAAD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98F0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352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4900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C2EB7">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57D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CF28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76683">
            <w:pPr>
              <w:jc w:val="center"/>
            </w:pPr>
          </w:p>
        </w:tc>
      </w:tr>
      <w:tr w14:paraId="30FE59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0908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BB6C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FD176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B7182">
            <w:pPr>
              <w:jc w:val="center"/>
            </w:pPr>
            <w:r>
              <w:rPr>
                <w:rFonts w:ascii="宋体" w:hAnsi="宋体" w:eastAsia="宋体"/>
                <w:sz w:val="16"/>
              </w:rPr>
              <w:t>委托监理服务次数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6F317">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0F0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CA5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E00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D13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DAFAC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FDB80">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261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C919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211AA">
            <w:pPr>
              <w:jc w:val="center"/>
            </w:pPr>
          </w:p>
        </w:tc>
      </w:tr>
      <w:tr w14:paraId="5F04D6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18C0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8C9A6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D2847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16FEB">
            <w:pPr>
              <w:jc w:val="center"/>
            </w:pPr>
            <w:r>
              <w:rPr>
                <w:rFonts w:ascii="宋体" w:hAnsi="宋体" w:eastAsia="宋体"/>
                <w:sz w:val="16"/>
              </w:rPr>
              <w:t>基地设施优化改造、运行验收合格率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50F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DF48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896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4AA4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534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5A10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656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4BD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CD6D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AB745">
            <w:pPr>
              <w:jc w:val="center"/>
            </w:pPr>
          </w:p>
        </w:tc>
      </w:tr>
      <w:tr w14:paraId="0EF178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AC8C2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EED4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50C8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68DD82">
            <w:pPr>
              <w:jc w:val="center"/>
            </w:pPr>
            <w:r>
              <w:rPr>
                <w:rFonts w:ascii="宋体" w:hAnsi="宋体" w:eastAsia="宋体"/>
                <w:sz w:val="16"/>
              </w:rPr>
              <w:t>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336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AA03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D6F6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E2B3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40A1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8C95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E58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28F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6CC1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606E8">
            <w:pPr>
              <w:jc w:val="center"/>
            </w:pPr>
          </w:p>
        </w:tc>
      </w:tr>
      <w:tr w14:paraId="5DE14C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052B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5383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AD62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30053">
            <w:pPr>
              <w:jc w:val="center"/>
            </w:pPr>
            <w:r>
              <w:rPr>
                <w:rFonts w:ascii="宋体" w:hAnsi="宋体" w:eastAsia="宋体"/>
                <w:sz w:val="16"/>
              </w:rPr>
              <w:t>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EC4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60C7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0E1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236A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5F9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892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6C5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6FA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5B5F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1B800">
            <w:pPr>
              <w:jc w:val="center"/>
            </w:pPr>
          </w:p>
        </w:tc>
      </w:tr>
      <w:tr w14:paraId="1F65A4A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329C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B615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DD3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D2821">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B2D6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B5A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0A9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CB33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D99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77B5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8E5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7F9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9F12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831C5">
            <w:pPr>
              <w:jc w:val="center"/>
            </w:pPr>
          </w:p>
        </w:tc>
      </w:tr>
      <w:tr w14:paraId="7D5225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28A5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E58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F99A7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EAC16">
            <w:pPr>
              <w:jc w:val="center"/>
            </w:pPr>
            <w:r>
              <w:rPr>
                <w:rFonts w:ascii="宋体" w:hAnsi="宋体" w:eastAsia="宋体"/>
                <w:sz w:val="16"/>
              </w:rPr>
              <w:t>监理服务质量合格率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200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D18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A55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6AE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800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BB21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D11D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272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A279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AD7CC">
            <w:pPr>
              <w:jc w:val="center"/>
            </w:pPr>
          </w:p>
        </w:tc>
      </w:tr>
      <w:tr w14:paraId="397F92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DB7B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2EB54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81DE2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FA6B2">
            <w:pPr>
              <w:jc w:val="center"/>
            </w:pPr>
            <w:r>
              <w:rPr>
                <w:rFonts w:ascii="宋体" w:hAnsi="宋体" w:eastAsia="宋体"/>
                <w:sz w:val="16"/>
              </w:rPr>
              <w:t>基地设施优化改造按时完成率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9DC1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0ED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E171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A4AD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112D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4BA1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90A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9FF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5CEE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E4C41">
            <w:pPr>
              <w:jc w:val="center"/>
            </w:pPr>
          </w:p>
        </w:tc>
      </w:tr>
      <w:tr w14:paraId="2FA458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9D16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41D8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E162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7EBDE">
            <w:pPr>
              <w:jc w:val="center"/>
            </w:pPr>
            <w:r>
              <w:rPr>
                <w:rFonts w:ascii="宋体" w:hAnsi="宋体" w:eastAsia="宋体"/>
                <w:sz w:val="16"/>
              </w:rPr>
              <w:t>设备采购完成时间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36336">
            <w:pPr>
              <w:jc w:val="center"/>
            </w:pPr>
            <w:r>
              <w:rPr>
                <w:rFonts w:ascii="宋体" w:hAnsi="宋体" w:eastAsia="宋体"/>
                <w:sz w:val="16"/>
              </w:rPr>
              <w:t>2024年</w:t>
            </w:r>
            <w:r>
              <w:rPr>
                <w:rFonts w:hint="eastAsia" w:ascii="宋体" w:hAnsi="宋体"/>
                <w:sz w:val="16"/>
                <w:lang w:eastAsia="zh-CN"/>
              </w:rPr>
              <w:t>11月30日</w:t>
            </w:r>
            <w:r>
              <w:rPr>
                <w:rFonts w:ascii="宋体" w:hAnsi="宋体" w:eastAsia="宋体"/>
                <w:sz w:val="16"/>
              </w:rPr>
              <w:t>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06F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20C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9D4B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F0612">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728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1B769">
            <w:pPr>
              <w:jc w:val="center"/>
            </w:pPr>
            <w:r>
              <w:rPr>
                <w:rFonts w:ascii="宋体" w:hAnsi="宋体" w:eastAsia="宋体"/>
                <w:sz w:val="16"/>
              </w:rPr>
              <w:t>2024年10月21日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1E8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EBF7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E7AC0">
            <w:pPr>
              <w:jc w:val="center"/>
            </w:pPr>
          </w:p>
        </w:tc>
      </w:tr>
      <w:tr w14:paraId="17AE78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B36C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54B4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4995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4784E">
            <w:pPr>
              <w:jc w:val="center"/>
            </w:pPr>
            <w:r>
              <w:rPr>
                <w:rFonts w:ascii="宋体" w:hAnsi="宋体" w:eastAsia="宋体"/>
                <w:sz w:val="16"/>
              </w:rPr>
              <w:t>监理服务按时完成率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70A4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565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830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F271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D826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D19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254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4BC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782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DCF92">
            <w:pPr>
              <w:jc w:val="center"/>
            </w:pPr>
          </w:p>
        </w:tc>
      </w:tr>
      <w:tr w14:paraId="005D197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C83E4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BF3C6F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4AC82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F84CB">
            <w:pPr>
              <w:jc w:val="center"/>
            </w:pPr>
            <w:r>
              <w:rPr>
                <w:rFonts w:ascii="宋体" w:hAnsi="宋体" w:eastAsia="宋体"/>
                <w:sz w:val="16"/>
              </w:rPr>
              <w:t>基地设施优化改造、运行成本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AB6BC">
            <w:pPr>
              <w:jc w:val="center"/>
            </w:pPr>
            <w:r>
              <w:rPr>
                <w:rFonts w:ascii="宋体" w:hAnsi="宋体" w:eastAsia="宋体"/>
                <w:sz w:val="16"/>
              </w:rPr>
              <w:t>&lt;=39.14万元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278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1549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E3D0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42ED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8D60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1FCEE">
            <w:pPr>
              <w:jc w:val="center"/>
            </w:pPr>
            <w:r>
              <w:rPr>
                <w:rFonts w:ascii="宋体" w:hAnsi="宋体" w:eastAsia="宋体"/>
                <w:sz w:val="16"/>
              </w:rPr>
              <w:t>=39.14万元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648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B649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866EC">
            <w:pPr>
              <w:jc w:val="center"/>
            </w:pPr>
          </w:p>
        </w:tc>
      </w:tr>
      <w:tr w14:paraId="317EEB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D71E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0195F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57F3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5AC50">
            <w:pPr>
              <w:jc w:val="center"/>
            </w:pPr>
            <w:r>
              <w:rPr>
                <w:rFonts w:ascii="宋体" w:hAnsi="宋体" w:eastAsia="宋体"/>
                <w:sz w:val="16"/>
              </w:rPr>
              <w:t>设备采购成本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98F0F">
            <w:pPr>
              <w:jc w:val="center"/>
            </w:pPr>
            <w:r>
              <w:rPr>
                <w:rFonts w:ascii="宋体" w:hAnsi="宋体" w:eastAsia="宋体"/>
                <w:sz w:val="16"/>
              </w:rPr>
              <w:t>&lt;=20万元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AD9F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873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FA11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CB2E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36F5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68315">
            <w:pPr>
              <w:jc w:val="center"/>
            </w:pPr>
            <w:r>
              <w:rPr>
                <w:rFonts w:ascii="宋体" w:hAnsi="宋体" w:eastAsia="宋体"/>
                <w:sz w:val="16"/>
              </w:rPr>
              <w: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B05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E971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EDDB7">
            <w:pPr>
              <w:jc w:val="center"/>
            </w:pPr>
          </w:p>
        </w:tc>
      </w:tr>
      <w:tr w14:paraId="09E257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E662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60E6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4078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507AB">
            <w:pPr>
              <w:jc w:val="center"/>
            </w:pPr>
            <w:r>
              <w:rPr>
                <w:rFonts w:ascii="宋体" w:hAnsi="宋体" w:eastAsia="宋体"/>
                <w:sz w:val="16"/>
              </w:rPr>
              <w:t>监理服务成本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FF81F">
            <w:pPr>
              <w:jc w:val="center"/>
            </w:pPr>
            <w:r>
              <w:rPr>
                <w:rFonts w:ascii="宋体" w:hAnsi="宋体" w:eastAsia="宋体"/>
                <w:sz w:val="16"/>
              </w:rPr>
              <w:t>&lt;=11.90万元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CF38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7FD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F448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251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5ADF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3EA46">
            <w:pPr>
              <w:jc w:val="center"/>
            </w:pPr>
            <w:r>
              <w:rPr>
                <w:rFonts w:ascii="宋体" w:hAnsi="宋体" w:eastAsia="宋体"/>
                <w:sz w:val="16"/>
              </w:rPr>
              <w:t>=11.9万元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267E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B8AF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CDD80">
            <w:pPr>
              <w:jc w:val="center"/>
            </w:pPr>
          </w:p>
        </w:tc>
      </w:tr>
      <w:tr w14:paraId="379CE2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9A80B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00DDCB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BEEC9">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031BD">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F0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14C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459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DCA7C">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3D1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8CB3C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0C1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ED8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FE814">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34AEB">
            <w:pPr>
              <w:jc w:val="center"/>
            </w:pPr>
          </w:p>
        </w:tc>
      </w:tr>
      <w:tr w14:paraId="75CE50C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2491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B1467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EE95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BB7A8">
            <w:pPr>
              <w:jc w:val="center"/>
            </w:pPr>
            <w:r>
              <w:rPr>
                <w:rFonts w:ascii="宋体" w:hAnsi="宋体" w:eastAsia="宋体"/>
                <w:sz w:val="16"/>
              </w:rPr>
              <w:t>改善基地环境与设备设施状况</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2B43E">
            <w:pPr>
              <w:jc w:val="center"/>
            </w:pPr>
            <w:r>
              <w:rPr>
                <w:rFonts w:ascii="宋体" w:hAnsi="宋体" w:eastAsia="宋体"/>
                <w:sz w:val="16"/>
              </w:rPr>
              <w:t>有效改善</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3594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11E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A3BD3">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0019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A49A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4480B">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57F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4D491">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44DF3">
            <w:pPr>
              <w:jc w:val="center"/>
            </w:pPr>
          </w:p>
        </w:tc>
      </w:tr>
      <w:tr w14:paraId="76E4258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80BC14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8A67D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A13D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F551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F27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B2B3B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BDDCE6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A14780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DEF3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E5F0D">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25EF45B"/>
        </w:tc>
      </w:tr>
    </w:tbl>
    <w:p w14:paraId="0AA7EE0B">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776"/>
        <w:gridCol w:w="632"/>
        <w:gridCol w:w="632"/>
      </w:tblGrid>
      <w:tr w14:paraId="38BAC5C6">
        <w:tblPrEx>
          <w:tblCellMar>
            <w:top w:w="0" w:type="dxa"/>
            <w:left w:w="108" w:type="dxa"/>
            <w:bottom w:w="0" w:type="dxa"/>
            <w:right w:w="108" w:type="dxa"/>
          </w:tblCellMar>
        </w:tblPrEx>
        <w:tc>
          <w:tcPr>
            <w:tcW w:w="8848" w:type="dxa"/>
            <w:gridSpan w:val="14"/>
            <w:vAlign w:val="center"/>
          </w:tcPr>
          <w:p w14:paraId="1E7E4C5D">
            <w:pPr>
              <w:jc w:val="center"/>
            </w:pPr>
            <w:r>
              <w:rPr>
                <w:rFonts w:ascii="宋体" w:hAnsi="宋体" w:eastAsia="宋体"/>
                <w:sz w:val="24"/>
              </w:rPr>
              <w:t>项目支出绩效自评表</w:t>
            </w:r>
          </w:p>
        </w:tc>
      </w:tr>
      <w:tr w14:paraId="580A062C">
        <w:tblPrEx>
          <w:tblCellMar>
            <w:top w:w="0" w:type="dxa"/>
            <w:left w:w="108" w:type="dxa"/>
            <w:bottom w:w="0" w:type="dxa"/>
            <w:right w:w="108" w:type="dxa"/>
          </w:tblCellMar>
        </w:tblPrEx>
        <w:tc>
          <w:tcPr>
            <w:tcW w:w="8848" w:type="dxa"/>
            <w:gridSpan w:val="14"/>
            <w:vAlign w:val="center"/>
          </w:tcPr>
          <w:p w14:paraId="5160A0ED">
            <w:pPr>
              <w:jc w:val="center"/>
            </w:pPr>
            <w:r>
              <w:rPr>
                <w:rFonts w:ascii="宋体" w:hAnsi="宋体" w:eastAsia="宋体"/>
                <w:sz w:val="24"/>
              </w:rPr>
              <w:t>(2024年度)</w:t>
            </w:r>
          </w:p>
        </w:tc>
      </w:tr>
      <w:tr w14:paraId="25B5F1F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F7547">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466F49D">
            <w:pPr>
              <w:jc w:val="center"/>
            </w:pPr>
            <w:r>
              <w:rPr>
                <w:rFonts w:ascii="宋体" w:hAnsi="宋体" w:eastAsia="宋体"/>
                <w:sz w:val="16"/>
              </w:rPr>
              <w:t>巴州棉花品种试验及生产示范项目</w:t>
            </w:r>
          </w:p>
        </w:tc>
      </w:tr>
      <w:tr w14:paraId="149400D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6D21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C567245">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22CB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77C647F">
            <w:pPr>
              <w:jc w:val="center"/>
            </w:pPr>
            <w:r>
              <w:rPr>
                <w:rFonts w:ascii="宋体" w:hAnsi="宋体" w:eastAsia="宋体"/>
                <w:sz w:val="16"/>
              </w:rPr>
              <w:t>新疆巴音郭楞蒙古自治州农业科学研究院</w:t>
            </w:r>
          </w:p>
        </w:tc>
      </w:tr>
      <w:tr w14:paraId="54B7064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EB6D64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98DA8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CD783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6F6D4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D0DE13">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A96E7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A2D73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7AC15">
            <w:pPr>
              <w:jc w:val="center"/>
            </w:pPr>
            <w:r>
              <w:rPr>
                <w:rFonts w:ascii="宋体" w:hAnsi="宋体" w:eastAsia="宋体"/>
                <w:sz w:val="16"/>
              </w:rPr>
              <w:t>得分</w:t>
            </w:r>
          </w:p>
        </w:tc>
      </w:tr>
      <w:tr w14:paraId="55B518F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0BB69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EFEC0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2E87E2">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F818E3">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45A916">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63A5B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A3F08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BF883">
            <w:pPr>
              <w:jc w:val="center"/>
            </w:pPr>
            <w:r>
              <w:rPr>
                <w:rFonts w:ascii="宋体" w:hAnsi="宋体" w:eastAsia="宋体"/>
                <w:sz w:val="16"/>
              </w:rPr>
              <w:t>10.00</w:t>
            </w:r>
          </w:p>
        </w:tc>
      </w:tr>
      <w:tr w14:paraId="568D7E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E47F6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A789E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109402">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97BAF9">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086799">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04B68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6621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098B3">
            <w:pPr>
              <w:jc w:val="center"/>
            </w:pPr>
            <w:r>
              <w:rPr>
                <w:rFonts w:ascii="宋体" w:hAnsi="宋体" w:eastAsia="宋体"/>
                <w:sz w:val="16"/>
              </w:rPr>
              <w:t>-</w:t>
            </w:r>
          </w:p>
        </w:tc>
      </w:tr>
      <w:tr w14:paraId="704940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6AF18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E23E3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98D07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BA86A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6F436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C892D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2B21D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64FCB">
            <w:pPr>
              <w:jc w:val="center"/>
            </w:pPr>
            <w:r>
              <w:rPr>
                <w:rFonts w:ascii="宋体" w:hAnsi="宋体" w:eastAsia="宋体"/>
                <w:sz w:val="16"/>
              </w:rPr>
              <w:t>-</w:t>
            </w:r>
          </w:p>
        </w:tc>
      </w:tr>
      <w:tr w14:paraId="70B34A4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057FB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3F31165">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5FBD594">
            <w:pPr>
              <w:jc w:val="center"/>
            </w:pPr>
            <w:r>
              <w:rPr>
                <w:rFonts w:ascii="宋体" w:hAnsi="宋体" w:eastAsia="宋体"/>
                <w:sz w:val="16"/>
              </w:rPr>
              <w:t>总体目标完成情况</w:t>
            </w:r>
          </w:p>
        </w:tc>
      </w:tr>
      <w:tr w14:paraId="67E7BD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608F1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74D35F8">
            <w:pPr>
              <w:jc w:val="both"/>
            </w:pPr>
            <w:r>
              <w:rPr>
                <w:rFonts w:ascii="宋体" w:hAnsi="宋体" w:eastAsia="宋体"/>
                <w:sz w:val="16"/>
              </w:rPr>
              <w:t>通过项目实施在巴州主产棉县市建立1500亩核心试验示范田，每亩投入肥料、地膜、滴灌带等生产资料40元，共计6万元；采购生产设备及配件共计3万元；田间管理人员和临时用工劳务费4万元，开展棉花品种试验示范研究，优良棉花品种良种良法生产技术集成示范，对核心示范田棉花纤维品质进行优化改善，核心示范田籽棉平均亩产量达到467公斤，亩产值增加60元，总结出1项优良品种及配套栽培技术，示范推广品种农民满意。</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DF9032B">
            <w:pPr>
              <w:jc w:val="both"/>
            </w:pPr>
            <w:r>
              <w:rPr>
                <w:rFonts w:ascii="宋体" w:hAnsi="宋体" w:eastAsia="宋体"/>
                <w:sz w:val="16"/>
              </w:rPr>
              <w:t>完成了1500亩核心示范田的种植任务，生产设备和生产资料按要求进行了采购，劳务费规范支出，核心示范田籽棉亩平均产量达到467公斤，亩产值增加60元，总结出1项优良品种及配套栽培技术，示范推广品种农民满意度达到90%</w:t>
            </w:r>
          </w:p>
        </w:tc>
      </w:tr>
      <w:tr w14:paraId="556344B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208F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1BAA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0B38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B7DF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1A3E0">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E9BD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6364E">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AF84E">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9299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29B8B">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D732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94C4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15910">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98CC6">
            <w:pPr>
              <w:jc w:val="center"/>
            </w:pPr>
            <w:r>
              <w:rPr>
                <w:rFonts w:ascii="宋体" w:hAnsi="宋体" w:eastAsia="宋体"/>
                <w:sz w:val="16"/>
              </w:rPr>
              <w:t>偏差原因分析及改进措施</w:t>
            </w:r>
          </w:p>
        </w:tc>
      </w:tr>
      <w:tr w14:paraId="04FB1BA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56CAE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54401E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51EC88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04BC1">
            <w:pPr>
              <w:jc w:val="center"/>
            </w:pPr>
            <w:r>
              <w:rPr>
                <w:rFonts w:ascii="宋体" w:hAnsi="宋体" w:eastAsia="宋体"/>
                <w:sz w:val="16"/>
              </w:rPr>
              <w:t>优良品种及配套栽培技术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46FC5">
            <w:pPr>
              <w:jc w:val="center"/>
            </w:pPr>
            <w:r>
              <w:rPr>
                <w:rFonts w:ascii="宋体" w:hAnsi="宋体" w:eastAsia="宋体"/>
                <w:sz w:val="16"/>
              </w:rPr>
              <w:t>=1项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7B4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A80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B3BED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24E6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1643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A137E0">
            <w:pPr>
              <w:jc w:val="center"/>
            </w:pPr>
            <w:r>
              <w:rPr>
                <w:rFonts w:ascii="宋体" w:hAnsi="宋体" w:eastAsia="宋体"/>
                <w:sz w:val="16"/>
              </w:rPr>
              <w:t>=1项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639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FC57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4E2BE">
            <w:pPr>
              <w:jc w:val="center"/>
            </w:pPr>
          </w:p>
        </w:tc>
      </w:tr>
      <w:tr w14:paraId="249A7D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9730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EC61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105A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A6831">
            <w:pPr>
              <w:jc w:val="center"/>
            </w:pPr>
            <w:r>
              <w:rPr>
                <w:rFonts w:ascii="宋体" w:hAnsi="宋体" w:eastAsia="宋体"/>
                <w:sz w:val="16"/>
              </w:rPr>
              <w:t>劳务用工数量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93274">
            <w:pPr>
              <w:jc w:val="center"/>
            </w:pPr>
            <w:r>
              <w:rPr>
                <w:rFonts w:ascii="宋体" w:hAnsi="宋体" w:eastAsia="宋体"/>
                <w:sz w:val="16"/>
              </w:rPr>
              <w:t>&gt;=250人次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CB69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D60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17B0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66E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69A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1AE9D">
            <w:pPr>
              <w:jc w:val="center"/>
            </w:pPr>
            <w:r>
              <w:rPr>
                <w:rFonts w:ascii="宋体" w:hAnsi="宋体" w:eastAsia="宋体"/>
                <w:sz w:val="16"/>
              </w:rPr>
              <w:t>=344人次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BC77B">
            <w:pPr>
              <w:jc w:val="center"/>
            </w:pPr>
            <w:r>
              <w:rPr>
                <w:rFonts w:ascii="宋体" w:hAnsi="宋体" w:eastAsia="宋体"/>
                <w:sz w:val="16"/>
              </w:rPr>
              <w:t>137.6%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6A674">
            <w:pPr>
              <w:jc w:val="center"/>
            </w:pPr>
            <w:r>
              <w:rPr>
                <w:rFonts w:ascii="宋体" w:hAnsi="宋体" w:eastAsia="宋体"/>
                <w:sz w:val="16"/>
              </w:rPr>
              <w:t>1.87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9C7E4">
            <w:pPr>
              <w:jc w:val="center"/>
            </w:pPr>
            <w:r>
              <w:rPr>
                <w:rFonts w:ascii="宋体" w:hAnsi="宋体" w:eastAsia="宋体"/>
                <w:sz w:val="16"/>
              </w:rPr>
              <w:t>因每年工作量不确定，今年用工量较多，故用工数量高于设定数量</w:t>
            </w:r>
          </w:p>
        </w:tc>
      </w:tr>
      <w:tr w14:paraId="1AC0A7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D789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BB6B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95E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0C114">
            <w:pPr>
              <w:jc w:val="center"/>
            </w:pPr>
            <w:r>
              <w:rPr>
                <w:rFonts w:ascii="宋体" w:hAnsi="宋体" w:eastAsia="宋体"/>
                <w:sz w:val="16"/>
              </w:rPr>
              <w:t>核心试验示范田面积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81AF7">
            <w:pPr>
              <w:jc w:val="center"/>
            </w:pPr>
            <w:r>
              <w:rPr>
                <w:rFonts w:ascii="宋体" w:hAnsi="宋体" w:eastAsia="宋体"/>
                <w:sz w:val="16"/>
              </w:rPr>
              <w:t>=1500亩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17B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0508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E1D1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E30C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67A2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AA580">
            <w:pPr>
              <w:jc w:val="center"/>
            </w:pPr>
            <w:r>
              <w:rPr>
                <w:rFonts w:ascii="宋体" w:hAnsi="宋体" w:eastAsia="宋体"/>
                <w:sz w:val="16"/>
              </w:rPr>
              <w:t>=1500亩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31D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8A7B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E67AB">
            <w:pPr>
              <w:jc w:val="center"/>
            </w:pPr>
          </w:p>
        </w:tc>
      </w:tr>
      <w:tr w14:paraId="375167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EADA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5633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1B5B0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63D34">
            <w:pPr>
              <w:jc w:val="center"/>
            </w:pPr>
            <w:r>
              <w:rPr>
                <w:rFonts w:ascii="宋体" w:hAnsi="宋体" w:eastAsia="宋体"/>
                <w:sz w:val="16"/>
              </w:rPr>
              <w:t>购置生产设备数量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09577">
            <w:pPr>
              <w:jc w:val="center"/>
            </w:pPr>
            <w:r>
              <w:rPr>
                <w:rFonts w:ascii="宋体" w:hAnsi="宋体" w:eastAsia="宋体"/>
                <w:sz w:val="16"/>
              </w:rPr>
              <w:t>&gt;=1台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422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BDA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57A0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3D7E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9AA3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C7088">
            <w:pPr>
              <w:jc w:val="center"/>
            </w:pPr>
            <w:r>
              <w:rPr>
                <w:rFonts w:ascii="宋体" w:hAnsi="宋体" w:eastAsia="宋体"/>
                <w:sz w:val="16"/>
              </w:rPr>
              <w:t>=4台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1C35F">
            <w:pPr>
              <w:jc w:val="center"/>
            </w:pPr>
            <w:r>
              <w:rPr>
                <w:rFonts w:ascii="宋体" w:hAnsi="宋体" w:eastAsia="宋体"/>
                <w:sz w:val="16"/>
              </w:rPr>
              <w:t>400%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0F4E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210DF">
            <w:pPr>
              <w:jc w:val="center"/>
            </w:pPr>
            <w:r>
              <w:rPr>
                <w:rFonts w:ascii="宋体" w:hAnsi="宋体" w:eastAsia="宋体"/>
                <w:sz w:val="16"/>
              </w:rPr>
              <w:t>为保障工作能高效且</w:t>
            </w:r>
            <w:r>
              <w:rPr>
                <w:rFonts w:hint="eastAsia" w:ascii="宋体" w:hAnsi="宋体"/>
                <w:sz w:val="16"/>
                <w:lang w:eastAsia="zh-CN"/>
              </w:rPr>
              <w:t>高质量地</w:t>
            </w:r>
            <w:r>
              <w:rPr>
                <w:rFonts w:ascii="宋体" w:hAnsi="宋体" w:eastAsia="宋体"/>
                <w:sz w:val="16"/>
              </w:rPr>
              <w:t>完成，增加了购买设备数量，今后总结经验做好工作计划的安排，精准设置指标值</w:t>
            </w:r>
          </w:p>
        </w:tc>
      </w:tr>
      <w:tr w14:paraId="202909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9723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58464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255B81">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61676">
            <w:pPr>
              <w:jc w:val="center"/>
            </w:pPr>
            <w:r>
              <w:rPr>
                <w:rFonts w:ascii="宋体" w:hAnsi="宋体" w:eastAsia="宋体"/>
                <w:sz w:val="16"/>
              </w:rPr>
              <w:t>采购示范田物资质量合格率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73D57">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BF2B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F2BE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12CF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C6A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98E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772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D9F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37FC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69EEF">
            <w:pPr>
              <w:jc w:val="center"/>
            </w:pPr>
          </w:p>
        </w:tc>
      </w:tr>
      <w:tr w14:paraId="6FA5A56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7216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94D5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D1D8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D2A5E">
            <w:pPr>
              <w:jc w:val="center"/>
            </w:pPr>
            <w:r>
              <w:rPr>
                <w:rFonts w:ascii="宋体" w:hAnsi="宋体" w:eastAsia="宋体"/>
                <w:sz w:val="16"/>
              </w:rPr>
              <w:t>生产设备政府采购率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76A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786E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363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D1FC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50A5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2353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DC4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C8C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FD4C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01BD8">
            <w:pPr>
              <w:jc w:val="center"/>
            </w:pPr>
          </w:p>
        </w:tc>
      </w:tr>
      <w:tr w14:paraId="5FAA00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F069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9EAF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DFD69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73CEE">
            <w:pPr>
              <w:jc w:val="center"/>
            </w:pPr>
            <w:r>
              <w:rPr>
                <w:rFonts w:ascii="宋体" w:hAnsi="宋体" w:eastAsia="宋体"/>
                <w:sz w:val="16"/>
              </w:rPr>
              <w:t>生产设备质量合格率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DBF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24E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7CB6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28B5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A92A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5147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E9F8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7AF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A793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8A71B">
            <w:pPr>
              <w:jc w:val="center"/>
            </w:pPr>
          </w:p>
        </w:tc>
      </w:tr>
      <w:tr w14:paraId="4BD970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9D29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AFAF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9895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C81DB">
            <w:pPr>
              <w:jc w:val="center"/>
            </w:pPr>
            <w:r>
              <w:rPr>
                <w:rFonts w:ascii="宋体" w:hAnsi="宋体" w:eastAsia="宋体"/>
                <w:sz w:val="16"/>
              </w:rPr>
              <w:t>生产设备验收合格率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424F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0AB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871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28AC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23AF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3CE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271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A11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EE14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A7FA5">
            <w:pPr>
              <w:jc w:val="center"/>
            </w:pPr>
          </w:p>
        </w:tc>
      </w:tr>
      <w:tr w14:paraId="0F3055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9673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05181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7B5AD1">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93CC8A">
            <w:pPr>
              <w:jc w:val="center"/>
            </w:pPr>
            <w:r>
              <w:rPr>
                <w:rFonts w:ascii="宋体" w:hAnsi="宋体" w:eastAsia="宋体"/>
                <w:sz w:val="16"/>
              </w:rPr>
              <w:t>采购生产设备完成时间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9DF0F">
            <w:pPr>
              <w:jc w:val="center"/>
            </w:pPr>
            <w:r>
              <w:rPr>
                <w:rFonts w:ascii="宋体" w:hAnsi="宋体" w:eastAsia="宋体"/>
                <w:sz w:val="16"/>
              </w:rPr>
              <w:t>2024年10月1日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6A6A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9387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D949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79AA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3E44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59FB0">
            <w:pPr>
              <w:jc w:val="center"/>
            </w:pPr>
            <w:r>
              <w:rPr>
                <w:rFonts w:ascii="宋体" w:hAnsi="宋体" w:eastAsia="宋体"/>
                <w:sz w:val="16"/>
              </w:rPr>
              <w:t>2024年5月24日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154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BE42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04231">
            <w:pPr>
              <w:jc w:val="center"/>
            </w:pPr>
          </w:p>
        </w:tc>
      </w:tr>
      <w:tr w14:paraId="01B04E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CD39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D19C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1FE9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D95145">
            <w:pPr>
              <w:jc w:val="center"/>
            </w:pPr>
            <w:r>
              <w:rPr>
                <w:rFonts w:ascii="宋体" w:hAnsi="宋体" w:eastAsia="宋体"/>
                <w:sz w:val="16"/>
              </w:rPr>
              <w:t>劳务费支付及时率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8E45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37B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C17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54DE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B03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84ECF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C13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F27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BE14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710D8">
            <w:pPr>
              <w:jc w:val="center"/>
            </w:pPr>
          </w:p>
        </w:tc>
      </w:tr>
      <w:tr w14:paraId="233F76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A06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5AC5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C2BA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3B126">
            <w:pPr>
              <w:jc w:val="center"/>
            </w:pPr>
            <w:r>
              <w:rPr>
                <w:rFonts w:ascii="宋体" w:hAnsi="宋体" w:eastAsia="宋体"/>
                <w:sz w:val="16"/>
              </w:rPr>
              <w:t>采购核心示范田物资及时率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64D1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A8C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24A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C615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228B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341A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E57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D1B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1D2A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6609B">
            <w:pPr>
              <w:jc w:val="center"/>
            </w:pPr>
          </w:p>
        </w:tc>
      </w:tr>
      <w:tr w14:paraId="3074EC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1E243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1A99FA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B5EE94">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DB59D">
            <w:pPr>
              <w:jc w:val="center"/>
            </w:pPr>
            <w:r>
              <w:rPr>
                <w:rFonts w:ascii="宋体" w:hAnsi="宋体" w:eastAsia="宋体"/>
                <w:sz w:val="16"/>
              </w:rPr>
              <w:t>劳务费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B249F6">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871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A16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B4EC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C58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7052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7769E">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5CD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BCE4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92437">
            <w:pPr>
              <w:jc w:val="center"/>
            </w:pPr>
          </w:p>
        </w:tc>
      </w:tr>
      <w:tr w14:paraId="30F611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546D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0C8F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18E8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B2048">
            <w:pPr>
              <w:jc w:val="center"/>
            </w:pPr>
            <w:r>
              <w:rPr>
                <w:rFonts w:ascii="宋体" w:hAnsi="宋体" w:eastAsia="宋体"/>
                <w:sz w:val="16"/>
              </w:rPr>
              <w:t>采购核心示范田物资标准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D8B32F">
            <w:pPr>
              <w:jc w:val="center"/>
            </w:pPr>
            <w:r>
              <w:rPr>
                <w:rFonts w:ascii="宋体" w:hAnsi="宋体" w:eastAsia="宋体"/>
                <w:sz w:val="16"/>
              </w:rPr>
              <w:t>&lt;=40元/亩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9F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B6E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2556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3BA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5F8D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1BEF2">
            <w:pPr>
              <w:jc w:val="center"/>
            </w:pPr>
            <w:r>
              <w:rPr>
                <w:rFonts w:ascii="宋体" w:hAnsi="宋体" w:eastAsia="宋体"/>
                <w:sz w:val="16"/>
              </w:rPr>
              <w:t>=40元/亩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1E6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5741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AA5A9">
            <w:pPr>
              <w:jc w:val="center"/>
            </w:pPr>
          </w:p>
        </w:tc>
      </w:tr>
      <w:tr w14:paraId="50594F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574B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F3B6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27C3D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BBD40">
            <w:pPr>
              <w:jc w:val="center"/>
            </w:pPr>
            <w:r>
              <w:rPr>
                <w:rFonts w:ascii="宋体" w:hAnsi="宋体" w:eastAsia="宋体"/>
                <w:sz w:val="16"/>
              </w:rPr>
              <w:t>采购生产设备成本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45821">
            <w:pPr>
              <w:jc w:val="center"/>
            </w:pPr>
            <w:r>
              <w:rPr>
                <w:rFonts w:ascii="宋体" w:hAnsi="宋体" w:eastAsia="宋体"/>
                <w:sz w:val="16"/>
              </w:rPr>
              <w:t>&lt;=3万元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952E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878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B7B2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5851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7939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8978A">
            <w:pPr>
              <w:jc w:val="center"/>
            </w:pPr>
            <w:r>
              <w:rPr>
                <w:rFonts w:ascii="宋体" w:hAnsi="宋体" w:eastAsia="宋体"/>
                <w:sz w:val="16"/>
              </w:rPr>
              <w: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9F7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DFF4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646FB">
            <w:pPr>
              <w:jc w:val="center"/>
            </w:pPr>
          </w:p>
        </w:tc>
      </w:tr>
      <w:tr w14:paraId="0B7EEB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B8C91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477EA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4BE510">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AD9D9">
            <w:pPr>
              <w:jc w:val="center"/>
            </w:pPr>
            <w:r>
              <w:rPr>
                <w:rFonts w:ascii="宋体" w:hAnsi="宋体" w:eastAsia="宋体"/>
                <w:sz w:val="16"/>
              </w:rPr>
              <w:t>生产设备利用率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37C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B8C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D64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CFA3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1102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57A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61B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DAED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BB86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3B4F6">
            <w:pPr>
              <w:jc w:val="center"/>
            </w:pPr>
          </w:p>
        </w:tc>
      </w:tr>
      <w:tr w14:paraId="127F5D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DBB18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96B4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4A4D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BC83C">
            <w:pPr>
              <w:jc w:val="center"/>
            </w:pPr>
            <w:r>
              <w:rPr>
                <w:rFonts w:ascii="宋体" w:hAnsi="宋体" w:eastAsia="宋体"/>
                <w:sz w:val="16"/>
              </w:rPr>
              <w:t>核心示范田亩产值增加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02D0F">
            <w:pPr>
              <w:jc w:val="center"/>
            </w:pPr>
            <w:r>
              <w:rPr>
                <w:rFonts w:ascii="宋体" w:hAnsi="宋体" w:eastAsia="宋体"/>
                <w:sz w:val="16"/>
              </w:rPr>
              <w:t>&gt;=60元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BBEB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E7F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4D36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1599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C729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CCD0D">
            <w:pPr>
              <w:jc w:val="center"/>
            </w:pPr>
            <w:r>
              <w:rPr>
                <w:rFonts w:ascii="宋体" w:hAnsi="宋体" w:eastAsia="宋体"/>
                <w:sz w:val="16"/>
              </w:rPr>
              <w:t>=60元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822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CB9F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DB9D1">
            <w:pPr>
              <w:jc w:val="center"/>
            </w:pPr>
          </w:p>
        </w:tc>
      </w:tr>
      <w:tr w14:paraId="63DA37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8EC1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B7B0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9AC13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4F80A">
            <w:pPr>
              <w:jc w:val="center"/>
            </w:pPr>
            <w:r>
              <w:rPr>
                <w:rFonts w:ascii="宋体" w:hAnsi="宋体" w:eastAsia="宋体"/>
                <w:sz w:val="16"/>
              </w:rPr>
              <w:t>示范田平均亩产量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FF542">
            <w:pPr>
              <w:jc w:val="center"/>
            </w:pPr>
            <w:r>
              <w:rPr>
                <w:rFonts w:ascii="宋体" w:hAnsi="宋体" w:eastAsia="宋体"/>
                <w:sz w:val="16"/>
              </w:rPr>
              <w:t>&gt;=400千克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2747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6ED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BB38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C4C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EEB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DF097">
            <w:pPr>
              <w:jc w:val="center"/>
            </w:pPr>
            <w:r>
              <w:rPr>
                <w:rFonts w:ascii="宋体" w:hAnsi="宋体" w:eastAsia="宋体"/>
                <w:sz w:val="16"/>
              </w:rPr>
              <w:t>=467千克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2AD6F">
            <w:pPr>
              <w:jc w:val="center"/>
            </w:pPr>
            <w:r>
              <w:rPr>
                <w:rFonts w:ascii="宋体" w:hAnsi="宋体" w:eastAsia="宋体"/>
                <w:sz w:val="16"/>
              </w:rPr>
              <w:t>116.75%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67375">
            <w:pPr>
              <w:jc w:val="center"/>
            </w:pPr>
            <w:r>
              <w:rPr>
                <w:rFonts w:ascii="宋体" w:hAnsi="宋体" w:eastAsia="宋体"/>
                <w:sz w:val="16"/>
              </w:rPr>
              <w:t>4.16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674B7">
            <w:pPr>
              <w:jc w:val="center"/>
            </w:pPr>
            <w:r>
              <w:rPr>
                <w:rFonts w:ascii="宋体" w:hAnsi="宋体" w:eastAsia="宋体"/>
                <w:sz w:val="16"/>
              </w:rPr>
              <w:t>因2024年整体气温偏高，适合植物生长发育，故产量高于往年平均值</w:t>
            </w:r>
          </w:p>
        </w:tc>
      </w:tr>
      <w:tr w14:paraId="74A518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776B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FB7C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8D59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9F757">
            <w:pPr>
              <w:jc w:val="center"/>
            </w:pPr>
            <w:r>
              <w:rPr>
                <w:rFonts w:ascii="宋体" w:hAnsi="宋体" w:eastAsia="宋体"/>
                <w:sz w:val="16"/>
              </w:rPr>
              <w:t>示范田棉花纤维品质改善率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395DB1">
            <w:pPr>
              <w:jc w:val="center"/>
            </w:pPr>
            <w:r>
              <w:rPr>
                <w:rFonts w:ascii="宋体" w:hAnsi="宋体" w:eastAsia="宋体"/>
                <w:sz w:val="16"/>
              </w:rPr>
              <w:t>&gt;=5%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F1C1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E9A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FB99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C41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75B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0557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E2C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ED38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2252E">
            <w:pPr>
              <w:jc w:val="center"/>
            </w:pPr>
          </w:p>
        </w:tc>
      </w:tr>
      <w:tr w14:paraId="51FDFE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B6D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53CC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23FC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2D116">
            <w:pPr>
              <w:jc w:val="center"/>
            </w:pPr>
            <w:r>
              <w:rPr>
                <w:rFonts w:ascii="宋体" w:hAnsi="宋体" w:eastAsia="宋体"/>
                <w:sz w:val="16"/>
              </w:rPr>
              <w:t>推广品种农民满意度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D1C5E">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B9A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62FA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A5D5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E4C3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5CF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1CC3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B1F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5340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3A765">
            <w:pPr>
              <w:jc w:val="center"/>
            </w:pPr>
          </w:p>
        </w:tc>
      </w:tr>
      <w:tr w14:paraId="4A81A64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E999B3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10A01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8E0FF6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F779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203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5A2252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D8AE4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7E6753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BA1E7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20A18">
            <w:pPr>
              <w:jc w:val="center"/>
            </w:pPr>
            <w:r>
              <w:rPr>
                <w:rFonts w:ascii="宋体" w:hAnsi="宋体" w:eastAsia="宋体"/>
                <w:sz w:val="16"/>
              </w:rPr>
              <w:t>95.03分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308C03"/>
        </w:tc>
      </w:tr>
    </w:tbl>
    <w:p w14:paraId="05250E6C">
      <w:r>
        <w:br w:type="page"/>
      </w:r>
    </w:p>
    <w:tbl>
      <w:tblPr>
        <w:tblStyle w:val="9"/>
        <w:tblW w:w="0" w:type="auto"/>
        <w:tblInd w:w="0" w:type="dxa"/>
        <w:tblLayout w:type="autofit"/>
        <w:tblCellMar>
          <w:top w:w="0" w:type="dxa"/>
          <w:left w:w="108" w:type="dxa"/>
          <w:bottom w:w="0" w:type="dxa"/>
          <w:right w:w="108" w:type="dxa"/>
        </w:tblCellMar>
      </w:tblPr>
      <w:tblGrid>
        <w:gridCol w:w="625"/>
        <w:gridCol w:w="615"/>
        <w:gridCol w:w="615"/>
        <w:gridCol w:w="615"/>
        <w:gridCol w:w="776"/>
        <w:gridCol w:w="615"/>
        <w:gridCol w:w="615"/>
        <w:gridCol w:w="620"/>
        <w:gridCol w:w="615"/>
        <w:gridCol w:w="615"/>
        <w:gridCol w:w="696"/>
        <w:gridCol w:w="776"/>
        <w:gridCol w:w="631"/>
        <w:gridCol w:w="631"/>
      </w:tblGrid>
      <w:tr w14:paraId="7E7D7672">
        <w:tblPrEx>
          <w:tblCellMar>
            <w:top w:w="0" w:type="dxa"/>
            <w:left w:w="108" w:type="dxa"/>
            <w:bottom w:w="0" w:type="dxa"/>
            <w:right w:w="108" w:type="dxa"/>
          </w:tblCellMar>
        </w:tblPrEx>
        <w:tc>
          <w:tcPr>
            <w:tcW w:w="8848" w:type="dxa"/>
            <w:gridSpan w:val="14"/>
            <w:vAlign w:val="center"/>
          </w:tcPr>
          <w:p w14:paraId="4D720DD5">
            <w:pPr>
              <w:jc w:val="center"/>
            </w:pPr>
            <w:r>
              <w:rPr>
                <w:rFonts w:ascii="宋体" w:hAnsi="宋体" w:eastAsia="宋体"/>
                <w:sz w:val="24"/>
              </w:rPr>
              <w:t>项目支出绩效自评表</w:t>
            </w:r>
          </w:p>
        </w:tc>
      </w:tr>
      <w:tr w14:paraId="74678176">
        <w:tblPrEx>
          <w:tblCellMar>
            <w:top w:w="0" w:type="dxa"/>
            <w:left w:w="108" w:type="dxa"/>
            <w:bottom w:w="0" w:type="dxa"/>
            <w:right w:w="108" w:type="dxa"/>
          </w:tblCellMar>
        </w:tblPrEx>
        <w:tc>
          <w:tcPr>
            <w:tcW w:w="8848" w:type="dxa"/>
            <w:gridSpan w:val="14"/>
            <w:vAlign w:val="center"/>
          </w:tcPr>
          <w:p w14:paraId="5EA3F08B">
            <w:pPr>
              <w:jc w:val="center"/>
            </w:pPr>
            <w:r>
              <w:rPr>
                <w:rFonts w:ascii="宋体" w:hAnsi="宋体" w:eastAsia="宋体"/>
                <w:sz w:val="24"/>
              </w:rPr>
              <w:t>(2024年度)</w:t>
            </w:r>
          </w:p>
        </w:tc>
      </w:tr>
      <w:tr w14:paraId="55C9425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1438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39FC4C2">
            <w:pPr>
              <w:jc w:val="center"/>
            </w:pPr>
            <w:r>
              <w:rPr>
                <w:rFonts w:ascii="宋体" w:hAnsi="宋体" w:eastAsia="宋体"/>
                <w:sz w:val="16"/>
              </w:rPr>
              <w:t>棉花产业集群项目</w:t>
            </w:r>
          </w:p>
        </w:tc>
      </w:tr>
      <w:tr w14:paraId="41912C7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95433">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5168EF">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0A2D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D19AB4E">
            <w:pPr>
              <w:jc w:val="center"/>
            </w:pPr>
            <w:r>
              <w:rPr>
                <w:rFonts w:ascii="宋体" w:hAnsi="宋体" w:eastAsia="宋体"/>
                <w:sz w:val="16"/>
              </w:rPr>
              <w:t>新疆巴音郭楞蒙古自治州农业科学研究院</w:t>
            </w:r>
          </w:p>
        </w:tc>
      </w:tr>
      <w:tr w14:paraId="53A48A5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2E3D1E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2AEC4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5F98D3">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83B8E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C28674">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34F8BF">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D67CC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3BC3C">
            <w:pPr>
              <w:jc w:val="center"/>
            </w:pPr>
            <w:r>
              <w:rPr>
                <w:rFonts w:ascii="宋体" w:hAnsi="宋体" w:eastAsia="宋体"/>
                <w:sz w:val="16"/>
              </w:rPr>
              <w:t>得分</w:t>
            </w:r>
          </w:p>
        </w:tc>
      </w:tr>
      <w:tr w14:paraId="09AEC5B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F7604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283E5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537EAD">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BC06FC">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9B4319">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6D208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E7FA0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EFA66">
            <w:pPr>
              <w:jc w:val="center"/>
            </w:pPr>
            <w:r>
              <w:rPr>
                <w:rFonts w:ascii="宋体" w:hAnsi="宋体" w:eastAsia="宋体"/>
                <w:sz w:val="16"/>
              </w:rPr>
              <w:t>10.00</w:t>
            </w:r>
          </w:p>
        </w:tc>
      </w:tr>
      <w:tr w14:paraId="00A57C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BD66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842F2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A803BB">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1908B6">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72956D">
            <w:pPr>
              <w:jc w:val="center"/>
            </w:pPr>
            <w:r>
              <w:rPr>
                <w:rFonts w:ascii="宋体" w:hAnsi="宋体" w:eastAsia="宋体"/>
                <w:sz w:val="16"/>
              </w:rPr>
              <w:t>280.47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BB0F6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1CA04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24226A">
            <w:pPr>
              <w:jc w:val="center"/>
            </w:pPr>
            <w:r>
              <w:rPr>
                <w:rFonts w:ascii="宋体" w:hAnsi="宋体" w:eastAsia="宋体"/>
                <w:sz w:val="16"/>
              </w:rPr>
              <w:t>-</w:t>
            </w:r>
          </w:p>
        </w:tc>
      </w:tr>
      <w:tr w14:paraId="6A80CD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57C2F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FE1455">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39884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B2C40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A29D7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8DB91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78AAF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32B9A">
            <w:pPr>
              <w:jc w:val="center"/>
            </w:pPr>
            <w:r>
              <w:rPr>
                <w:rFonts w:ascii="宋体" w:hAnsi="宋体" w:eastAsia="宋体"/>
                <w:sz w:val="16"/>
              </w:rPr>
              <w:t>-</w:t>
            </w:r>
          </w:p>
        </w:tc>
      </w:tr>
      <w:tr w14:paraId="5DAE518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ED99A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1F36DF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751E62F">
            <w:pPr>
              <w:jc w:val="center"/>
            </w:pPr>
            <w:r>
              <w:rPr>
                <w:rFonts w:ascii="宋体" w:hAnsi="宋体" w:eastAsia="宋体"/>
                <w:sz w:val="16"/>
              </w:rPr>
              <w:t>总体目标完成情况</w:t>
            </w:r>
          </w:p>
        </w:tc>
      </w:tr>
      <w:tr w14:paraId="70DBBB0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9BBBD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CB5CCD1">
            <w:pPr>
              <w:jc w:val="both"/>
            </w:pPr>
            <w:r>
              <w:rPr>
                <w:rFonts w:ascii="宋体" w:hAnsi="宋体" w:eastAsia="宋体"/>
                <w:sz w:val="16"/>
              </w:rPr>
              <w:t>根据《巴州国家区域性棉花良种繁育基地项目建设规划</w:t>
            </w:r>
            <w:r>
              <w:rPr>
                <w:rFonts w:hint="eastAsia" w:ascii="宋体" w:hAnsi="宋体"/>
                <w:sz w:val="16"/>
                <w:lang w:eastAsia="zh-CN"/>
              </w:rPr>
              <w:t>》《</w:t>
            </w:r>
            <w:r>
              <w:rPr>
                <w:rFonts w:ascii="宋体" w:hAnsi="宋体" w:eastAsia="宋体"/>
                <w:sz w:val="16"/>
              </w:rPr>
              <w:t>巴州种业十四五发展规划》等政策文件。结合棉花科技协同创新中心项目建设，围绕新疆棉花产业发展，顺应棉花产业布局调整和转型升级的需要，在棉花育种、机械化植棉采收、病虫害综合防治等方</w:t>
            </w:r>
            <w:r>
              <w:rPr>
                <w:rFonts w:hint="eastAsia" w:ascii="宋体" w:hAnsi="宋体"/>
                <w:sz w:val="16"/>
                <w:lang w:eastAsia="zh-CN"/>
              </w:rPr>
              <w:t>面开</w:t>
            </w:r>
            <w:r>
              <w:rPr>
                <w:rFonts w:ascii="宋体" w:hAnsi="宋体" w:eastAsia="宋体"/>
                <w:sz w:val="16"/>
              </w:rPr>
              <w:t>展研究，实现基础研究与应用研究、传统育种技术与现代高新技术的紧密结合，选育一批多抗优质高产适宜机采的优质细绒棉和长绒棉新品种，补齐巴州在棉花品种研究中生物技术应用的短板，以及新疆长绒棉机采难的短板，提高巴州棉花品种竞争力。本项目通过采购液氮罐、高压蒸汽灭菌锅、纯水/超纯水系统、凝胶成像分析系统、基因扩增PCR等实验室基础设备76台（套），补齐巴州在棉花品种研究中生物技术应用的短板，以及新疆长绒棉机采难的短板，提升巴州基础研究、种质资源创制能力，提高巴州棉花品种竞争力，全面提升新疆巴州棉花科研的创新能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8407F32">
            <w:pPr>
              <w:jc w:val="both"/>
            </w:pPr>
            <w:r>
              <w:rPr>
                <w:rFonts w:ascii="宋体" w:hAnsi="宋体" w:eastAsia="宋体"/>
                <w:sz w:val="16"/>
              </w:rPr>
              <w:t>本项目实施1项棉花产业集群项目，完成设备采购2批次，共计采购设备84套，用于育种创新性研究等，不仅提升我院棉花科研的创新能力，而且提高了巴州棉花品种竞争力，为巴州棉花产业高质量发展提供了品种以及技术支持。</w:t>
            </w:r>
          </w:p>
        </w:tc>
      </w:tr>
      <w:tr w14:paraId="3354ACA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2FC028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F906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EDF5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0913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3A7A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05F5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219A0">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DA91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FFDC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4FDF6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8A9B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0E0D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4BE5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42380">
            <w:pPr>
              <w:jc w:val="center"/>
            </w:pPr>
            <w:r>
              <w:rPr>
                <w:rFonts w:ascii="宋体" w:hAnsi="宋体" w:eastAsia="宋体"/>
                <w:sz w:val="16"/>
              </w:rPr>
              <w:t>偏差原因分析及改进措施</w:t>
            </w:r>
          </w:p>
        </w:tc>
      </w:tr>
      <w:tr w14:paraId="2190D83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D1ECC92">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FC8C7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2B54B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1DD5B">
            <w:pPr>
              <w:jc w:val="center"/>
            </w:pPr>
            <w:r>
              <w:rPr>
                <w:rFonts w:ascii="宋体" w:hAnsi="宋体" w:eastAsia="宋体"/>
                <w:sz w:val="16"/>
              </w:rPr>
              <w:t>设备购置数量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B5240">
            <w:pPr>
              <w:jc w:val="center"/>
            </w:pPr>
            <w:r>
              <w:rPr>
                <w:rFonts w:ascii="宋体" w:hAnsi="宋体" w:eastAsia="宋体"/>
                <w:sz w:val="16"/>
              </w:rPr>
              <w:t>&gt;=76套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BFB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9EF6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1E01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1AAB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01CA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407C1">
            <w:pPr>
              <w:jc w:val="center"/>
            </w:pPr>
            <w:r>
              <w:rPr>
                <w:rFonts w:ascii="宋体" w:hAnsi="宋体" w:eastAsia="宋体"/>
                <w:sz w:val="16"/>
              </w:rPr>
              <w:t>=84套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D1524">
            <w:pPr>
              <w:jc w:val="center"/>
            </w:pPr>
            <w:r>
              <w:rPr>
                <w:rFonts w:ascii="宋体" w:hAnsi="宋体" w:eastAsia="宋体"/>
                <w:sz w:val="16"/>
              </w:rPr>
              <w:t>110.53%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EB37A">
            <w:pPr>
              <w:jc w:val="center"/>
            </w:pPr>
            <w:r>
              <w:rPr>
                <w:rFonts w:ascii="宋体" w:hAnsi="宋体" w:eastAsia="宋体"/>
                <w:sz w:val="16"/>
              </w:rPr>
              <w:t>1.79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F6486">
            <w:pPr>
              <w:jc w:val="center"/>
            </w:pPr>
            <w:r>
              <w:rPr>
                <w:rFonts w:ascii="宋体" w:hAnsi="宋体" w:eastAsia="宋体"/>
                <w:sz w:val="16"/>
              </w:rPr>
              <w:t>偏差原因：计划购买76套，由于每套设备均价有所降低，实际购买84套，因此存在偏差。改进措施：规范设定设备购置数量，严格按照指标设定执行项目，若出现偏差及时调整项目目标指标。</w:t>
            </w:r>
          </w:p>
        </w:tc>
      </w:tr>
      <w:tr w14:paraId="374FF8E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FD82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3DF07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5E57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C4964">
            <w:pPr>
              <w:jc w:val="center"/>
            </w:pPr>
            <w:r>
              <w:rPr>
                <w:rFonts w:ascii="宋体" w:hAnsi="宋体" w:eastAsia="宋体"/>
                <w:sz w:val="16"/>
              </w:rPr>
              <w:t>棉花产业集群项目实施数量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67F09">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1B2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90E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C5B6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105B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59D3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CD916">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CEE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43297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6753B">
            <w:pPr>
              <w:jc w:val="center"/>
            </w:pPr>
          </w:p>
        </w:tc>
      </w:tr>
      <w:tr w14:paraId="797A9A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D2B5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D09D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FA48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655F3">
            <w:pPr>
              <w:jc w:val="center"/>
            </w:pPr>
            <w:r>
              <w:rPr>
                <w:rFonts w:ascii="宋体" w:hAnsi="宋体" w:eastAsia="宋体"/>
                <w:sz w:val="16"/>
              </w:rPr>
              <w:t>设备采购批次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17BED">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6AE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AB8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A1CB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E24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9B44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21B75">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5223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5B971">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56A16">
            <w:pPr>
              <w:jc w:val="center"/>
            </w:pPr>
          </w:p>
        </w:tc>
      </w:tr>
      <w:tr w14:paraId="2D428F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B805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4F25A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001C0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44DD2">
            <w:pPr>
              <w:jc w:val="center"/>
            </w:pPr>
            <w:r>
              <w:rPr>
                <w:rFonts w:ascii="宋体" w:hAnsi="宋体" w:eastAsia="宋体"/>
                <w:sz w:val="16"/>
              </w:rPr>
              <w:t>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C5BB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56D0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03E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ADF5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7116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2F98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5A5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6B57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5637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800C9">
            <w:pPr>
              <w:jc w:val="center"/>
            </w:pPr>
          </w:p>
        </w:tc>
      </w:tr>
      <w:tr w14:paraId="4CF6F0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5F42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E1020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7D83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B8BE0">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AC76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ABE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4A9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318AF">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79A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9F86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7D4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BE6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88207">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C79DAD">
            <w:pPr>
              <w:jc w:val="center"/>
            </w:pPr>
          </w:p>
        </w:tc>
      </w:tr>
      <w:tr w14:paraId="67A8BD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D138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DBE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BC9CC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4F1A2">
            <w:pPr>
              <w:jc w:val="center"/>
            </w:pPr>
            <w:r>
              <w:rPr>
                <w:rFonts w:ascii="宋体" w:hAnsi="宋体" w:eastAsia="宋体"/>
                <w:sz w:val="16"/>
              </w:rPr>
              <w:t>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1A706">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4D9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D33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018A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B6AE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2364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61DA7">
            <w:pPr>
              <w:jc w:val="center"/>
            </w:pPr>
            <w:r>
              <w:rPr>
                <w:rFonts w:ascii="宋体" w:hAnsi="宋体" w:eastAsia="宋体"/>
                <w:sz w:val="16"/>
              </w:rPr>
              <w:t>=50%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FFCBD">
            <w:pPr>
              <w:jc w:val="center"/>
            </w:pPr>
            <w:r>
              <w:rPr>
                <w:rFonts w:ascii="宋体" w:hAnsi="宋体" w:eastAsia="宋体"/>
                <w:sz w:val="16"/>
              </w:rPr>
              <w:t>52.63%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A55F7">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E1ED8">
            <w:pPr>
              <w:jc w:val="center"/>
            </w:pPr>
            <w:r>
              <w:rPr>
                <w:rFonts w:ascii="宋体" w:hAnsi="宋体" w:eastAsia="宋体"/>
                <w:sz w:val="16"/>
              </w:rPr>
              <w:t>偏差原因：共购置两批设备，由于第一批设备验收条件不足，未能完成设备验收，因此存在偏差。改进措施：规范设定指标，严格按照指标设定执行项目，若出现偏差及时调整项目目标指标。</w:t>
            </w:r>
          </w:p>
        </w:tc>
      </w:tr>
      <w:tr w14:paraId="1A7D7C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A7F1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0703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6A21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7675E">
            <w:pPr>
              <w:jc w:val="center"/>
            </w:pPr>
            <w:r>
              <w:rPr>
                <w:rFonts w:ascii="宋体" w:hAnsi="宋体" w:eastAsia="宋体"/>
                <w:sz w:val="16"/>
              </w:rPr>
              <w:t>每个集群全产业链产值增长</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2675E">
            <w:pPr>
              <w:jc w:val="center"/>
            </w:pPr>
            <w:r>
              <w:rPr>
                <w:rFonts w:ascii="宋体" w:hAnsi="宋体" w:eastAsia="宋体"/>
                <w:sz w:val="16"/>
              </w:rPr>
              <w:t>明显提高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A96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2AF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BDA6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B0924">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05E2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049C8">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625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C24A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55AE0">
            <w:pPr>
              <w:jc w:val="center"/>
            </w:pPr>
          </w:p>
        </w:tc>
      </w:tr>
      <w:tr w14:paraId="0B0A5A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CD04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C6FC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2248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B868E">
            <w:pPr>
              <w:jc w:val="center"/>
            </w:pPr>
            <w:r>
              <w:rPr>
                <w:rFonts w:ascii="宋体" w:hAnsi="宋体" w:eastAsia="宋体"/>
                <w:sz w:val="16"/>
              </w:rPr>
              <w:t>设备购置完成时间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08A63">
            <w:pPr>
              <w:jc w:val="center"/>
            </w:pPr>
            <w:r>
              <w:rPr>
                <w:rFonts w:ascii="宋体" w:hAnsi="宋体" w:eastAsia="宋体"/>
                <w:sz w:val="16"/>
              </w:rPr>
              <w:t>2024年12月前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068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7A8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75EB6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D094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001C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EF740">
            <w:pPr>
              <w:jc w:val="center"/>
            </w:pPr>
            <w:r>
              <w:rPr>
                <w:rFonts w:ascii="宋体" w:hAnsi="宋体" w:eastAsia="宋体"/>
                <w:sz w:val="16"/>
              </w:rPr>
              <w:t>2024年12月12日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291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73B9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0563F">
            <w:pPr>
              <w:jc w:val="center"/>
            </w:pPr>
          </w:p>
        </w:tc>
      </w:tr>
      <w:tr w14:paraId="4BC785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0C325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8ECAC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C5D000">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E031E">
            <w:pPr>
              <w:jc w:val="center"/>
            </w:pPr>
            <w:r>
              <w:rPr>
                <w:rFonts w:ascii="宋体" w:hAnsi="宋体" w:eastAsia="宋体"/>
                <w:sz w:val="16"/>
              </w:rPr>
              <w:t>第一批设备采购成本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193DB">
            <w:pPr>
              <w:jc w:val="center"/>
            </w:pPr>
            <w:r>
              <w:rPr>
                <w:rFonts w:ascii="宋体" w:hAnsi="宋体" w:eastAsia="宋体"/>
                <w:sz w:val="16"/>
              </w:rPr>
              <w:t>&lt;=278.1万元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009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B9A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DCF9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2730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FA45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C5D79">
            <w:pPr>
              <w:jc w:val="center"/>
            </w:pPr>
            <w:r>
              <w:rPr>
                <w:rFonts w:ascii="宋体" w:hAnsi="宋体" w:eastAsia="宋体"/>
                <w:sz w:val="16"/>
              </w:rPr>
              <w:t>=278.1万元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666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3DAE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20AA3">
            <w:pPr>
              <w:jc w:val="center"/>
            </w:pPr>
          </w:p>
        </w:tc>
      </w:tr>
      <w:tr w14:paraId="070B52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274D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6FA7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F9F01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BD248">
            <w:pPr>
              <w:jc w:val="center"/>
            </w:pPr>
            <w:r>
              <w:rPr>
                <w:rFonts w:ascii="宋体" w:hAnsi="宋体" w:eastAsia="宋体"/>
                <w:sz w:val="16"/>
              </w:rPr>
              <w:t>第二批设备采购成本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55E7D">
            <w:pPr>
              <w:jc w:val="center"/>
            </w:pPr>
            <w:r>
              <w:rPr>
                <w:rFonts w:ascii="宋体" w:hAnsi="宋体" w:eastAsia="宋体"/>
                <w:sz w:val="16"/>
              </w:rPr>
              <w:t>&lt;=2.37万元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A8F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A4E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2082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EAD0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EC53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15D43">
            <w:pPr>
              <w:jc w:val="center"/>
            </w:pPr>
            <w:r>
              <w:rPr>
                <w:rFonts w:ascii="宋体" w:hAnsi="宋体" w:eastAsia="宋体"/>
                <w:sz w:val="16"/>
              </w:rPr>
              <w:t>=2.37万元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880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0BF4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717BBD">
            <w:pPr>
              <w:jc w:val="center"/>
            </w:pPr>
          </w:p>
        </w:tc>
      </w:tr>
      <w:tr w14:paraId="272661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5945A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4C3FAB">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07EC7A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91F06">
            <w:pPr>
              <w:jc w:val="center"/>
            </w:pPr>
            <w:r>
              <w:rPr>
                <w:rFonts w:ascii="宋体" w:hAnsi="宋体" w:eastAsia="宋体"/>
                <w:sz w:val="16"/>
              </w:rPr>
              <w:t>持续提高巴州棉花市场竞争力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AE7AFB">
            <w:pPr>
              <w:jc w:val="center"/>
            </w:pPr>
            <w:r>
              <w:rPr>
                <w:rFonts w:ascii="宋体" w:hAnsi="宋体" w:eastAsia="宋体"/>
                <w:sz w:val="16"/>
              </w:rPr>
              <w:t>持续提升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6A4F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06D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7D5B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6215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B1C8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75491">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6A71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04B1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5023E">
            <w:pPr>
              <w:jc w:val="center"/>
            </w:pPr>
          </w:p>
        </w:tc>
      </w:tr>
      <w:tr w14:paraId="1A3E6C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8D6C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B12A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31FE6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2324B">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17571">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A06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DB7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4559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CD98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9A1AC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A2C91">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934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080A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6AB263">
            <w:pPr>
              <w:jc w:val="center"/>
            </w:pPr>
          </w:p>
        </w:tc>
      </w:tr>
      <w:tr w14:paraId="46B2BF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CB9D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02BC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EDEF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2E420">
            <w:pPr>
              <w:jc w:val="center"/>
            </w:pPr>
            <w:r>
              <w:rPr>
                <w:rFonts w:ascii="宋体" w:hAnsi="宋体" w:eastAsia="宋体"/>
                <w:sz w:val="16"/>
              </w:rPr>
              <w:t>服务对象对中央财政补助经费使用情况的满意度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B2A3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0EF4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22D6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A92B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0E358">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F336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506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B83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2894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1C240">
            <w:pPr>
              <w:jc w:val="center"/>
            </w:pPr>
          </w:p>
        </w:tc>
      </w:tr>
      <w:tr w14:paraId="24567D6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B159649">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17F76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75E2C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2CF3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FA7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1CC38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4EF463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3D778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D396E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CA9CD">
            <w:pPr>
              <w:jc w:val="center"/>
            </w:pPr>
            <w:r>
              <w:rPr>
                <w:rFonts w:ascii="宋体" w:hAnsi="宋体" w:eastAsia="宋体"/>
                <w:sz w:val="16"/>
              </w:rPr>
              <w:t>97.79分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D963103"/>
        </w:tc>
      </w:tr>
    </w:tbl>
    <w:p w14:paraId="5A51CAF6">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503A285F">
        <w:tblPrEx>
          <w:tblCellMar>
            <w:top w:w="0" w:type="dxa"/>
            <w:left w:w="108" w:type="dxa"/>
            <w:bottom w:w="0" w:type="dxa"/>
            <w:right w:w="108" w:type="dxa"/>
          </w:tblCellMar>
        </w:tblPrEx>
        <w:tc>
          <w:tcPr>
            <w:tcW w:w="8848" w:type="dxa"/>
            <w:gridSpan w:val="14"/>
            <w:vAlign w:val="center"/>
          </w:tcPr>
          <w:p w14:paraId="17AE0312">
            <w:pPr>
              <w:jc w:val="center"/>
            </w:pPr>
            <w:r>
              <w:rPr>
                <w:rFonts w:ascii="宋体" w:hAnsi="宋体" w:eastAsia="宋体"/>
                <w:sz w:val="24"/>
              </w:rPr>
              <w:t>项目支出绩效自评表</w:t>
            </w:r>
          </w:p>
        </w:tc>
      </w:tr>
      <w:tr w14:paraId="087A130C">
        <w:tblPrEx>
          <w:tblCellMar>
            <w:top w:w="0" w:type="dxa"/>
            <w:left w:w="108" w:type="dxa"/>
            <w:bottom w:w="0" w:type="dxa"/>
            <w:right w:w="108" w:type="dxa"/>
          </w:tblCellMar>
        </w:tblPrEx>
        <w:tc>
          <w:tcPr>
            <w:tcW w:w="8848" w:type="dxa"/>
            <w:gridSpan w:val="14"/>
            <w:vAlign w:val="center"/>
          </w:tcPr>
          <w:p w14:paraId="4D038C6B">
            <w:pPr>
              <w:jc w:val="center"/>
            </w:pPr>
            <w:r>
              <w:rPr>
                <w:rFonts w:ascii="宋体" w:hAnsi="宋体" w:eastAsia="宋体"/>
                <w:sz w:val="24"/>
              </w:rPr>
              <w:t>(2024年度)</w:t>
            </w:r>
          </w:p>
        </w:tc>
      </w:tr>
      <w:tr w14:paraId="130597B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4899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2F6C141">
            <w:pPr>
              <w:jc w:val="center"/>
            </w:pPr>
            <w:r>
              <w:rPr>
                <w:rFonts w:ascii="宋体" w:hAnsi="宋体" w:eastAsia="宋体"/>
                <w:sz w:val="16"/>
              </w:rPr>
              <w:t>特色中草药引进、示范和推广项目</w:t>
            </w:r>
          </w:p>
        </w:tc>
      </w:tr>
      <w:tr w14:paraId="2C71787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D332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E95D8FE">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C38E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C92BD48">
            <w:pPr>
              <w:jc w:val="center"/>
            </w:pPr>
            <w:r>
              <w:rPr>
                <w:rFonts w:ascii="宋体" w:hAnsi="宋体" w:eastAsia="宋体"/>
                <w:sz w:val="16"/>
              </w:rPr>
              <w:t>新疆巴音郭楞蒙古自治州农业科学研究院</w:t>
            </w:r>
          </w:p>
        </w:tc>
      </w:tr>
      <w:tr w14:paraId="15A1D82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635E4D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55D86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04FB1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39571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4F729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7B0492">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D09328">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B5F5C">
            <w:pPr>
              <w:jc w:val="center"/>
            </w:pPr>
            <w:r>
              <w:rPr>
                <w:rFonts w:ascii="宋体" w:hAnsi="宋体" w:eastAsia="宋体"/>
                <w:sz w:val="16"/>
              </w:rPr>
              <w:t>得分</w:t>
            </w:r>
          </w:p>
        </w:tc>
      </w:tr>
      <w:tr w14:paraId="78B3102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A1390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0E615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5939ED">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D32124">
            <w:pPr>
              <w:jc w:val="center"/>
            </w:pPr>
            <w:r>
              <w:rPr>
                <w:rFonts w:ascii="宋体" w:hAnsi="宋体" w:eastAsia="宋体"/>
                <w:sz w:val="16"/>
              </w:rPr>
              <w:t>8.60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66B3EE">
            <w:pPr>
              <w:jc w:val="center"/>
            </w:pPr>
            <w:r>
              <w:rPr>
                <w:rFonts w:ascii="宋体" w:hAnsi="宋体" w:eastAsia="宋体"/>
                <w:sz w:val="16"/>
              </w:rPr>
              <w:t>8.60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E8D8DF">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927E6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D5D82">
            <w:pPr>
              <w:jc w:val="center"/>
            </w:pPr>
            <w:r>
              <w:rPr>
                <w:rFonts w:ascii="宋体" w:hAnsi="宋体" w:eastAsia="宋体"/>
                <w:sz w:val="16"/>
              </w:rPr>
              <w:t>10.00</w:t>
            </w:r>
          </w:p>
        </w:tc>
      </w:tr>
      <w:tr w14:paraId="4943C8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2814B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A2E48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1A0EDC">
            <w:pPr>
              <w:jc w:val="center"/>
            </w:pPr>
            <w:r>
              <w:rPr>
                <w:rFonts w:ascii="宋体" w:hAnsi="宋体" w:eastAsia="宋体"/>
                <w:sz w:val="16"/>
              </w:rPr>
              <w:t>30.00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EF68A3">
            <w:pPr>
              <w:jc w:val="center"/>
            </w:pPr>
            <w:r>
              <w:rPr>
                <w:rFonts w:ascii="宋体" w:hAnsi="宋体" w:eastAsia="宋体"/>
                <w:sz w:val="16"/>
              </w:rPr>
              <w:t>8.60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587318">
            <w:pPr>
              <w:jc w:val="center"/>
            </w:pPr>
            <w:r>
              <w:rPr>
                <w:rFonts w:ascii="宋体" w:hAnsi="宋体" w:eastAsia="宋体"/>
                <w:sz w:val="16"/>
              </w:rPr>
              <w:t>8.60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5C975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3B36C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FC2DC">
            <w:pPr>
              <w:jc w:val="center"/>
            </w:pPr>
            <w:r>
              <w:rPr>
                <w:rFonts w:ascii="宋体" w:hAnsi="宋体" w:eastAsia="宋体"/>
                <w:sz w:val="16"/>
              </w:rPr>
              <w:t>-</w:t>
            </w:r>
          </w:p>
        </w:tc>
      </w:tr>
      <w:tr w14:paraId="3CAC58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7F033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B60ED6">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F5340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C3F93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5EE6E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EFC3D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6CAC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B36AD">
            <w:pPr>
              <w:jc w:val="center"/>
            </w:pPr>
            <w:r>
              <w:rPr>
                <w:rFonts w:ascii="宋体" w:hAnsi="宋体" w:eastAsia="宋体"/>
                <w:sz w:val="16"/>
              </w:rPr>
              <w:t>-</w:t>
            </w:r>
          </w:p>
        </w:tc>
      </w:tr>
      <w:tr w14:paraId="6B6AB27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563DD3">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582B3A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F86B9A4">
            <w:pPr>
              <w:jc w:val="center"/>
            </w:pPr>
            <w:r>
              <w:rPr>
                <w:rFonts w:ascii="宋体" w:hAnsi="宋体" w:eastAsia="宋体"/>
                <w:sz w:val="16"/>
              </w:rPr>
              <w:t>总体目标完成情况</w:t>
            </w:r>
          </w:p>
        </w:tc>
      </w:tr>
      <w:tr w14:paraId="113C1A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64DF6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63BAE50">
            <w:pPr>
              <w:jc w:val="both"/>
            </w:pPr>
            <w:r>
              <w:rPr>
                <w:rFonts w:ascii="宋体" w:hAnsi="宋体" w:eastAsia="宋体"/>
                <w:sz w:val="16"/>
              </w:rPr>
              <w:t>为全面落实自治区党委、政府关于深入实施创新驱动发展战略、科技兴疆战略和人才强区战略决策部署，围绕地方特色资源和县域农业主导产业科技需求，巴州农科院立足中草药产业发展优势，积极申报、实施“中草药引进、示范与推广”项目。引进适应巴州地区种植的中草药10个，建立1个面积100亩的中草药示范基地，辐射形成中草药优质核心示范区500亩，辐射带动周边发展特色中草药产业6000亩。开展中草药高产高效栽培技术培训现场会1次，培养带教基层中草药研究青年科技人员。</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AA19C75">
            <w:pPr>
              <w:jc w:val="both"/>
            </w:pPr>
            <w:r>
              <w:rPr>
                <w:rFonts w:hint="eastAsia" w:ascii="宋体" w:hAnsi="宋体"/>
                <w:sz w:val="16"/>
                <w:lang w:eastAsia="zh-CN"/>
              </w:rPr>
              <w:t>截至</w:t>
            </w:r>
            <w:r>
              <w:rPr>
                <w:rFonts w:ascii="宋体" w:hAnsi="宋体" w:eastAsia="宋体"/>
                <w:sz w:val="16"/>
              </w:rPr>
              <w:t>2024年12月31日，该项目已完成引进适应巴州地区种植的不同种类的中药材品种10个，在和硕县乌什塔拉乡沙井子村建立100亩高产示范基地1个。辐射形成优质核心示范区500亩，辐射带动和硕县黄芩、防风、STV大叶甜叶菊等中草药面积6000亩。开展中草药高效栽培技术培训会1次，培训人数50人，培训人员全部出勤、按时完成培训任务，培训现场会人员对培训内容全部满意，持续提高青年科技人员能力和水平。物资采购质量全部合格，2024年12月20日前完成物资采购工作。</w:t>
            </w:r>
          </w:p>
        </w:tc>
      </w:tr>
      <w:tr w14:paraId="5751749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B273C2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0576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26F9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941262">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8D409">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90F21">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9C85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AAED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5C90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3BBA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5E16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2C75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6AF0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5D3F0">
            <w:pPr>
              <w:jc w:val="center"/>
            </w:pPr>
            <w:r>
              <w:rPr>
                <w:rFonts w:ascii="宋体" w:hAnsi="宋体" w:eastAsia="宋体"/>
                <w:sz w:val="16"/>
              </w:rPr>
              <w:t>偏差原因分析及改进措施</w:t>
            </w:r>
          </w:p>
        </w:tc>
      </w:tr>
      <w:tr w14:paraId="79D6A4D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07663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A36A08">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BF6FC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35781">
            <w:pPr>
              <w:jc w:val="center"/>
            </w:pPr>
            <w:r>
              <w:rPr>
                <w:rFonts w:ascii="宋体" w:hAnsi="宋体" w:eastAsia="宋体"/>
                <w:sz w:val="16"/>
              </w:rPr>
              <w:t>引进中草药数量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6D78F">
            <w:pPr>
              <w:jc w:val="center"/>
            </w:pPr>
            <w:r>
              <w:rPr>
                <w:rFonts w:ascii="宋体" w:hAnsi="宋体" w:eastAsia="宋体"/>
                <w:sz w:val="16"/>
              </w:rPr>
              <w:t>&gt;=10个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CF5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CE14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1E61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D2B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432E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F4747">
            <w:pPr>
              <w:jc w:val="center"/>
            </w:pPr>
            <w:r>
              <w:rPr>
                <w:rFonts w:ascii="宋体" w:hAnsi="宋体" w:eastAsia="宋体"/>
                <w:sz w:val="16"/>
              </w:rPr>
              <w:t>=10个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7C2F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6F2B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8AE81">
            <w:pPr>
              <w:jc w:val="center"/>
            </w:pPr>
          </w:p>
        </w:tc>
      </w:tr>
      <w:tr w14:paraId="3388B82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7D106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2239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22BA3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7CB18">
            <w:pPr>
              <w:jc w:val="center"/>
            </w:pPr>
            <w:r>
              <w:rPr>
                <w:rFonts w:ascii="宋体" w:hAnsi="宋体" w:eastAsia="宋体"/>
                <w:sz w:val="16"/>
              </w:rPr>
              <w:t>培养示范基地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E373AC">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4EA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1812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E5B5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6AB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4669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0B8FE">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91C8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B497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6FBCB">
            <w:pPr>
              <w:jc w:val="center"/>
            </w:pPr>
          </w:p>
        </w:tc>
      </w:tr>
      <w:tr w14:paraId="0687C9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AC0E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DEB4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C3D0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B26F9">
            <w:pPr>
              <w:jc w:val="center"/>
            </w:pPr>
            <w:r>
              <w:rPr>
                <w:rFonts w:ascii="宋体" w:hAnsi="宋体" w:eastAsia="宋体"/>
                <w:sz w:val="16"/>
              </w:rPr>
              <w:t>开展培训现场会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F3AA8">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BB7C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6ED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86EC1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708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E331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3BB0C">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215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E08A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3F34E">
            <w:pPr>
              <w:jc w:val="center"/>
            </w:pPr>
          </w:p>
        </w:tc>
      </w:tr>
      <w:tr w14:paraId="032E593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20D2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D286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A35A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52749">
            <w:pPr>
              <w:jc w:val="center"/>
            </w:pPr>
            <w:r>
              <w:rPr>
                <w:rFonts w:ascii="宋体" w:hAnsi="宋体" w:eastAsia="宋体"/>
                <w:sz w:val="16"/>
              </w:rPr>
              <w:t>参加培训人数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F1876">
            <w:pPr>
              <w:jc w:val="center"/>
            </w:pPr>
            <w:r>
              <w:rPr>
                <w:rFonts w:ascii="宋体" w:hAnsi="宋体" w:eastAsia="宋体"/>
                <w:sz w:val="16"/>
              </w:rPr>
              <w:t>&gt;=50人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26E3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D9F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321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915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A83E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DF12B">
            <w:pPr>
              <w:jc w:val="center"/>
            </w:pPr>
            <w:r>
              <w:rPr>
                <w:rFonts w:ascii="宋体" w:hAnsi="宋体" w:eastAsia="宋体"/>
                <w:sz w:val="16"/>
              </w:rPr>
              <w: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521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8587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1696B">
            <w:pPr>
              <w:jc w:val="center"/>
            </w:pPr>
          </w:p>
        </w:tc>
      </w:tr>
      <w:tr w14:paraId="41735C8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00FD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77DD3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11299D8">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B5702">
            <w:pPr>
              <w:jc w:val="center"/>
            </w:pPr>
            <w:r>
              <w:rPr>
                <w:rFonts w:ascii="宋体" w:hAnsi="宋体" w:eastAsia="宋体"/>
                <w:sz w:val="16"/>
              </w:rPr>
              <w:t>物资采购质量合格率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DBA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87E5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C93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2434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85C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C28E0">
            <w:pPr>
              <w:jc w:val="center"/>
            </w:pPr>
            <w:r>
              <w:rPr>
                <w:rFonts w:ascii="宋体" w:hAnsi="宋体" w:eastAsia="宋体"/>
                <w:sz w:val="16"/>
              </w:rPr>
              <w:t>原始凭证,说明材料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AC9C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3CA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5DBF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252B5">
            <w:pPr>
              <w:jc w:val="center"/>
            </w:pPr>
          </w:p>
        </w:tc>
      </w:tr>
      <w:tr w14:paraId="462B92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47470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993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B6D2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BEFB3">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81D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32A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D80D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4664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B0C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4105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FEF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96E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A28C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3EEE5">
            <w:pPr>
              <w:jc w:val="center"/>
            </w:pPr>
          </w:p>
        </w:tc>
      </w:tr>
      <w:tr w14:paraId="758DE2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4DC5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7AF1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D1A004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90132">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3B6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E340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013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D14BE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25C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1C63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B69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61A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CFAB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C4653">
            <w:pPr>
              <w:jc w:val="center"/>
            </w:pPr>
          </w:p>
        </w:tc>
      </w:tr>
      <w:tr w14:paraId="01BE998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14B2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24BB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69BD5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6AE1B">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68864">
            <w:pPr>
              <w:jc w:val="center"/>
            </w:pPr>
            <w:r>
              <w:rPr>
                <w:rFonts w:ascii="宋体" w:hAnsi="宋体" w:eastAsia="宋体"/>
                <w:sz w:val="16"/>
              </w:rPr>
              <w:t>2024年12月20日前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1D8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9DC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5856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3699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B2A4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9BA2A">
            <w:pPr>
              <w:jc w:val="center"/>
            </w:pPr>
            <w:r>
              <w:rPr>
                <w:rFonts w:ascii="宋体" w:hAnsi="宋体" w:eastAsia="宋体"/>
                <w:sz w:val="16"/>
              </w:rPr>
              <w:t>2024年12月20日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490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18A2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D9E50">
            <w:pPr>
              <w:jc w:val="center"/>
            </w:pPr>
          </w:p>
        </w:tc>
      </w:tr>
      <w:tr w14:paraId="1E4C77A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E9173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C802639">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C1CDF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70420">
            <w:pPr>
              <w:jc w:val="center"/>
            </w:pPr>
            <w:r>
              <w:rPr>
                <w:rFonts w:ascii="宋体" w:hAnsi="宋体" w:eastAsia="宋体"/>
                <w:sz w:val="16"/>
              </w:rPr>
              <w:t>基本科研业务费用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F755B9">
            <w:pPr>
              <w:jc w:val="center"/>
            </w:pPr>
            <w:r>
              <w:rPr>
                <w:rFonts w:ascii="宋体" w:hAnsi="宋体" w:eastAsia="宋体"/>
                <w:sz w:val="16"/>
              </w:rPr>
              <w:t>&lt;=1.6万元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995E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0470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FE97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26D6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0E0C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7FDC1">
            <w:pPr>
              <w:jc w:val="center"/>
            </w:pPr>
            <w:r>
              <w:rPr>
                <w:rFonts w:ascii="宋体" w:hAnsi="宋体" w:eastAsia="宋体"/>
                <w:sz w:val="16"/>
              </w:rPr>
              <w:t>=1.6万元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759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5401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6553A">
            <w:pPr>
              <w:jc w:val="center"/>
            </w:pPr>
          </w:p>
        </w:tc>
      </w:tr>
      <w:tr w14:paraId="467267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8511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ABE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A7D3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CE4B8">
            <w:pPr>
              <w:jc w:val="center"/>
            </w:pPr>
            <w:r>
              <w:rPr>
                <w:rFonts w:ascii="宋体" w:hAnsi="宋体" w:eastAsia="宋体"/>
                <w:sz w:val="16"/>
              </w:rPr>
              <w:t>物资采购费用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3FFE7">
            <w:pPr>
              <w:jc w:val="center"/>
            </w:pPr>
            <w:r>
              <w:rPr>
                <w:rFonts w:ascii="宋体" w:hAnsi="宋体" w:eastAsia="宋体"/>
                <w:sz w:val="16"/>
              </w:rPr>
              <w:t>&lt;=7万元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E077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FE7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8F49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A739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23A5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37DE1">
            <w:pPr>
              <w:jc w:val="center"/>
            </w:pPr>
            <w:r>
              <w:rPr>
                <w:rFonts w:ascii="宋体" w:hAnsi="宋体" w:eastAsia="宋体"/>
                <w:sz w:val="16"/>
              </w:rPr>
              <w:t>=7万元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F90D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B58D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710C6">
            <w:pPr>
              <w:jc w:val="center"/>
            </w:pPr>
          </w:p>
        </w:tc>
      </w:tr>
      <w:tr w14:paraId="7BD65B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93C3E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B470BD">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5A9852">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74898">
            <w:pPr>
              <w:jc w:val="center"/>
            </w:pPr>
            <w:r>
              <w:rPr>
                <w:rFonts w:ascii="宋体" w:hAnsi="宋体" w:eastAsia="宋体"/>
                <w:sz w:val="16"/>
              </w:rPr>
              <w:t>辐射形成中草药优质核心示范区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279EB">
            <w:pPr>
              <w:jc w:val="center"/>
            </w:pPr>
            <w:r>
              <w:rPr>
                <w:rFonts w:ascii="宋体" w:hAnsi="宋体" w:eastAsia="宋体"/>
                <w:sz w:val="16"/>
              </w:rPr>
              <w:t>&gt;=500亩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20E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706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F07B3">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27F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558A4">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2446C">
            <w:pPr>
              <w:jc w:val="center"/>
            </w:pPr>
            <w:r>
              <w:rPr>
                <w:rFonts w:ascii="宋体" w:hAnsi="宋体" w:eastAsia="宋体"/>
                <w:sz w:val="16"/>
              </w:rPr>
              <w:t>=500亩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7A1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F665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97238">
            <w:pPr>
              <w:jc w:val="center"/>
            </w:pPr>
          </w:p>
        </w:tc>
      </w:tr>
      <w:tr w14:paraId="0EC9DE8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D345C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018B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62A4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2520B">
            <w:pPr>
              <w:jc w:val="center"/>
            </w:pPr>
            <w:r>
              <w:rPr>
                <w:rFonts w:ascii="宋体" w:hAnsi="宋体" w:eastAsia="宋体"/>
                <w:sz w:val="16"/>
              </w:rPr>
              <w:t>辐射带动周边发展特色中草药产业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9FE92">
            <w:pPr>
              <w:jc w:val="center"/>
            </w:pPr>
            <w:r>
              <w:rPr>
                <w:rFonts w:ascii="宋体" w:hAnsi="宋体" w:eastAsia="宋体"/>
                <w:sz w:val="16"/>
              </w:rPr>
              <w:t>&gt;=6000亩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0699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95F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CAA9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0D10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4C9C5">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F6B05">
            <w:pPr>
              <w:jc w:val="center"/>
            </w:pPr>
            <w:r>
              <w:rPr>
                <w:rFonts w:ascii="宋体" w:hAnsi="宋体" w:eastAsia="宋体"/>
                <w:sz w:val="16"/>
              </w:rPr>
              <w:t>=6000亩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B38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6251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455D8">
            <w:pPr>
              <w:jc w:val="center"/>
            </w:pPr>
          </w:p>
        </w:tc>
      </w:tr>
      <w:tr w14:paraId="6BFF66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FEE8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929D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3918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DFC7C">
            <w:pPr>
              <w:jc w:val="center"/>
            </w:pPr>
            <w:r>
              <w:rPr>
                <w:rFonts w:ascii="宋体" w:hAnsi="宋体" w:eastAsia="宋体"/>
                <w:sz w:val="16"/>
              </w:rPr>
              <w:t>青年科技人员能力和水平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FA97E">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7DF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C76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F391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E144D">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C4D60">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0D27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1EE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602D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DBEFE">
            <w:pPr>
              <w:jc w:val="center"/>
            </w:pPr>
          </w:p>
        </w:tc>
      </w:tr>
      <w:tr w14:paraId="5F0317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567BD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707A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5578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EFC9D">
            <w:pPr>
              <w:jc w:val="center"/>
            </w:pPr>
            <w:r>
              <w:rPr>
                <w:rFonts w:ascii="宋体" w:hAnsi="宋体" w:eastAsia="宋体"/>
                <w:sz w:val="16"/>
              </w:rPr>
              <w:t>培训现场会人员满意度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6F8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DB1C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B65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B2DC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F625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E869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7F8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B56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987B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42ED9">
            <w:pPr>
              <w:jc w:val="center"/>
            </w:pPr>
          </w:p>
        </w:tc>
      </w:tr>
      <w:tr w14:paraId="257E1B6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47AFFAD">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4F0AB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4111B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0DCD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7CD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BF345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695C19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33A7A7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5701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9DAE6">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A3AA1CE"/>
        </w:tc>
      </w:tr>
    </w:tbl>
    <w:p w14:paraId="7A24E918">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776"/>
        <w:gridCol w:w="696"/>
        <w:gridCol w:w="632"/>
        <w:gridCol w:w="632"/>
      </w:tblGrid>
      <w:tr w14:paraId="0AF287FB">
        <w:tblPrEx>
          <w:tblCellMar>
            <w:top w:w="0" w:type="dxa"/>
            <w:left w:w="108" w:type="dxa"/>
            <w:bottom w:w="0" w:type="dxa"/>
            <w:right w:w="108" w:type="dxa"/>
          </w:tblCellMar>
        </w:tblPrEx>
        <w:tc>
          <w:tcPr>
            <w:tcW w:w="8848" w:type="dxa"/>
            <w:gridSpan w:val="14"/>
            <w:vAlign w:val="center"/>
          </w:tcPr>
          <w:p w14:paraId="77767A32">
            <w:pPr>
              <w:jc w:val="center"/>
            </w:pPr>
            <w:r>
              <w:rPr>
                <w:rFonts w:ascii="宋体" w:hAnsi="宋体" w:eastAsia="宋体"/>
                <w:sz w:val="24"/>
              </w:rPr>
              <w:t>项目支出绩效自评表</w:t>
            </w:r>
          </w:p>
        </w:tc>
      </w:tr>
      <w:tr w14:paraId="68FD3175">
        <w:tblPrEx>
          <w:tblCellMar>
            <w:top w:w="0" w:type="dxa"/>
            <w:left w:w="108" w:type="dxa"/>
            <w:bottom w:w="0" w:type="dxa"/>
            <w:right w:w="108" w:type="dxa"/>
          </w:tblCellMar>
        </w:tblPrEx>
        <w:tc>
          <w:tcPr>
            <w:tcW w:w="8848" w:type="dxa"/>
            <w:gridSpan w:val="14"/>
            <w:vAlign w:val="center"/>
          </w:tcPr>
          <w:p w14:paraId="585D6EDD">
            <w:pPr>
              <w:jc w:val="center"/>
            </w:pPr>
            <w:r>
              <w:rPr>
                <w:rFonts w:ascii="宋体" w:hAnsi="宋体" w:eastAsia="宋体"/>
                <w:sz w:val="24"/>
              </w:rPr>
              <w:t>(2024年度)</w:t>
            </w:r>
          </w:p>
        </w:tc>
      </w:tr>
      <w:tr w14:paraId="412BE32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EAB5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056F4EB">
            <w:pPr>
              <w:jc w:val="center"/>
            </w:pPr>
            <w:r>
              <w:rPr>
                <w:rFonts w:ascii="宋体" w:hAnsi="宋体" w:eastAsia="宋体"/>
                <w:sz w:val="16"/>
              </w:rPr>
              <w:t>新型农业经营主体培育项目</w:t>
            </w:r>
          </w:p>
        </w:tc>
      </w:tr>
      <w:tr w14:paraId="2617D0C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5D1A1">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90C2506">
            <w:pPr>
              <w:jc w:val="center"/>
            </w:pPr>
            <w:r>
              <w:rPr>
                <w:rFonts w:ascii="宋体" w:hAnsi="宋体" w:eastAsia="宋体"/>
                <w:sz w:val="16"/>
              </w:rPr>
              <w:t>新疆巴音郭楞蒙古自治州农村合作经济经营管理局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8E32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78692A2">
            <w:pPr>
              <w:jc w:val="center"/>
            </w:pPr>
            <w:r>
              <w:rPr>
                <w:rFonts w:ascii="宋体" w:hAnsi="宋体" w:eastAsia="宋体"/>
                <w:sz w:val="16"/>
              </w:rPr>
              <w:t>新疆巴音郭楞蒙古自治州农村合作经济经营管理局</w:t>
            </w:r>
          </w:p>
        </w:tc>
      </w:tr>
      <w:tr w14:paraId="70237C2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05AE9D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941A0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EEF49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FBADE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6FFED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6F318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CF76B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ABC02">
            <w:pPr>
              <w:jc w:val="center"/>
            </w:pPr>
            <w:r>
              <w:rPr>
                <w:rFonts w:ascii="宋体" w:hAnsi="宋体" w:eastAsia="宋体"/>
                <w:sz w:val="16"/>
              </w:rPr>
              <w:t>得分</w:t>
            </w:r>
          </w:p>
        </w:tc>
      </w:tr>
      <w:tr w14:paraId="6245C4F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87024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59D53F">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C3EBD3">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E299CD">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316AFD">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65BC1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EB0A03">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3125B">
            <w:pPr>
              <w:jc w:val="center"/>
            </w:pPr>
            <w:r>
              <w:rPr>
                <w:rFonts w:ascii="宋体" w:hAnsi="宋体" w:eastAsia="宋体"/>
                <w:sz w:val="16"/>
              </w:rPr>
              <w:t>10.00</w:t>
            </w:r>
          </w:p>
        </w:tc>
      </w:tr>
      <w:tr w14:paraId="0D3603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1EE5A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527CF8">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EE36AA">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921CA6">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8BDE8A">
            <w:pPr>
              <w:jc w:val="center"/>
            </w:pPr>
            <w:r>
              <w:rPr>
                <w:rFonts w:ascii="宋体" w:hAnsi="宋体" w:eastAsia="宋体"/>
                <w:sz w:val="16"/>
              </w:rPr>
              <w:t>18.00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1D65F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9CEB2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D11F8">
            <w:pPr>
              <w:jc w:val="center"/>
            </w:pPr>
            <w:r>
              <w:rPr>
                <w:rFonts w:ascii="宋体" w:hAnsi="宋体" w:eastAsia="宋体"/>
                <w:sz w:val="16"/>
              </w:rPr>
              <w:t>-</w:t>
            </w:r>
          </w:p>
        </w:tc>
      </w:tr>
      <w:tr w14:paraId="138A02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4DDB0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2CC82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14A0D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D9D61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2F33D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F94C0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8CFB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A95FD">
            <w:pPr>
              <w:jc w:val="center"/>
            </w:pPr>
            <w:r>
              <w:rPr>
                <w:rFonts w:ascii="宋体" w:hAnsi="宋体" w:eastAsia="宋体"/>
                <w:sz w:val="16"/>
              </w:rPr>
              <w:t>-</w:t>
            </w:r>
          </w:p>
        </w:tc>
      </w:tr>
      <w:tr w14:paraId="0BA96A0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06AFAF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115F74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E9AD94E">
            <w:pPr>
              <w:jc w:val="center"/>
            </w:pPr>
            <w:r>
              <w:rPr>
                <w:rFonts w:ascii="宋体" w:hAnsi="宋体" w:eastAsia="宋体"/>
                <w:sz w:val="16"/>
              </w:rPr>
              <w:t>总体目标完成情况</w:t>
            </w:r>
          </w:p>
        </w:tc>
      </w:tr>
      <w:tr w14:paraId="13D327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920C07"/>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9D7DE1E">
            <w:pPr>
              <w:jc w:val="both"/>
            </w:pPr>
            <w:r>
              <w:rPr>
                <w:rFonts w:hint="eastAsia" w:ascii="宋体" w:hAnsi="宋体"/>
                <w:sz w:val="16"/>
                <w:lang w:eastAsia="zh-CN"/>
              </w:rPr>
              <w:t>1.</w:t>
            </w:r>
            <w:r>
              <w:rPr>
                <w:rFonts w:ascii="宋体" w:hAnsi="宋体" w:eastAsia="宋体"/>
                <w:sz w:val="16"/>
              </w:rPr>
              <w:t>开展新型经营主体辅导员培训，提升新型农业经营主体辅导员辅导水平；</w:t>
            </w:r>
            <w:r>
              <w:rPr>
                <w:rFonts w:ascii="宋体" w:hAnsi="宋体" w:eastAsia="宋体"/>
                <w:sz w:val="16"/>
              </w:rPr>
              <w:br w:type="textWrapping"/>
            </w:r>
            <w:r>
              <w:rPr>
                <w:rFonts w:ascii="宋体" w:hAnsi="宋体" w:eastAsia="宋体"/>
                <w:sz w:val="16"/>
              </w:rPr>
              <w:t>2、对所辖县市承担新型农业经营主体培育项目开展审计，提升新型农业经营主体项目实施规范化水平；</w:t>
            </w:r>
            <w:r>
              <w:rPr>
                <w:rFonts w:ascii="宋体" w:hAnsi="宋体" w:eastAsia="宋体"/>
                <w:sz w:val="16"/>
              </w:rPr>
              <w:br w:type="textWrapping"/>
            </w:r>
            <w:r>
              <w:rPr>
                <w:rFonts w:ascii="宋体" w:hAnsi="宋体" w:eastAsia="宋体"/>
                <w:sz w:val="16"/>
              </w:rPr>
              <w:t>3、开展新型经营主体财务代理，提升新型农业经营主体财务规范水平。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98C0040">
            <w:pPr>
              <w:jc w:val="both"/>
            </w:pPr>
            <w:r>
              <w:rPr>
                <w:rFonts w:ascii="宋体" w:hAnsi="宋体" w:eastAsia="宋体"/>
                <w:sz w:val="16"/>
              </w:rPr>
              <w:t>2024年</w:t>
            </w:r>
            <w:r>
              <w:rPr>
                <w:rFonts w:hint="eastAsia" w:ascii="宋体" w:hAnsi="宋体"/>
                <w:sz w:val="16"/>
                <w:lang w:eastAsia="zh-CN"/>
              </w:rPr>
              <w:t>本单位</w:t>
            </w:r>
            <w:r>
              <w:rPr>
                <w:rFonts w:ascii="宋体" w:hAnsi="宋体" w:eastAsia="宋体"/>
                <w:sz w:val="16"/>
              </w:rPr>
              <w:t>通过项目实施，完成了以下工作：</w:t>
            </w:r>
            <w:r>
              <w:rPr>
                <w:rFonts w:ascii="宋体" w:hAnsi="宋体" w:eastAsia="宋体"/>
                <w:sz w:val="16"/>
              </w:rPr>
              <w:br w:type="textWrapping"/>
            </w:r>
            <w:r>
              <w:rPr>
                <w:rFonts w:ascii="宋体" w:hAnsi="宋体" w:eastAsia="宋体"/>
                <w:sz w:val="16"/>
              </w:rPr>
              <w:t>1.开展新型经营主体辅导员培训1期，培训3天，150人，有力提升了新型农业经营主体辅导员辅导水平。</w:t>
            </w:r>
            <w:r>
              <w:rPr>
                <w:rFonts w:ascii="宋体" w:hAnsi="宋体" w:eastAsia="宋体"/>
                <w:sz w:val="16"/>
              </w:rPr>
              <w:br w:type="textWrapping"/>
            </w:r>
            <w:r>
              <w:rPr>
                <w:rFonts w:ascii="宋体" w:hAnsi="宋体" w:eastAsia="宋体"/>
                <w:sz w:val="16"/>
              </w:rPr>
              <w:t>2.聘请1家第三方机构对所辖县市承担新型农业经营主体培训项目的单位开展审计，新型农业经营主体项目实施规范化水平提升。</w:t>
            </w:r>
            <w:r>
              <w:rPr>
                <w:rFonts w:ascii="宋体" w:hAnsi="宋体" w:eastAsia="宋体"/>
                <w:sz w:val="16"/>
              </w:rPr>
              <w:br w:type="textWrapping"/>
            </w:r>
            <w:r>
              <w:rPr>
                <w:rFonts w:ascii="宋体" w:hAnsi="宋体" w:eastAsia="宋体"/>
                <w:sz w:val="16"/>
              </w:rPr>
              <w:t>3.聘请1家第三方机构对20家自治区级及以上的新型农业经营主体开展财务代理，有效提升新型农业经营主体财务规范水平。</w:t>
            </w:r>
          </w:p>
        </w:tc>
      </w:tr>
      <w:tr w14:paraId="62EC9C3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D1BD67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F6E1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04E4D">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97A4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66171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5C97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D9047">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C8266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69521">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D11CA">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F8A7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5A0A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7E59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C0349">
            <w:pPr>
              <w:jc w:val="center"/>
            </w:pPr>
            <w:r>
              <w:rPr>
                <w:rFonts w:ascii="宋体" w:hAnsi="宋体" w:eastAsia="宋体"/>
                <w:sz w:val="16"/>
              </w:rPr>
              <w:t>偏差原因分析及改进措施</w:t>
            </w:r>
          </w:p>
        </w:tc>
      </w:tr>
      <w:tr w14:paraId="35AB698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4C494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E97A6A">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2FF3C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58FD8">
            <w:pPr>
              <w:jc w:val="center"/>
            </w:pPr>
            <w:r>
              <w:rPr>
                <w:rFonts w:ascii="宋体" w:hAnsi="宋体" w:eastAsia="宋体"/>
                <w:sz w:val="16"/>
              </w:rPr>
              <w:t>培训新型农业经营主体辅导员数量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9E79F">
            <w:pPr>
              <w:jc w:val="center"/>
            </w:pPr>
            <w:r>
              <w:rPr>
                <w:rFonts w:ascii="宋体" w:hAnsi="宋体" w:eastAsia="宋体"/>
                <w:sz w:val="16"/>
              </w:rPr>
              <w:t>&gt;=150人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991B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0DE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1A99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B300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E3A5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8893B">
            <w:pPr>
              <w:jc w:val="center"/>
            </w:pPr>
            <w:r>
              <w:rPr>
                <w:rFonts w:ascii="宋体" w:hAnsi="宋体" w:eastAsia="宋体"/>
                <w:sz w:val="16"/>
              </w:rPr>
              <w:t>=150人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45D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ADB6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FC216">
            <w:pPr>
              <w:jc w:val="center"/>
            </w:pPr>
          </w:p>
        </w:tc>
      </w:tr>
      <w:tr w14:paraId="3C1195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DD87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FE37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30921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39CF6">
            <w:pPr>
              <w:jc w:val="center"/>
            </w:pPr>
            <w:r>
              <w:rPr>
                <w:rFonts w:ascii="宋体" w:hAnsi="宋体" w:eastAsia="宋体"/>
                <w:sz w:val="16"/>
              </w:rPr>
              <w:t>开展新型农业经营主体指导服务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4618F">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96E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A8E80">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7F1A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3F03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EFC3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72F57B">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936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7FD5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3932D">
            <w:pPr>
              <w:jc w:val="center"/>
            </w:pPr>
          </w:p>
        </w:tc>
      </w:tr>
      <w:tr w14:paraId="2D34520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8ADF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0CC0C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C287C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0B9D9">
            <w:pPr>
              <w:jc w:val="center"/>
            </w:pPr>
            <w:r>
              <w:rPr>
                <w:rFonts w:ascii="宋体" w:hAnsi="宋体" w:eastAsia="宋体"/>
                <w:sz w:val="16"/>
              </w:rPr>
              <w:t>发放新型农业经营主体辅导员聘任证书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3BC2D">
            <w:pPr>
              <w:jc w:val="center"/>
            </w:pPr>
            <w:r>
              <w:rPr>
                <w:rFonts w:ascii="宋体" w:hAnsi="宋体" w:eastAsia="宋体"/>
                <w:sz w:val="16"/>
              </w:rPr>
              <w:t>&gt;=80本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FA4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5EE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2E4E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DA9D8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D2B5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DEA0E">
            <w:pPr>
              <w:jc w:val="center"/>
            </w:pPr>
            <w:r>
              <w:rPr>
                <w:rFonts w:ascii="宋体" w:hAnsi="宋体" w:eastAsia="宋体"/>
                <w:sz w:val="16"/>
              </w:rPr>
              <w:t>=150本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C0DE2">
            <w:pPr>
              <w:jc w:val="center"/>
            </w:pPr>
            <w:r>
              <w:rPr>
                <w:rFonts w:ascii="宋体" w:hAnsi="宋体" w:eastAsia="宋体"/>
                <w:sz w:val="16"/>
              </w:rPr>
              <w:t>187.5%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737ED">
            <w:pPr>
              <w:jc w:val="center"/>
            </w:pPr>
            <w:r>
              <w:rPr>
                <w:rFonts w:ascii="宋体" w:hAnsi="宋体" w:eastAsia="宋体"/>
                <w:sz w:val="16"/>
              </w:rPr>
              <w:t>0.38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9144A">
            <w:pPr>
              <w:jc w:val="center"/>
            </w:pPr>
            <w:r>
              <w:rPr>
                <w:rFonts w:ascii="宋体" w:hAnsi="宋体" w:eastAsia="宋体"/>
                <w:sz w:val="16"/>
              </w:rPr>
              <w:t>偏差原因：培训内容符合实际，学员能够较好掌握辅导员基本职业需求，故符合条件的辅导员人数较多。</w:t>
            </w:r>
          </w:p>
        </w:tc>
      </w:tr>
      <w:tr w14:paraId="3868A3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A9F5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17AD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1EF7F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81F7D7">
            <w:pPr>
              <w:jc w:val="center"/>
            </w:pPr>
            <w:r>
              <w:rPr>
                <w:rFonts w:ascii="宋体" w:hAnsi="宋体" w:eastAsia="宋体"/>
                <w:sz w:val="16"/>
              </w:rPr>
              <w:t>聘请第三方机构开展承担2023年度新型经营主体农经项目审计工作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603D9">
            <w:pPr>
              <w:jc w:val="center"/>
            </w:pPr>
            <w:r>
              <w:rPr>
                <w:rFonts w:ascii="宋体" w:hAnsi="宋体" w:eastAsia="宋体"/>
                <w:sz w:val="16"/>
              </w:rPr>
              <w:t>&gt;=1家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390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4AD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C42B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14EC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3C5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C592E">
            <w:pPr>
              <w:jc w:val="center"/>
            </w:pPr>
            <w:r>
              <w:rPr>
                <w:rFonts w:ascii="宋体" w:hAnsi="宋体" w:eastAsia="宋体"/>
                <w:sz w:val="16"/>
              </w:rPr>
              <w:t>=1家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B6323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DD08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9AA5E">
            <w:pPr>
              <w:jc w:val="center"/>
            </w:pPr>
          </w:p>
        </w:tc>
      </w:tr>
      <w:tr w14:paraId="3C485B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DFF1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52C3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853D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EBC26">
            <w:pPr>
              <w:jc w:val="center"/>
            </w:pPr>
            <w:r>
              <w:rPr>
                <w:rFonts w:ascii="宋体" w:hAnsi="宋体" w:eastAsia="宋体"/>
                <w:sz w:val="16"/>
              </w:rPr>
              <w:t>聘请第三方机构代理自治区级及以上农民专业合作社财务工作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A1E97">
            <w:pPr>
              <w:jc w:val="center"/>
            </w:pPr>
            <w:r>
              <w:rPr>
                <w:rFonts w:ascii="宋体" w:hAnsi="宋体" w:eastAsia="宋体"/>
                <w:sz w:val="16"/>
              </w:rPr>
              <w:t>&gt;=1家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004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8CAA7">
            <w:pPr>
              <w:jc w:val="center"/>
            </w:pPr>
            <w:r>
              <w:rPr>
                <w:rFonts w:ascii="宋体" w:hAnsi="宋体" w:eastAsia="宋体"/>
                <w:sz w:val="16"/>
              </w:rPr>
              <w:t>1家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F142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866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BDF0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B96CD">
            <w:pPr>
              <w:jc w:val="center"/>
            </w:pPr>
            <w:r>
              <w:rPr>
                <w:rFonts w:ascii="宋体" w:hAnsi="宋体" w:eastAsia="宋体"/>
                <w:sz w:val="16"/>
              </w:rPr>
              <w:t>=1家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30E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6BEB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FE16E">
            <w:pPr>
              <w:jc w:val="center"/>
            </w:pPr>
          </w:p>
        </w:tc>
      </w:tr>
      <w:tr w14:paraId="201FAB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E0F2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F2A7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B0179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1AE39">
            <w:pPr>
              <w:jc w:val="center"/>
            </w:pPr>
            <w:r>
              <w:rPr>
                <w:rFonts w:ascii="宋体" w:hAnsi="宋体" w:eastAsia="宋体"/>
                <w:sz w:val="16"/>
              </w:rPr>
              <w:t>开展新型农业经营主体培训天数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968C9">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C0DB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3712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FE59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DBB8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D025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F566C">
            <w:pPr>
              <w:jc w:val="center"/>
            </w:pPr>
            <w:r>
              <w:rPr>
                <w:rFonts w:ascii="宋体" w:hAnsi="宋体" w:eastAsia="宋体"/>
                <w:sz w:val="16"/>
              </w:rPr>
              <w:t>=3天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62947">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D947E">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517D2E">
            <w:pPr>
              <w:jc w:val="center"/>
            </w:pPr>
            <w:r>
              <w:rPr>
                <w:rFonts w:ascii="宋体" w:hAnsi="宋体" w:eastAsia="宋体"/>
                <w:sz w:val="16"/>
              </w:rPr>
              <w:t>偏差原因：该培训报到1天，培训2天，故培训总天数为3天。</w:t>
            </w:r>
          </w:p>
        </w:tc>
      </w:tr>
      <w:tr w14:paraId="19F2B52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5438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852D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47ACA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CE86B">
            <w:pPr>
              <w:jc w:val="center"/>
            </w:pPr>
            <w:r>
              <w:rPr>
                <w:rFonts w:ascii="宋体" w:hAnsi="宋体" w:eastAsia="宋体"/>
                <w:sz w:val="16"/>
              </w:rPr>
              <w:t>新型农业经营主体培训次数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9EB55">
            <w:pPr>
              <w:jc w:val="center"/>
            </w:pPr>
            <w:r>
              <w:rPr>
                <w:rFonts w:ascii="宋体" w:hAnsi="宋体" w:eastAsia="宋体"/>
                <w:sz w:val="16"/>
              </w:rPr>
              <w:t>&gt;=1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77B3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A4D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F5E0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A84E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D63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2F1BB">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709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B495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93BC6">
            <w:pPr>
              <w:jc w:val="center"/>
            </w:pPr>
          </w:p>
        </w:tc>
      </w:tr>
      <w:tr w14:paraId="474207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9754C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B445F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BC1CB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7DBA3">
            <w:pPr>
              <w:jc w:val="center"/>
            </w:pPr>
            <w:r>
              <w:rPr>
                <w:rFonts w:ascii="宋体" w:hAnsi="宋体" w:eastAsia="宋体"/>
                <w:sz w:val="16"/>
              </w:rPr>
              <w:t>对所辖县市上年度承担新型农业经营主体农经项目开展审计覆盖率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CA69E0">
            <w:pPr>
              <w:jc w:val="center"/>
            </w:pPr>
            <w:r>
              <w:rPr>
                <w:rFonts w:ascii="宋体" w:hAnsi="宋体" w:eastAsia="宋体"/>
                <w:sz w:val="16"/>
              </w:rPr>
              <w:t>&gt;=60%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039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68100">
            <w:pPr>
              <w:jc w:val="center"/>
            </w:pPr>
            <w:r>
              <w:rPr>
                <w:rFonts w:ascii="宋体" w:hAnsi="宋体" w:eastAsia="宋体"/>
                <w:sz w:val="16"/>
              </w:rPr>
              <w:t>60%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7F25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5429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93E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CA024">
            <w:pPr>
              <w:jc w:val="center"/>
            </w:pPr>
            <w:r>
              <w:rPr>
                <w:rFonts w:ascii="宋体" w:hAnsi="宋体" w:eastAsia="宋体"/>
                <w:sz w:val="16"/>
              </w:rPr>
              <w:t>=71.59%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81A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DCA4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6D02E">
            <w:pPr>
              <w:jc w:val="center"/>
            </w:pPr>
          </w:p>
        </w:tc>
      </w:tr>
      <w:tr w14:paraId="443D60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4E15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27EA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3D5C3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C4F70">
            <w:pPr>
              <w:jc w:val="center"/>
            </w:pPr>
            <w:r>
              <w:rPr>
                <w:rFonts w:ascii="宋体" w:hAnsi="宋体" w:eastAsia="宋体"/>
                <w:sz w:val="16"/>
              </w:rPr>
              <w:t>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B2C1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80C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8B143">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547A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6F3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5FCC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7126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809B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B93B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28A4C">
            <w:pPr>
              <w:jc w:val="center"/>
            </w:pPr>
            <w:r>
              <w:rPr>
                <w:rFonts w:ascii="宋体" w:hAnsi="宋体" w:eastAsia="宋体"/>
                <w:sz w:val="16"/>
              </w:rPr>
              <w:t>偏差原因：培训内容能够满足学员工作需求，所以出勤率较高。</w:t>
            </w:r>
          </w:p>
        </w:tc>
      </w:tr>
      <w:tr w14:paraId="09BB00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99A0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01CA1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9F0C0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7ABB8">
            <w:pPr>
              <w:jc w:val="center"/>
            </w:pPr>
            <w:r>
              <w:rPr>
                <w:rFonts w:ascii="宋体" w:hAnsi="宋体" w:eastAsia="宋体"/>
                <w:sz w:val="16"/>
              </w:rPr>
              <w:t>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C9F5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573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28F22">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A874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312F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8C36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72B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D25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A546F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DC548">
            <w:pPr>
              <w:jc w:val="center"/>
            </w:pPr>
          </w:p>
        </w:tc>
      </w:tr>
      <w:tr w14:paraId="4E24C06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31B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C703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01B2D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FFD63">
            <w:pPr>
              <w:jc w:val="center"/>
            </w:pPr>
            <w:r>
              <w:rPr>
                <w:rFonts w:ascii="宋体" w:hAnsi="宋体" w:eastAsia="宋体"/>
                <w:sz w:val="16"/>
              </w:rPr>
              <w:t>审计工作开展按时完成率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8340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D9A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72419">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895E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AF9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BC40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B21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907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6EC7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9B446">
            <w:pPr>
              <w:jc w:val="center"/>
            </w:pPr>
          </w:p>
        </w:tc>
      </w:tr>
      <w:tr w14:paraId="782B93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BA8C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B409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B357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AB410">
            <w:pPr>
              <w:jc w:val="center"/>
            </w:pPr>
            <w:r>
              <w:rPr>
                <w:rFonts w:ascii="宋体" w:hAnsi="宋体" w:eastAsia="宋体"/>
                <w:sz w:val="16"/>
              </w:rPr>
              <w:t>代理记账业务按时完成率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FF4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6AE8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C82B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27D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030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2107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285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FF3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77BB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4DE57">
            <w:pPr>
              <w:jc w:val="center"/>
            </w:pPr>
          </w:p>
        </w:tc>
      </w:tr>
      <w:tr w14:paraId="19F4A1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E68DE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D3439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4E123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8614C">
            <w:pPr>
              <w:jc w:val="center"/>
            </w:pPr>
            <w:r>
              <w:rPr>
                <w:rFonts w:ascii="宋体" w:hAnsi="宋体" w:eastAsia="宋体"/>
                <w:sz w:val="16"/>
              </w:rPr>
              <w:t>开展新型农业经营主体辅导员培训费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1DCBB">
            <w:pPr>
              <w:jc w:val="center"/>
            </w:pPr>
            <w:r>
              <w:rPr>
                <w:rFonts w:ascii="宋体" w:hAnsi="宋体" w:eastAsia="宋体"/>
                <w:sz w:val="16"/>
              </w:rPr>
              <w:t>&lt;=5.7万元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EB8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A2E1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956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BFCB0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50E0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42D2D3">
            <w:pPr>
              <w:jc w:val="center"/>
            </w:pPr>
            <w:r>
              <w:rPr>
                <w:rFonts w:ascii="宋体" w:hAnsi="宋体" w:eastAsia="宋体"/>
                <w:sz w:val="16"/>
              </w:rPr>
              <w:t>=5.7万元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BBD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1F8F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A2B3E">
            <w:pPr>
              <w:jc w:val="center"/>
            </w:pPr>
          </w:p>
        </w:tc>
      </w:tr>
      <w:tr w14:paraId="0B3501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A925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415C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4BA3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8BFD63">
            <w:pPr>
              <w:jc w:val="center"/>
            </w:pPr>
            <w:r>
              <w:rPr>
                <w:rFonts w:ascii="宋体" w:hAnsi="宋体" w:eastAsia="宋体"/>
                <w:sz w:val="16"/>
              </w:rPr>
              <w:t>财务代理费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844A5">
            <w:pPr>
              <w:jc w:val="center"/>
            </w:pPr>
            <w:r>
              <w:rPr>
                <w:rFonts w:ascii="宋体" w:hAnsi="宋体" w:eastAsia="宋体"/>
                <w:sz w:val="16"/>
              </w:rPr>
              <w:t>&lt;=5.4万元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2251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83EBD">
            <w:pPr>
              <w:jc w:val="center"/>
            </w:pPr>
            <w:r>
              <w:rPr>
                <w:rFonts w:ascii="宋体" w:hAnsi="宋体" w:eastAsia="宋体"/>
                <w:sz w:val="16"/>
              </w:rPr>
              <w:t>5.4万元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18E6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5D8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5BF2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0A399">
            <w:pPr>
              <w:jc w:val="center"/>
            </w:pPr>
            <w:r>
              <w:rPr>
                <w:rFonts w:ascii="宋体" w:hAnsi="宋体" w:eastAsia="宋体"/>
                <w:sz w:val="16"/>
              </w:rPr>
              <w:t>=5.4万元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210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E8A2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61416">
            <w:pPr>
              <w:jc w:val="center"/>
            </w:pPr>
          </w:p>
        </w:tc>
      </w:tr>
      <w:tr w14:paraId="0F745A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6220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B53E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5E5CA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BAFE4">
            <w:pPr>
              <w:jc w:val="center"/>
            </w:pPr>
            <w:r>
              <w:rPr>
                <w:rFonts w:ascii="宋体" w:hAnsi="宋体" w:eastAsia="宋体"/>
                <w:sz w:val="16"/>
              </w:rPr>
              <w:t>专项审计费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37AA1">
            <w:pPr>
              <w:jc w:val="center"/>
            </w:pPr>
            <w:r>
              <w:rPr>
                <w:rFonts w:ascii="宋体" w:hAnsi="宋体" w:eastAsia="宋体"/>
                <w:sz w:val="16"/>
              </w:rPr>
              <w:t>&lt;=6.8万元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77D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B924C">
            <w:pPr>
              <w:jc w:val="center"/>
            </w:pPr>
            <w:r>
              <w:rPr>
                <w:rFonts w:ascii="宋体" w:hAnsi="宋体" w:eastAsia="宋体"/>
                <w:sz w:val="16"/>
              </w:rPr>
              <w:t>9.46万元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8B344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874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1BFC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ADB48">
            <w:pPr>
              <w:jc w:val="center"/>
            </w:pPr>
            <w:r>
              <w:rPr>
                <w:rFonts w:ascii="宋体" w:hAnsi="宋体" w:eastAsia="宋体"/>
                <w:sz w:val="16"/>
              </w:rPr>
              <w:t>=6.8万元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20E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4DBC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13BB3">
            <w:pPr>
              <w:jc w:val="center"/>
            </w:pPr>
          </w:p>
        </w:tc>
      </w:tr>
      <w:tr w14:paraId="7090EC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C9D2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A18EE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2995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8B2F0">
            <w:pPr>
              <w:jc w:val="center"/>
            </w:pPr>
            <w:r>
              <w:rPr>
                <w:rFonts w:ascii="宋体" w:hAnsi="宋体" w:eastAsia="宋体"/>
                <w:sz w:val="16"/>
              </w:rPr>
              <w:t>业务指导服务费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7F4CE">
            <w:pPr>
              <w:jc w:val="center"/>
            </w:pPr>
            <w:r>
              <w:rPr>
                <w:rFonts w:ascii="宋体" w:hAnsi="宋体" w:eastAsia="宋体"/>
                <w:sz w:val="16"/>
              </w:rPr>
              <w:t>&lt;=0.1万元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0A52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7646B">
            <w:pPr>
              <w:jc w:val="center"/>
            </w:pPr>
            <w:r>
              <w:rPr>
                <w:rFonts w:ascii="宋体" w:hAnsi="宋体" w:eastAsia="宋体"/>
                <w:sz w:val="16"/>
              </w:rPr>
              <w:t>0.2万元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D0E0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0065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B28D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8E5CA">
            <w:pPr>
              <w:jc w:val="center"/>
            </w:pPr>
            <w:r>
              <w:rPr>
                <w:rFonts w:ascii="宋体" w:hAnsi="宋体" w:eastAsia="宋体"/>
                <w:sz w:val="16"/>
              </w:rPr>
              <w:t>=0.1万元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C4F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130D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80DB69">
            <w:pPr>
              <w:jc w:val="center"/>
            </w:pPr>
          </w:p>
        </w:tc>
      </w:tr>
      <w:tr w14:paraId="57D01CA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E95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2512E">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9C10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A23036">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020A4">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221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929AE">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2883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3A7C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DB0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F84F5A">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646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CD65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D4A54">
            <w:pPr>
              <w:jc w:val="center"/>
            </w:pPr>
          </w:p>
        </w:tc>
      </w:tr>
      <w:tr w14:paraId="651E41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33BAD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0B9F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46A0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A8F57">
            <w:pPr>
              <w:jc w:val="center"/>
            </w:pPr>
            <w:r>
              <w:rPr>
                <w:rFonts w:ascii="宋体" w:hAnsi="宋体" w:eastAsia="宋体"/>
                <w:sz w:val="16"/>
              </w:rPr>
              <w:t>新型经营主体辅导员对培训的满意度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F03D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A13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055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20A6F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6A20C">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0E4B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C3B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052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C365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06192">
            <w:pPr>
              <w:jc w:val="center"/>
            </w:pPr>
          </w:p>
        </w:tc>
      </w:tr>
      <w:tr w14:paraId="32A84A5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086456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F0C686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337F19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5BDBB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DF6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8C873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1B594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088B6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10DEC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78592">
            <w:pPr>
              <w:jc w:val="center"/>
            </w:pPr>
            <w:r>
              <w:rPr>
                <w:rFonts w:ascii="宋体" w:hAnsi="宋体" w:eastAsia="宋体"/>
                <w:sz w:val="16"/>
              </w:rPr>
              <w:t>95.88分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CF9085"/>
        </w:tc>
      </w:tr>
    </w:tbl>
    <w:p w14:paraId="5E09BD86">
      <w:r>
        <w:br w:type="page"/>
      </w:r>
    </w:p>
    <w:tbl>
      <w:tblPr>
        <w:tblStyle w:val="9"/>
        <w:tblW w:w="0" w:type="auto"/>
        <w:tblInd w:w="0" w:type="dxa"/>
        <w:tblLayout w:type="autofit"/>
        <w:tblCellMar>
          <w:top w:w="0" w:type="dxa"/>
          <w:left w:w="108" w:type="dxa"/>
          <w:bottom w:w="0" w:type="dxa"/>
          <w:right w:w="108" w:type="dxa"/>
        </w:tblCellMar>
      </w:tblPr>
      <w:tblGrid>
        <w:gridCol w:w="625"/>
        <w:gridCol w:w="613"/>
        <w:gridCol w:w="613"/>
        <w:gridCol w:w="625"/>
        <w:gridCol w:w="696"/>
        <w:gridCol w:w="613"/>
        <w:gridCol w:w="613"/>
        <w:gridCol w:w="619"/>
        <w:gridCol w:w="613"/>
        <w:gridCol w:w="613"/>
        <w:gridCol w:w="776"/>
        <w:gridCol w:w="777"/>
        <w:gridCol w:w="632"/>
        <w:gridCol w:w="632"/>
      </w:tblGrid>
      <w:tr w14:paraId="56972297">
        <w:tblPrEx>
          <w:tblCellMar>
            <w:top w:w="0" w:type="dxa"/>
            <w:left w:w="108" w:type="dxa"/>
            <w:bottom w:w="0" w:type="dxa"/>
            <w:right w:w="108" w:type="dxa"/>
          </w:tblCellMar>
        </w:tblPrEx>
        <w:tc>
          <w:tcPr>
            <w:tcW w:w="8848" w:type="dxa"/>
            <w:gridSpan w:val="14"/>
            <w:vAlign w:val="center"/>
          </w:tcPr>
          <w:p w14:paraId="35FA81E8">
            <w:pPr>
              <w:jc w:val="center"/>
            </w:pPr>
            <w:r>
              <w:rPr>
                <w:rFonts w:ascii="宋体" w:hAnsi="宋体" w:eastAsia="宋体"/>
                <w:sz w:val="24"/>
              </w:rPr>
              <w:t>项目支出绩效自评表</w:t>
            </w:r>
          </w:p>
        </w:tc>
      </w:tr>
      <w:tr w14:paraId="484F1273">
        <w:tblPrEx>
          <w:tblCellMar>
            <w:top w:w="0" w:type="dxa"/>
            <w:left w:w="108" w:type="dxa"/>
            <w:bottom w:w="0" w:type="dxa"/>
            <w:right w:w="108" w:type="dxa"/>
          </w:tblCellMar>
        </w:tblPrEx>
        <w:tc>
          <w:tcPr>
            <w:tcW w:w="8848" w:type="dxa"/>
            <w:gridSpan w:val="14"/>
            <w:vAlign w:val="center"/>
          </w:tcPr>
          <w:p w14:paraId="0CA1A837">
            <w:pPr>
              <w:jc w:val="center"/>
            </w:pPr>
            <w:r>
              <w:rPr>
                <w:rFonts w:ascii="宋体" w:hAnsi="宋体" w:eastAsia="宋体"/>
                <w:sz w:val="24"/>
              </w:rPr>
              <w:t>(2024年度)</w:t>
            </w:r>
          </w:p>
        </w:tc>
      </w:tr>
      <w:tr w14:paraId="42F1EA3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0B49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113449D">
            <w:pPr>
              <w:jc w:val="center"/>
            </w:pPr>
            <w:r>
              <w:rPr>
                <w:rFonts w:ascii="宋体" w:hAnsi="宋体" w:eastAsia="宋体"/>
                <w:sz w:val="16"/>
              </w:rPr>
              <w:t>动物（动物产品）流通及落地监管工作补助经费</w:t>
            </w:r>
          </w:p>
        </w:tc>
      </w:tr>
      <w:tr w14:paraId="095D5C4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546E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40E7B4">
            <w:pPr>
              <w:jc w:val="center"/>
            </w:pPr>
            <w:r>
              <w:rPr>
                <w:rFonts w:ascii="宋体" w:hAnsi="宋体" w:eastAsia="宋体"/>
                <w:sz w:val="16"/>
              </w:rPr>
              <w:t>新疆巴音郭楞蒙古自治州动物卫生监督所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A0EE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3419487">
            <w:pPr>
              <w:jc w:val="center"/>
            </w:pPr>
            <w:r>
              <w:rPr>
                <w:rFonts w:ascii="宋体" w:hAnsi="宋体" w:eastAsia="宋体"/>
                <w:sz w:val="16"/>
              </w:rPr>
              <w:t>新疆巴音郭楞蒙古自治州动物卫生监督所</w:t>
            </w:r>
          </w:p>
        </w:tc>
      </w:tr>
      <w:tr w14:paraId="21D2641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08BBB8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58652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547F3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A165D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5C1E3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D1C069">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3CC32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2BAFB">
            <w:pPr>
              <w:jc w:val="center"/>
            </w:pPr>
            <w:r>
              <w:rPr>
                <w:rFonts w:ascii="宋体" w:hAnsi="宋体" w:eastAsia="宋体"/>
                <w:sz w:val="16"/>
              </w:rPr>
              <w:t>得分</w:t>
            </w:r>
          </w:p>
        </w:tc>
      </w:tr>
      <w:tr w14:paraId="3D483A6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DBF91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2B958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F4D14B">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E721FC">
            <w:pPr>
              <w:jc w:val="center"/>
            </w:pPr>
            <w:r>
              <w:rPr>
                <w:rFonts w:ascii="宋体" w:hAnsi="宋体" w:eastAsia="宋体"/>
                <w:sz w:val="16"/>
              </w:rPr>
              <w:t>18.43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C688D1">
            <w:pPr>
              <w:jc w:val="center"/>
            </w:pPr>
            <w:r>
              <w:rPr>
                <w:rFonts w:ascii="宋体" w:hAnsi="宋体" w:eastAsia="宋体"/>
                <w:sz w:val="16"/>
              </w:rPr>
              <w:t>18.43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20D93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A08CD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4B368">
            <w:pPr>
              <w:jc w:val="center"/>
            </w:pPr>
            <w:r>
              <w:rPr>
                <w:rFonts w:ascii="宋体" w:hAnsi="宋体" w:eastAsia="宋体"/>
                <w:sz w:val="16"/>
              </w:rPr>
              <w:t>10.00</w:t>
            </w:r>
          </w:p>
        </w:tc>
      </w:tr>
      <w:tr w14:paraId="7BEC0F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C1D13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F3E02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0AB893">
            <w:pPr>
              <w:jc w:val="center"/>
            </w:pPr>
            <w:r>
              <w:rPr>
                <w:rFonts w:ascii="宋体" w:hAnsi="宋体" w:eastAsia="宋体"/>
                <w:sz w:val="16"/>
              </w:rPr>
              <w:t>20.00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A85A8B">
            <w:pPr>
              <w:jc w:val="center"/>
            </w:pPr>
            <w:r>
              <w:rPr>
                <w:rFonts w:ascii="宋体" w:hAnsi="宋体" w:eastAsia="宋体"/>
                <w:sz w:val="16"/>
              </w:rPr>
              <w:t>18.43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965342">
            <w:pPr>
              <w:jc w:val="center"/>
            </w:pPr>
            <w:r>
              <w:rPr>
                <w:rFonts w:ascii="宋体" w:hAnsi="宋体" w:eastAsia="宋体"/>
                <w:sz w:val="16"/>
              </w:rPr>
              <w:t>18.43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6CDB2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9BCA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EA1F0">
            <w:pPr>
              <w:jc w:val="center"/>
            </w:pPr>
            <w:r>
              <w:rPr>
                <w:rFonts w:ascii="宋体" w:hAnsi="宋体" w:eastAsia="宋体"/>
                <w:sz w:val="16"/>
              </w:rPr>
              <w:t>-</w:t>
            </w:r>
          </w:p>
        </w:tc>
      </w:tr>
      <w:tr w14:paraId="2B9594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14867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0950A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692B3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DBB81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663F2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C4D8B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D2C3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8F7B1">
            <w:pPr>
              <w:jc w:val="center"/>
            </w:pPr>
            <w:r>
              <w:rPr>
                <w:rFonts w:ascii="宋体" w:hAnsi="宋体" w:eastAsia="宋体"/>
                <w:sz w:val="16"/>
              </w:rPr>
              <w:t>-</w:t>
            </w:r>
          </w:p>
        </w:tc>
      </w:tr>
      <w:tr w14:paraId="6812A46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4F0B6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5600DC4">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F8F9C61">
            <w:pPr>
              <w:jc w:val="center"/>
            </w:pPr>
            <w:r>
              <w:rPr>
                <w:rFonts w:ascii="宋体" w:hAnsi="宋体" w:eastAsia="宋体"/>
                <w:sz w:val="16"/>
              </w:rPr>
              <w:t>总体目标完成情况</w:t>
            </w:r>
          </w:p>
        </w:tc>
      </w:tr>
      <w:tr w14:paraId="2C1BEE6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F1845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7237E45">
            <w:pPr>
              <w:jc w:val="both"/>
            </w:pPr>
            <w:r>
              <w:rPr>
                <w:rFonts w:ascii="宋体" w:hAnsi="宋体" w:eastAsia="宋体"/>
                <w:sz w:val="16"/>
              </w:rPr>
              <w:t>进一步加强动物（动物产品）流通领域及落地监管力度，全年动物流通领域落地监管检查30次，采购动物免疫标识174368枚，举办官方兽医培训班一期2天，举办州级检疫大比武活动及兽用抗菌药减量化培训，优化市场环境，努力提高肉品质量安全保障水平，通过培训、技能大赛，提升基层官方兽医队伍和检疫人员的综合素质，推动传统畜牧业向现代畜牧业转型，为我州畜牧业信息化、高质量发展保驾护航。</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4260E82">
            <w:pPr>
              <w:jc w:val="both"/>
            </w:pPr>
            <w:r>
              <w:rPr>
                <w:rFonts w:ascii="宋体" w:hAnsi="宋体" w:eastAsia="宋体"/>
                <w:sz w:val="16"/>
              </w:rPr>
              <w:t>在所党委领导下，全年不断加强动物（动物产品）流通领域及落地监管力度，对动物流通领域落地监管检查30次，不仅优化州域内市场环境，也提高肉品质量安全；4月底举办兽用抗菌药减量化培训，5月上旬举办州级检疫大比武活动，6月下旬举办官方兽医培训班一期2天，通过业务培训和检疫大比武活动，增强养殖户安全用药意识，有效提升了基层</w:t>
            </w:r>
            <w:r>
              <w:rPr>
                <w:rFonts w:hint="eastAsia" w:ascii="宋体" w:hAnsi="宋体"/>
                <w:sz w:val="16"/>
                <w:lang w:eastAsia="zh-CN"/>
              </w:rPr>
              <w:t>关防</w:t>
            </w:r>
            <w:r>
              <w:rPr>
                <w:rFonts w:ascii="宋体" w:hAnsi="宋体" w:eastAsia="宋体"/>
                <w:sz w:val="16"/>
              </w:rPr>
              <w:t>兽医队伍和检疫人员的综合素质，为传统畜牧业向现代畜牧业转型</w:t>
            </w:r>
            <w:r>
              <w:rPr>
                <w:rFonts w:hint="eastAsia" w:ascii="宋体" w:hAnsi="宋体"/>
                <w:sz w:val="16"/>
                <w:lang w:eastAsia="zh-CN"/>
              </w:rPr>
              <w:t>提供</w:t>
            </w:r>
            <w:r>
              <w:rPr>
                <w:rFonts w:ascii="宋体" w:hAnsi="宋体" w:eastAsia="宋体"/>
                <w:sz w:val="16"/>
              </w:rPr>
              <w:t>技术和人才支撑，也为我州畜牧业信息化、高质量发展保驾护航。</w:t>
            </w:r>
          </w:p>
        </w:tc>
      </w:tr>
      <w:tr w14:paraId="239264C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14376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5829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C5B4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9E8C4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02FC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6907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2509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C58D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5F37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4483B">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CF9C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7B2E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CC6B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BCDDF">
            <w:pPr>
              <w:jc w:val="center"/>
            </w:pPr>
            <w:r>
              <w:rPr>
                <w:rFonts w:ascii="宋体" w:hAnsi="宋体" w:eastAsia="宋体"/>
                <w:sz w:val="16"/>
              </w:rPr>
              <w:t>偏差原因分析及改进措施</w:t>
            </w:r>
          </w:p>
        </w:tc>
      </w:tr>
      <w:tr w14:paraId="2102AB7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1304D5">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652D8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E2E05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E6D4C">
            <w:pPr>
              <w:jc w:val="center"/>
            </w:pPr>
            <w:r>
              <w:rPr>
                <w:rFonts w:ascii="宋体" w:hAnsi="宋体" w:eastAsia="宋体"/>
                <w:sz w:val="16"/>
              </w:rPr>
              <w:t>动物流通及落地监管出差次数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EB206">
            <w:pPr>
              <w:jc w:val="center"/>
            </w:pPr>
            <w:r>
              <w:rPr>
                <w:rFonts w:ascii="宋体" w:hAnsi="宋体" w:eastAsia="宋体"/>
                <w:sz w:val="16"/>
              </w:rPr>
              <w:t>&gt;=30次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567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147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BF36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222F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4E99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57569">
            <w:pPr>
              <w:jc w:val="center"/>
            </w:pPr>
            <w:r>
              <w:rPr>
                <w:rFonts w:ascii="宋体" w:hAnsi="宋体" w:eastAsia="宋体"/>
                <w:sz w:val="16"/>
              </w:rPr>
              <w:t>=30次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6C6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8244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52C71">
            <w:pPr>
              <w:jc w:val="center"/>
            </w:pPr>
          </w:p>
        </w:tc>
      </w:tr>
      <w:tr w14:paraId="7D1A15E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D79C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7940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AF13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2D8BC">
            <w:pPr>
              <w:jc w:val="center"/>
            </w:pPr>
            <w:r>
              <w:rPr>
                <w:rFonts w:ascii="宋体" w:hAnsi="宋体" w:eastAsia="宋体"/>
                <w:sz w:val="16"/>
              </w:rPr>
              <w:t>官方兽医培训次数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1CC20">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8CE0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D47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73B4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CA37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481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80E42">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B6F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E74B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DD670">
            <w:pPr>
              <w:jc w:val="center"/>
            </w:pPr>
          </w:p>
        </w:tc>
      </w:tr>
      <w:tr w14:paraId="12CE9E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62DB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DD6A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5F69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CE34E">
            <w:pPr>
              <w:jc w:val="center"/>
            </w:pPr>
            <w:r>
              <w:rPr>
                <w:rFonts w:ascii="宋体" w:hAnsi="宋体" w:eastAsia="宋体"/>
                <w:sz w:val="16"/>
              </w:rPr>
              <w:t>官方兽医培训人数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60F29">
            <w:pPr>
              <w:jc w:val="center"/>
            </w:pPr>
            <w:r>
              <w:rPr>
                <w:rFonts w:ascii="宋体" w:hAnsi="宋体" w:eastAsia="宋体"/>
                <w:sz w:val="16"/>
              </w:rPr>
              <w:t>&gt;=38人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D26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554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57F8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2D0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95A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EC5EF">
            <w:pPr>
              <w:jc w:val="center"/>
            </w:pPr>
            <w:r>
              <w:rPr>
                <w:rFonts w:ascii="宋体" w:hAnsi="宋体" w:eastAsia="宋体"/>
                <w:sz w:val="16"/>
              </w:rPr>
              <w:t>=38人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912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84FC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48354">
            <w:pPr>
              <w:jc w:val="center"/>
            </w:pPr>
          </w:p>
        </w:tc>
      </w:tr>
      <w:tr w14:paraId="648C7B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B7C6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25CF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BC00C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FD136E">
            <w:pPr>
              <w:jc w:val="center"/>
            </w:pPr>
            <w:r>
              <w:rPr>
                <w:rFonts w:ascii="宋体" w:hAnsi="宋体" w:eastAsia="宋体"/>
                <w:sz w:val="16"/>
              </w:rPr>
              <w:t>官方兽医培训天数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DED16">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4584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C663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0B6C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EFD9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FC02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B9382">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D54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6DCB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B209B">
            <w:pPr>
              <w:jc w:val="center"/>
            </w:pPr>
          </w:p>
        </w:tc>
      </w:tr>
      <w:tr w14:paraId="58C4B04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27F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1A58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0851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4B136">
            <w:pPr>
              <w:jc w:val="center"/>
            </w:pPr>
            <w:r>
              <w:rPr>
                <w:rFonts w:ascii="宋体" w:hAnsi="宋体" w:eastAsia="宋体"/>
                <w:sz w:val="16"/>
              </w:rPr>
              <w:t>动物二维码耳标采购数量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514444">
            <w:pPr>
              <w:jc w:val="center"/>
            </w:pPr>
            <w:r>
              <w:rPr>
                <w:rFonts w:ascii="宋体" w:hAnsi="宋体" w:eastAsia="宋体"/>
                <w:sz w:val="16"/>
              </w:rPr>
              <w:t>=17.44万枚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139A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F3E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2669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0914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419C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FF43F8">
            <w:pPr>
              <w:jc w:val="center"/>
            </w:pPr>
            <w:r>
              <w:rPr>
                <w:rFonts w:ascii="宋体" w:hAnsi="宋体" w:eastAsia="宋体"/>
                <w:sz w:val="16"/>
              </w:rPr>
              <w:t>=17.44万枚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97B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73A3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72131">
            <w:pPr>
              <w:jc w:val="center"/>
            </w:pPr>
          </w:p>
        </w:tc>
      </w:tr>
      <w:tr w14:paraId="645A217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A903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ACC8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F20F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46F9C">
            <w:pPr>
              <w:jc w:val="center"/>
            </w:pPr>
            <w:r>
              <w:rPr>
                <w:rFonts w:ascii="宋体" w:hAnsi="宋体" w:eastAsia="宋体"/>
                <w:sz w:val="16"/>
              </w:rPr>
              <w:t>州级检疫大比武活动人数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693B4">
            <w:pPr>
              <w:jc w:val="center"/>
            </w:pPr>
            <w:r>
              <w:rPr>
                <w:rFonts w:ascii="宋体" w:hAnsi="宋体" w:eastAsia="宋体"/>
                <w:sz w:val="16"/>
              </w:rPr>
              <w:t>&gt;=57人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2E3E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296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49D6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6237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030DB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BEEA7">
            <w:pPr>
              <w:jc w:val="center"/>
            </w:pPr>
            <w:r>
              <w:rPr>
                <w:rFonts w:ascii="宋体" w:hAnsi="宋体" w:eastAsia="宋体"/>
                <w:sz w:val="16"/>
              </w:rPr>
              <w:t>=60人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E99B3">
            <w:pPr>
              <w:jc w:val="center"/>
            </w:pPr>
            <w:r>
              <w:rPr>
                <w:rFonts w:ascii="宋体" w:hAnsi="宋体" w:eastAsia="宋体"/>
                <w:sz w:val="16"/>
              </w:rPr>
              <w:t>105.26%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503C3">
            <w:pPr>
              <w:jc w:val="center"/>
            </w:pPr>
            <w:r>
              <w:rPr>
                <w:rFonts w:ascii="宋体" w:hAnsi="宋体" w:eastAsia="宋体"/>
                <w:sz w:val="16"/>
              </w:rPr>
              <w:t>1.89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AAF3F">
            <w:pPr>
              <w:jc w:val="center"/>
            </w:pPr>
            <w:r>
              <w:rPr>
                <w:rFonts w:ascii="宋体" w:hAnsi="宋体" w:eastAsia="宋体"/>
                <w:sz w:val="16"/>
              </w:rPr>
              <w:t>一名参赛学员因病未能参加比赛。为保证比赛正常有序进行，增加协助比赛工作人员4人。今后将完整准确设定目标。</w:t>
            </w:r>
          </w:p>
        </w:tc>
      </w:tr>
      <w:tr w14:paraId="1D10D7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503C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9CD4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7675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CE25F">
            <w:pPr>
              <w:jc w:val="center"/>
            </w:pPr>
            <w:r>
              <w:rPr>
                <w:rFonts w:ascii="宋体" w:hAnsi="宋体" w:eastAsia="宋体"/>
                <w:sz w:val="16"/>
              </w:rPr>
              <w:t>州级检疫大比武活动天数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5E613">
            <w:pPr>
              <w:jc w:val="center"/>
            </w:pPr>
            <w:r>
              <w:rPr>
                <w:rFonts w:ascii="宋体" w:hAnsi="宋体" w:eastAsia="宋体"/>
                <w:sz w:val="16"/>
              </w:rPr>
              <w:t>&gt;=2天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E86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D0D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2AF6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AB7D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9DCB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73DD5">
            <w:pPr>
              <w:jc w:val="center"/>
            </w:pPr>
            <w:r>
              <w:rPr>
                <w:rFonts w:ascii="宋体" w:hAnsi="宋体" w:eastAsia="宋体"/>
                <w:sz w:val="16"/>
              </w:rPr>
              <w:t>=2天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953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8699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97725">
            <w:pPr>
              <w:jc w:val="center"/>
            </w:pPr>
          </w:p>
        </w:tc>
      </w:tr>
      <w:tr w14:paraId="79B398E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ABA0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C3C5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790C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092E0">
            <w:pPr>
              <w:jc w:val="center"/>
            </w:pPr>
            <w:r>
              <w:rPr>
                <w:rFonts w:ascii="宋体" w:hAnsi="宋体" w:eastAsia="宋体"/>
                <w:sz w:val="16"/>
              </w:rPr>
              <w:t>州级检疫大比武活动次数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A34D6">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FCAD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C888E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D754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C33C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1654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F782A">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CEE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35D8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6B115">
            <w:pPr>
              <w:jc w:val="center"/>
            </w:pPr>
          </w:p>
        </w:tc>
      </w:tr>
      <w:tr w14:paraId="38E23F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62B9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C10A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802A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C7A79">
            <w:pPr>
              <w:jc w:val="center"/>
            </w:pPr>
            <w:r>
              <w:rPr>
                <w:rFonts w:ascii="宋体" w:hAnsi="宋体" w:eastAsia="宋体"/>
                <w:sz w:val="16"/>
              </w:rPr>
              <w:t>自治州兽用抗菌药减量化行动培训人数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6F5E4">
            <w:pPr>
              <w:jc w:val="center"/>
            </w:pPr>
            <w:r>
              <w:rPr>
                <w:rFonts w:ascii="宋体" w:hAnsi="宋体" w:eastAsia="宋体"/>
                <w:sz w:val="16"/>
              </w:rPr>
              <w:t>&gt;=50人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31C4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F2B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2795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0B50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31C6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6CF33">
            <w:pPr>
              <w:jc w:val="center"/>
            </w:pPr>
            <w:r>
              <w:rPr>
                <w:rFonts w:ascii="宋体" w:hAnsi="宋体" w:eastAsia="宋体"/>
                <w:sz w:val="16"/>
              </w:rPr>
              <w:t>=50人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DE7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D0A7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4E19A">
            <w:pPr>
              <w:jc w:val="center"/>
            </w:pPr>
          </w:p>
        </w:tc>
      </w:tr>
      <w:tr w14:paraId="1967DC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B510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C328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8D8C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9F861">
            <w:pPr>
              <w:jc w:val="center"/>
            </w:pPr>
            <w:r>
              <w:rPr>
                <w:rFonts w:ascii="宋体" w:hAnsi="宋体" w:eastAsia="宋体"/>
                <w:sz w:val="16"/>
              </w:rPr>
              <w:t>自治州兽用抗菌药减量化行动培训天数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27994">
            <w:pPr>
              <w:jc w:val="center"/>
            </w:pPr>
            <w:r>
              <w:rPr>
                <w:rFonts w:ascii="宋体" w:hAnsi="宋体" w:eastAsia="宋体"/>
                <w:sz w:val="16"/>
              </w:rPr>
              <w:t>&gt;=1天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B225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1F96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62DE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A21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A44E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54374">
            <w:pPr>
              <w:jc w:val="center"/>
            </w:pPr>
            <w:r>
              <w:rPr>
                <w:rFonts w:ascii="宋体" w:hAnsi="宋体" w:eastAsia="宋体"/>
                <w:sz w:val="16"/>
              </w:rPr>
              <w: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E49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E6ED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77C80">
            <w:pPr>
              <w:jc w:val="center"/>
            </w:pPr>
          </w:p>
        </w:tc>
      </w:tr>
      <w:tr w14:paraId="6C1B25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65864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A385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16E4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E6683">
            <w:pPr>
              <w:jc w:val="center"/>
            </w:pPr>
            <w:r>
              <w:rPr>
                <w:rFonts w:ascii="宋体" w:hAnsi="宋体" w:eastAsia="宋体"/>
                <w:sz w:val="16"/>
              </w:rPr>
              <w:t>自治州兽用抗菌药减量化行动培训次数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06E87">
            <w:pPr>
              <w:jc w:val="center"/>
            </w:pPr>
            <w:r>
              <w:rPr>
                <w:rFonts w:ascii="宋体" w:hAnsi="宋体" w:eastAsia="宋体"/>
                <w:sz w:val="16"/>
              </w:rPr>
              <w:t>&gt;=1场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A5F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AEC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2564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B2E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3653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BB11C">
            <w:pPr>
              <w:jc w:val="center"/>
            </w:pPr>
            <w:r>
              <w:rPr>
                <w:rFonts w:ascii="宋体" w:hAnsi="宋体" w:eastAsia="宋体"/>
                <w:sz w:val="16"/>
              </w:rPr>
              <w:t>=1场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80E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FEC3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54808">
            <w:pPr>
              <w:jc w:val="center"/>
            </w:pPr>
          </w:p>
        </w:tc>
      </w:tr>
      <w:tr w14:paraId="43676EF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1840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CFCCF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C9863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D142C">
            <w:pPr>
              <w:jc w:val="center"/>
            </w:pPr>
            <w:r>
              <w:rPr>
                <w:rFonts w:ascii="宋体" w:hAnsi="宋体" w:eastAsia="宋体"/>
                <w:sz w:val="16"/>
              </w:rPr>
              <w:t>动物流通及落地监管覆盖率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802D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626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242C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C9130">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FFF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ACC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D0C97">
            <w:pPr>
              <w:jc w:val="center"/>
            </w:pPr>
            <w:r>
              <w:rPr>
                <w:rFonts w:ascii="宋体" w:hAnsi="宋体" w:eastAsia="宋体"/>
                <w:sz w:val="16"/>
              </w:rPr>
              <w:t>=99.57%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3230A">
            <w:pPr>
              <w:jc w:val="center"/>
            </w:pPr>
            <w:r>
              <w:rPr>
                <w:rFonts w:ascii="宋体" w:hAnsi="宋体" w:eastAsia="宋体"/>
                <w:sz w:val="16"/>
              </w:rPr>
              <w:t>99.57%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B4FC6">
            <w:pPr>
              <w:jc w:val="center"/>
            </w:pPr>
            <w:r>
              <w:rPr>
                <w:rFonts w:ascii="宋体" w:hAnsi="宋体" w:eastAsia="宋体"/>
                <w:sz w:val="16"/>
              </w:rPr>
              <w:t>0.99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AD72C">
            <w:pPr>
              <w:jc w:val="center"/>
            </w:pPr>
            <w:r>
              <w:rPr>
                <w:rFonts w:ascii="宋体" w:hAnsi="宋体" w:eastAsia="宋体"/>
                <w:sz w:val="16"/>
              </w:rPr>
              <w:t>落地监管覆盖率未达预期目标，下一步工作将加强动物（动物产品）落地监管，以期做到流通及落地环节全覆盖监管。</w:t>
            </w:r>
          </w:p>
        </w:tc>
      </w:tr>
      <w:tr w14:paraId="677B4F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CCD6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EADD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611DD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2C213">
            <w:pPr>
              <w:jc w:val="center"/>
            </w:pPr>
            <w:r>
              <w:rPr>
                <w:rFonts w:ascii="宋体" w:hAnsi="宋体" w:eastAsia="宋体"/>
                <w:sz w:val="16"/>
              </w:rPr>
              <w:t>官方兽医技术培训出勤率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EFBF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9C1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D84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EF8C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E67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8CE3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ACB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936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189D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81880">
            <w:pPr>
              <w:jc w:val="center"/>
            </w:pPr>
          </w:p>
        </w:tc>
      </w:tr>
      <w:tr w14:paraId="3DD34F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8836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6CAB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055F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C9308">
            <w:pPr>
              <w:jc w:val="center"/>
            </w:pPr>
            <w:r>
              <w:rPr>
                <w:rFonts w:ascii="宋体" w:hAnsi="宋体" w:eastAsia="宋体"/>
                <w:sz w:val="16"/>
              </w:rPr>
              <w:t>动物二维码耳标合格率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440F6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1F9E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1685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5BD1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2C35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FA5C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B9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57E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97BC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59186">
            <w:pPr>
              <w:jc w:val="center"/>
            </w:pPr>
          </w:p>
        </w:tc>
      </w:tr>
      <w:tr w14:paraId="130901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ECC4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0AED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FCE2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46145">
            <w:pPr>
              <w:jc w:val="center"/>
            </w:pPr>
            <w:r>
              <w:rPr>
                <w:rFonts w:ascii="宋体" w:hAnsi="宋体" w:eastAsia="宋体"/>
                <w:sz w:val="16"/>
              </w:rPr>
              <w:t>州级检疫大比武活动出勤率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B69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8925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180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4998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E97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4890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D91B0">
            <w:pPr>
              <w:jc w:val="center"/>
            </w:pPr>
            <w:r>
              <w:rPr>
                <w:rFonts w:ascii="宋体" w:hAnsi="宋体" w:eastAsia="宋体"/>
                <w:sz w:val="16"/>
              </w:rPr>
              <w:t>=96.67%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7FAB3">
            <w:pPr>
              <w:jc w:val="center"/>
            </w:pPr>
            <w:r>
              <w:rPr>
                <w:rFonts w:ascii="宋体" w:hAnsi="宋体" w:eastAsia="宋体"/>
                <w:sz w:val="16"/>
              </w:rPr>
              <w:t>96.67%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D3EC2">
            <w:pPr>
              <w:jc w:val="center"/>
            </w:pPr>
            <w:r>
              <w:rPr>
                <w:rFonts w:ascii="宋体" w:hAnsi="宋体" w:eastAsia="宋体"/>
                <w:sz w:val="16"/>
              </w:rPr>
              <w:t>1.83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32E10">
            <w:pPr>
              <w:jc w:val="center"/>
            </w:pPr>
            <w:r>
              <w:rPr>
                <w:rFonts w:ascii="宋体" w:hAnsi="宋体" w:eastAsia="宋体"/>
                <w:sz w:val="16"/>
              </w:rPr>
              <w:t>一名参赛学员因病未能参加比赛。今后将完整准确设定目标。</w:t>
            </w:r>
          </w:p>
        </w:tc>
      </w:tr>
      <w:tr w14:paraId="46367E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31E4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9BB7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A60A8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3BB6B">
            <w:pPr>
              <w:jc w:val="center"/>
            </w:pPr>
            <w:r>
              <w:rPr>
                <w:rFonts w:ascii="宋体" w:hAnsi="宋体" w:eastAsia="宋体"/>
                <w:sz w:val="16"/>
              </w:rPr>
              <w:t>自治区财政补助经费使用率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FCEC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D73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A2BC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2ADDD">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B7FC1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24B1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D95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F24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0CDA6">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C0248">
            <w:pPr>
              <w:jc w:val="center"/>
            </w:pPr>
          </w:p>
        </w:tc>
      </w:tr>
      <w:tr w14:paraId="379B13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8658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DA94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DAB6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B244A">
            <w:pPr>
              <w:jc w:val="center"/>
            </w:pPr>
            <w:r>
              <w:rPr>
                <w:rFonts w:ascii="宋体" w:hAnsi="宋体" w:eastAsia="宋体"/>
                <w:sz w:val="16"/>
              </w:rPr>
              <w:t>口蹄疫、高致病性禽流感、小反刍兽疫免疫抗体合格率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0001E">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1AD0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19F4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D92E4">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BBEB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4D1D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6CA55">
            <w:pPr>
              <w:jc w:val="center"/>
            </w:pPr>
            <w:r>
              <w:rPr>
                <w:rFonts w:ascii="宋体" w:hAnsi="宋体" w:eastAsia="宋体"/>
                <w:sz w:val="16"/>
              </w:rPr>
              <w:t>=92.5%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24DA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65D0B">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8E5F8">
            <w:pPr>
              <w:jc w:val="center"/>
            </w:pPr>
          </w:p>
        </w:tc>
      </w:tr>
      <w:tr w14:paraId="34C3F7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13F7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B186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A03D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5E97C6">
            <w:pPr>
              <w:jc w:val="center"/>
            </w:pPr>
            <w:r>
              <w:rPr>
                <w:rFonts w:ascii="宋体" w:hAnsi="宋体" w:eastAsia="宋体"/>
                <w:sz w:val="16"/>
              </w:rPr>
              <w:t>自治州兽用减量化行动培训出勤率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9FA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8181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CF5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9CDE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260A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5AA3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B3A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03F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3A36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A621D">
            <w:pPr>
              <w:jc w:val="center"/>
            </w:pPr>
          </w:p>
        </w:tc>
      </w:tr>
      <w:tr w14:paraId="02656E6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ACA1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EAF0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9289A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41758">
            <w:pPr>
              <w:jc w:val="center"/>
            </w:pPr>
            <w:r>
              <w:rPr>
                <w:rFonts w:ascii="宋体" w:hAnsi="宋体" w:eastAsia="宋体"/>
                <w:sz w:val="16"/>
              </w:rPr>
              <w:t>动物流通及落地监管按时完成率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4E5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350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D13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1EBC8">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AE3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3184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C3C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246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940BF">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BD624">
            <w:pPr>
              <w:jc w:val="center"/>
            </w:pPr>
          </w:p>
        </w:tc>
      </w:tr>
      <w:tr w14:paraId="2B7467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611A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FDE1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6D62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34CE9">
            <w:pPr>
              <w:jc w:val="center"/>
            </w:pPr>
            <w:r>
              <w:rPr>
                <w:rFonts w:ascii="宋体" w:hAnsi="宋体" w:eastAsia="宋体"/>
                <w:sz w:val="16"/>
              </w:rPr>
              <w:t>官方兽医技术培训按时完成率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CCD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E7C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E3A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AEF4E">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ED6F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3048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9D8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971B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4A83A">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E278C">
            <w:pPr>
              <w:jc w:val="center"/>
            </w:pPr>
          </w:p>
        </w:tc>
      </w:tr>
      <w:tr w14:paraId="3A2AA4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BC13E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9555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6F52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E2CE8">
            <w:pPr>
              <w:jc w:val="center"/>
            </w:pPr>
            <w:r>
              <w:rPr>
                <w:rFonts w:ascii="宋体" w:hAnsi="宋体" w:eastAsia="宋体"/>
                <w:sz w:val="16"/>
              </w:rPr>
              <w:t>动物二维码耳标采购按时完成率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08F8E">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AF7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780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EA8E3">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52C9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C84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C2520">
            <w:pPr>
              <w:jc w:val="center"/>
            </w:pPr>
            <w:r>
              <w:rPr>
                <w:rFonts w:ascii="宋体" w:hAnsi="宋体" w:eastAsia="宋体"/>
                <w:sz w:val="16"/>
              </w:rPr>
              <w:t>2024年8月22日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1B7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DBD69">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1E94F">
            <w:pPr>
              <w:jc w:val="center"/>
            </w:pPr>
          </w:p>
        </w:tc>
      </w:tr>
      <w:tr w14:paraId="5B544E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9350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A8542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2F6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D420E">
            <w:pPr>
              <w:jc w:val="center"/>
            </w:pPr>
            <w:r>
              <w:rPr>
                <w:rFonts w:ascii="宋体" w:hAnsi="宋体" w:eastAsia="宋体"/>
                <w:sz w:val="16"/>
              </w:rPr>
              <w:t>州级检疫大比武活动按时完成率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B877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043E6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042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FECB5">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FE2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BF7F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DE5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C5C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76B26">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B1D85">
            <w:pPr>
              <w:jc w:val="center"/>
            </w:pPr>
          </w:p>
        </w:tc>
      </w:tr>
      <w:tr w14:paraId="7460C6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3F58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13BB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3B33E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1DB48">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BC9C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DF2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231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B700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FFF7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63DD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51D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489E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CA42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8F0DA">
            <w:pPr>
              <w:jc w:val="center"/>
            </w:pPr>
          </w:p>
        </w:tc>
      </w:tr>
      <w:tr w14:paraId="34DFB10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4E41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AC9D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879CD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153AA">
            <w:pPr>
              <w:jc w:val="center"/>
            </w:pPr>
            <w:r>
              <w:rPr>
                <w:rFonts w:ascii="宋体" w:hAnsi="宋体" w:eastAsia="宋体"/>
                <w:sz w:val="16"/>
              </w:rPr>
              <w:t>自治州兽用抗菌药减量化行动培训按时完成率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EEB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C2A6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8CC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C46B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6AF19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4EA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455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C46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BCC82">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E5A05">
            <w:pPr>
              <w:jc w:val="center"/>
            </w:pPr>
          </w:p>
        </w:tc>
      </w:tr>
      <w:tr w14:paraId="54CF9D4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92C38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8AA626">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21F10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D1446">
            <w:pPr>
              <w:jc w:val="center"/>
            </w:pPr>
            <w:r>
              <w:rPr>
                <w:rFonts w:ascii="宋体" w:hAnsi="宋体" w:eastAsia="宋体"/>
                <w:sz w:val="16"/>
              </w:rPr>
              <w:t>动物流通及落地监管成本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281B9">
            <w:pPr>
              <w:jc w:val="center"/>
            </w:pPr>
            <w:r>
              <w:rPr>
                <w:rFonts w:ascii="宋体" w:hAnsi="宋体" w:eastAsia="宋体"/>
                <w:sz w:val="16"/>
              </w:rPr>
              <w:t>&lt;=9.81万元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D819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104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B378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EFF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6D76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869B6">
            <w:pPr>
              <w:jc w:val="center"/>
            </w:pPr>
            <w:r>
              <w:rPr>
                <w:rFonts w:ascii="宋体" w:hAnsi="宋体" w:eastAsia="宋体"/>
                <w:sz w:val="16"/>
              </w:rPr>
              <w:t>=9.81万元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1CF7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5A595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67E92">
            <w:pPr>
              <w:jc w:val="center"/>
            </w:pPr>
          </w:p>
        </w:tc>
      </w:tr>
      <w:tr w14:paraId="633823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5AC2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CE4A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C5C7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507CD">
            <w:pPr>
              <w:jc w:val="center"/>
            </w:pPr>
            <w:r>
              <w:rPr>
                <w:rFonts w:ascii="宋体" w:hAnsi="宋体" w:eastAsia="宋体"/>
                <w:sz w:val="16"/>
              </w:rPr>
              <w:t>官方兽医技术培训支出成本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60D26">
            <w:pPr>
              <w:jc w:val="center"/>
            </w:pPr>
            <w:r>
              <w:rPr>
                <w:rFonts w:ascii="宋体" w:hAnsi="宋体" w:eastAsia="宋体"/>
                <w:sz w:val="16"/>
              </w:rPr>
              <w:t>&lt;=1.52万元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50F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F0A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F59D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BFB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57E1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C6EEF">
            <w:pPr>
              <w:jc w:val="center"/>
            </w:pPr>
            <w:r>
              <w:rPr>
                <w:rFonts w:ascii="宋体" w:hAnsi="宋体" w:eastAsia="宋体"/>
                <w:sz w:val="16"/>
              </w:rPr>
              <w:t>=1.52万元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5FA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2E16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469AD">
            <w:pPr>
              <w:jc w:val="center"/>
            </w:pPr>
          </w:p>
        </w:tc>
      </w:tr>
      <w:tr w14:paraId="027D76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E90C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77FFF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2CFE3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FF421">
            <w:pPr>
              <w:jc w:val="center"/>
            </w:pPr>
            <w:r>
              <w:rPr>
                <w:rFonts w:ascii="宋体" w:hAnsi="宋体" w:eastAsia="宋体"/>
                <w:sz w:val="16"/>
              </w:rPr>
              <w:t>动物二维码耳标采购支出成本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D8351">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B36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BEE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D405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8915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4A66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BDA055">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BD8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CDBF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DC7FA">
            <w:pPr>
              <w:jc w:val="center"/>
            </w:pPr>
          </w:p>
        </w:tc>
      </w:tr>
      <w:tr w14:paraId="58D336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9DDE6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7D1E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537C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4D3E5">
            <w:pPr>
              <w:jc w:val="center"/>
            </w:pPr>
            <w:r>
              <w:rPr>
                <w:rFonts w:ascii="宋体" w:hAnsi="宋体" w:eastAsia="宋体"/>
                <w:sz w:val="16"/>
              </w:rPr>
              <w:t>州级检疫大比武活动支出成本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2EB8A">
            <w:pPr>
              <w:jc w:val="center"/>
            </w:pPr>
            <w:r>
              <w:rPr>
                <w:rFonts w:ascii="宋体" w:hAnsi="宋体" w:eastAsia="宋体"/>
                <w:sz w:val="16"/>
              </w:rPr>
              <w:t>&lt;=2.24万元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B504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580E3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7222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96B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2F38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AE22C">
            <w:pPr>
              <w:jc w:val="center"/>
            </w:pPr>
            <w:r>
              <w:rPr>
                <w:rFonts w:ascii="宋体" w:hAnsi="宋体" w:eastAsia="宋体"/>
                <w:sz w:val="16"/>
              </w:rPr>
              <w:t>=2.24万元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C62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F299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AEBDA">
            <w:pPr>
              <w:jc w:val="center"/>
            </w:pPr>
          </w:p>
        </w:tc>
      </w:tr>
      <w:tr w14:paraId="63D72A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4723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7D50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4A78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A9884">
            <w:pPr>
              <w:jc w:val="center"/>
            </w:pPr>
            <w:r>
              <w:rPr>
                <w:rFonts w:ascii="宋体" w:hAnsi="宋体" w:eastAsia="宋体"/>
                <w:sz w:val="16"/>
              </w:rPr>
              <w:t>自治州兽用抗菌药减量化行动培训支出成本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E90F2">
            <w:pPr>
              <w:jc w:val="center"/>
            </w:pPr>
            <w:r>
              <w:rPr>
                <w:rFonts w:ascii="宋体" w:hAnsi="宋体" w:eastAsia="宋体"/>
                <w:sz w:val="16"/>
              </w:rPr>
              <w:t>&lt;=0.86万元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C291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86A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1EC0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ECE5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95F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D6EDA">
            <w:pPr>
              <w:jc w:val="center"/>
            </w:pPr>
            <w:r>
              <w:rPr>
                <w:rFonts w:ascii="宋体" w:hAnsi="宋体" w:eastAsia="宋体"/>
                <w:sz w:val="16"/>
              </w:rPr>
              <w:t>=0.86万元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DFA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87C7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34CBB">
            <w:pPr>
              <w:jc w:val="center"/>
            </w:pPr>
          </w:p>
        </w:tc>
      </w:tr>
      <w:tr w14:paraId="7E6BBA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E49F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EAD7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1D04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8B163">
            <w:pPr>
              <w:jc w:val="center"/>
            </w:pPr>
            <w:r>
              <w:rPr>
                <w:rFonts w:ascii="宋体" w:hAnsi="宋体" w:eastAsia="宋体"/>
                <w:sz w:val="16"/>
              </w:rPr>
              <w:t>确保不发生区域性重大动物疫情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C1F33">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6EA6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95F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ED4C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BA76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D09A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704F5">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216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BD82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F42C9">
            <w:pPr>
              <w:jc w:val="center"/>
            </w:pPr>
          </w:p>
        </w:tc>
      </w:tr>
      <w:tr w14:paraId="64DDAB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6EC82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BBA039">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C4900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3F943">
            <w:pPr>
              <w:jc w:val="center"/>
            </w:pPr>
            <w:r>
              <w:rPr>
                <w:rFonts w:ascii="宋体" w:hAnsi="宋体" w:eastAsia="宋体"/>
                <w:sz w:val="16"/>
              </w:rPr>
              <w:t>官方兽医技术培训人员满意度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88679">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3C6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8DC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80A2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80080">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245BD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CBB9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B8C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18C61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33B93">
            <w:pPr>
              <w:jc w:val="center"/>
            </w:pPr>
          </w:p>
        </w:tc>
      </w:tr>
      <w:tr w14:paraId="35D025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8139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B12E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7EB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1A42D">
            <w:pPr>
              <w:jc w:val="center"/>
            </w:pPr>
            <w:r>
              <w:rPr>
                <w:rFonts w:ascii="宋体" w:hAnsi="宋体" w:eastAsia="宋体"/>
                <w:sz w:val="16"/>
              </w:rPr>
              <w:t>州级检疫大比武活动人员满意度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7F9B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C001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EC75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5FE3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194746">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5B1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61D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20A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365F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CF30D">
            <w:pPr>
              <w:jc w:val="center"/>
            </w:pPr>
          </w:p>
        </w:tc>
      </w:tr>
      <w:tr w14:paraId="449367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B377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95AA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5914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B8077D">
            <w:pPr>
              <w:jc w:val="center"/>
            </w:pPr>
            <w:r>
              <w:rPr>
                <w:rFonts w:ascii="宋体" w:hAnsi="宋体" w:eastAsia="宋体"/>
                <w:sz w:val="16"/>
              </w:rPr>
              <w:t>项目实施满意度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67101">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556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13C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6C36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6699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6000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2EC3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2BF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4197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13BDB">
            <w:pPr>
              <w:jc w:val="center"/>
            </w:pPr>
          </w:p>
        </w:tc>
      </w:tr>
      <w:tr w14:paraId="0BE18C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92D9B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E8CB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7348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F3C1D">
            <w:pPr>
              <w:jc w:val="center"/>
            </w:pPr>
            <w:r>
              <w:rPr>
                <w:rFonts w:ascii="宋体" w:hAnsi="宋体" w:eastAsia="宋体"/>
                <w:sz w:val="16"/>
              </w:rPr>
              <w:t>自治州兽用抗菌药减量化行动培训人员满意度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D949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89C8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73AC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08CF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A86B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B7F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4AA4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9FF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969C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D7521">
            <w:pPr>
              <w:jc w:val="center"/>
            </w:pPr>
          </w:p>
        </w:tc>
      </w:tr>
      <w:tr w14:paraId="4C068E9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AE64A0C">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C665F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E3C66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397956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5B47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59F3C8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B19ED8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71575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58DA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52B1B">
            <w:pPr>
              <w:jc w:val="center"/>
            </w:pPr>
            <w:r>
              <w:rPr>
                <w:rFonts w:ascii="宋体" w:hAnsi="宋体" w:eastAsia="宋体"/>
                <w:sz w:val="16"/>
              </w:rPr>
              <w:t>99.71分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ABBB11"/>
        </w:tc>
      </w:tr>
    </w:tbl>
    <w:p w14:paraId="713533DB">
      <w:r>
        <w:br w:type="page"/>
      </w:r>
    </w:p>
    <w:tbl>
      <w:tblPr>
        <w:tblStyle w:val="9"/>
        <w:tblW w:w="0" w:type="auto"/>
        <w:tblInd w:w="0" w:type="dxa"/>
        <w:tblLayout w:type="autofit"/>
        <w:tblCellMar>
          <w:top w:w="0" w:type="dxa"/>
          <w:left w:w="108" w:type="dxa"/>
          <w:bottom w:w="0" w:type="dxa"/>
          <w:right w:w="108" w:type="dxa"/>
        </w:tblCellMar>
      </w:tblPr>
      <w:tblGrid>
        <w:gridCol w:w="625"/>
        <w:gridCol w:w="615"/>
        <w:gridCol w:w="615"/>
        <w:gridCol w:w="615"/>
        <w:gridCol w:w="776"/>
        <w:gridCol w:w="616"/>
        <w:gridCol w:w="616"/>
        <w:gridCol w:w="621"/>
        <w:gridCol w:w="616"/>
        <w:gridCol w:w="616"/>
        <w:gridCol w:w="776"/>
        <w:gridCol w:w="626"/>
        <w:gridCol w:w="696"/>
        <w:gridCol w:w="631"/>
      </w:tblGrid>
      <w:tr w14:paraId="43C2B5F6">
        <w:tblPrEx>
          <w:tblCellMar>
            <w:top w:w="0" w:type="dxa"/>
            <w:left w:w="108" w:type="dxa"/>
            <w:bottom w:w="0" w:type="dxa"/>
            <w:right w:w="108" w:type="dxa"/>
          </w:tblCellMar>
        </w:tblPrEx>
        <w:tc>
          <w:tcPr>
            <w:tcW w:w="8848" w:type="dxa"/>
            <w:gridSpan w:val="14"/>
            <w:vAlign w:val="center"/>
          </w:tcPr>
          <w:p w14:paraId="2CF488F0">
            <w:pPr>
              <w:jc w:val="center"/>
            </w:pPr>
            <w:r>
              <w:rPr>
                <w:rFonts w:ascii="宋体" w:hAnsi="宋体" w:eastAsia="宋体"/>
                <w:sz w:val="24"/>
              </w:rPr>
              <w:t>项目支出绩效自评表</w:t>
            </w:r>
          </w:p>
        </w:tc>
      </w:tr>
      <w:tr w14:paraId="46141409">
        <w:tblPrEx>
          <w:tblCellMar>
            <w:top w:w="0" w:type="dxa"/>
            <w:left w:w="108" w:type="dxa"/>
            <w:bottom w:w="0" w:type="dxa"/>
            <w:right w:w="108" w:type="dxa"/>
          </w:tblCellMar>
        </w:tblPrEx>
        <w:tc>
          <w:tcPr>
            <w:tcW w:w="8848" w:type="dxa"/>
            <w:gridSpan w:val="14"/>
            <w:vAlign w:val="center"/>
          </w:tcPr>
          <w:p w14:paraId="3FC00C40">
            <w:pPr>
              <w:jc w:val="center"/>
            </w:pPr>
            <w:r>
              <w:rPr>
                <w:rFonts w:ascii="宋体" w:hAnsi="宋体" w:eastAsia="宋体"/>
                <w:sz w:val="24"/>
              </w:rPr>
              <w:t>(2024年度)</w:t>
            </w:r>
          </w:p>
        </w:tc>
      </w:tr>
      <w:tr w14:paraId="6ECEA9F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7BC2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2E6B5B2">
            <w:pPr>
              <w:jc w:val="center"/>
            </w:pPr>
            <w:r>
              <w:rPr>
                <w:rFonts w:ascii="宋体" w:hAnsi="宋体" w:eastAsia="宋体"/>
                <w:sz w:val="16"/>
              </w:rPr>
              <w:t>畜禽标识及动物检疫合格证明采购补助经费</w:t>
            </w:r>
          </w:p>
        </w:tc>
      </w:tr>
      <w:tr w14:paraId="40E4878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5F32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F28ACCD">
            <w:pPr>
              <w:jc w:val="center"/>
            </w:pPr>
            <w:r>
              <w:rPr>
                <w:rFonts w:ascii="宋体" w:hAnsi="宋体" w:eastAsia="宋体"/>
                <w:sz w:val="16"/>
              </w:rPr>
              <w:t>新疆巴音郭楞蒙古自治州动物卫生监督所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2979A">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C589AB3">
            <w:pPr>
              <w:jc w:val="center"/>
            </w:pPr>
            <w:r>
              <w:rPr>
                <w:rFonts w:ascii="宋体" w:hAnsi="宋体" w:eastAsia="宋体"/>
                <w:sz w:val="16"/>
              </w:rPr>
              <w:t>新疆巴音郭楞蒙古自治州动物卫生监督所</w:t>
            </w:r>
          </w:p>
        </w:tc>
      </w:tr>
      <w:tr w14:paraId="651C406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E378F6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ACEDC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C4574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213C0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469D2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BAB359">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56045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AC374">
            <w:pPr>
              <w:jc w:val="center"/>
            </w:pPr>
            <w:r>
              <w:rPr>
                <w:rFonts w:ascii="宋体" w:hAnsi="宋体" w:eastAsia="宋体"/>
                <w:sz w:val="16"/>
              </w:rPr>
              <w:t>得分</w:t>
            </w:r>
          </w:p>
        </w:tc>
      </w:tr>
      <w:tr w14:paraId="3BC58AE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B9D817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B7AA8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4118EF">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98B546">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F5F887">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BC1E86">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461CDB">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1B4BE">
            <w:pPr>
              <w:jc w:val="center"/>
            </w:pPr>
            <w:r>
              <w:rPr>
                <w:rFonts w:ascii="宋体" w:hAnsi="宋体" w:eastAsia="宋体"/>
                <w:sz w:val="16"/>
              </w:rPr>
              <w:t>10.00</w:t>
            </w:r>
          </w:p>
        </w:tc>
      </w:tr>
      <w:tr w14:paraId="1BA636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3C7C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D8868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1DE5AB">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47EF30">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1705EC">
            <w:pPr>
              <w:jc w:val="center"/>
            </w:pPr>
            <w:r>
              <w:rPr>
                <w:rFonts w:ascii="宋体" w:hAnsi="宋体" w:eastAsia="宋体"/>
                <w:sz w:val="16"/>
              </w:rPr>
              <w:t>24.00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668B6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747AC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99F9D">
            <w:pPr>
              <w:jc w:val="center"/>
            </w:pPr>
            <w:r>
              <w:rPr>
                <w:rFonts w:ascii="宋体" w:hAnsi="宋体" w:eastAsia="宋体"/>
                <w:sz w:val="16"/>
              </w:rPr>
              <w:t>-</w:t>
            </w:r>
          </w:p>
        </w:tc>
      </w:tr>
      <w:tr w14:paraId="4842B0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EC408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465D9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321D6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3E947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A8231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1265D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69870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569C1">
            <w:pPr>
              <w:jc w:val="center"/>
            </w:pPr>
            <w:r>
              <w:rPr>
                <w:rFonts w:ascii="宋体" w:hAnsi="宋体" w:eastAsia="宋体"/>
                <w:sz w:val="16"/>
              </w:rPr>
              <w:t>-</w:t>
            </w:r>
          </w:p>
        </w:tc>
      </w:tr>
      <w:tr w14:paraId="1FB57E8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09968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E56CB0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5304DEB">
            <w:pPr>
              <w:jc w:val="center"/>
            </w:pPr>
            <w:r>
              <w:rPr>
                <w:rFonts w:ascii="宋体" w:hAnsi="宋体" w:eastAsia="宋体"/>
                <w:sz w:val="16"/>
              </w:rPr>
              <w:t>总体目标完成情况</w:t>
            </w:r>
          </w:p>
        </w:tc>
      </w:tr>
      <w:tr w14:paraId="1DB85CE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783F2E"/>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6C3DEBA">
            <w:pPr>
              <w:jc w:val="both"/>
            </w:pPr>
            <w:r>
              <w:rPr>
                <w:rFonts w:ascii="宋体" w:hAnsi="宋体" w:eastAsia="宋体"/>
                <w:sz w:val="16"/>
              </w:rPr>
              <w:t>通过采购448200枚羊耳标、205132枚猪耳标和320000枚牛羊塑料卡环，对出栏动物佩戴二维码耳标，屠宰牛羊</w:t>
            </w:r>
            <w:r>
              <w:rPr>
                <w:rFonts w:hint="eastAsia" w:ascii="宋体" w:hAnsi="宋体"/>
                <w:sz w:val="16"/>
                <w:lang w:eastAsia="zh-CN"/>
              </w:rPr>
              <w:t>同体</w:t>
            </w:r>
            <w:r>
              <w:rPr>
                <w:rFonts w:ascii="宋体" w:hAnsi="宋体" w:eastAsia="宋体"/>
                <w:sz w:val="16"/>
              </w:rPr>
              <w:t>挂卡环，使动物及动物产品达到可追溯，防治区域性重大动物疫情的发生，确保我州不发生畜产品质量安全重大责任事故</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B6E973F">
            <w:pPr>
              <w:jc w:val="both"/>
            </w:pPr>
            <w:r>
              <w:rPr>
                <w:rFonts w:ascii="宋体" w:hAnsi="宋体" w:eastAsia="宋体"/>
                <w:sz w:val="16"/>
              </w:rPr>
              <w:t>完成448200枚羊耳标、205132枚猪耳标和320000枚牛羊塑料卡环的采购工作，并由厂家直接发往各县市签收，全覆盖对出栏动物佩戴二维码耳标、屠宰牛羊酮体挂卡环，动物及动物产品可追溯体系进一步完善，有效防范了区域性重大动物疫情，2024年州域内未发生重大动物疫情及畜产品质量安全重大责任事故。</w:t>
            </w:r>
          </w:p>
        </w:tc>
      </w:tr>
      <w:tr w14:paraId="65DCC19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BFDD64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2A93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FF04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17C8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DF16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46BD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956E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E4F6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5399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8CE2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DDD4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615D8">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28847">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0A79F">
            <w:pPr>
              <w:jc w:val="center"/>
            </w:pPr>
            <w:r>
              <w:rPr>
                <w:rFonts w:ascii="宋体" w:hAnsi="宋体" w:eastAsia="宋体"/>
                <w:sz w:val="16"/>
              </w:rPr>
              <w:t>偏差原因分析及改进措施</w:t>
            </w:r>
          </w:p>
        </w:tc>
      </w:tr>
      <w:tr w14:paraId="5EC5DCC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957B2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4226486">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7880A1">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8D55B">
            <w:pPr>
              <w:jc w:val="center"/>
            </w:pPr>
            <w:r>
              <w:rPr>
                <w:rFonts w:ascii="宋体" w:hAnsi="宋体" w:eastAsia="宋体"/>
                <w:sz w:val="16"/>
              </w:rPr>
              <w:t>购置羊二维码耳标数量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2D770">
            <w:pPr>
              <w:jc w:val="center"/>
            </w:pPr>
            <w:r>
              <w:rPr>
                <w:rFonts w:ascii="宋体" w:hAnsi="宋体" w:eastAsia="宋体"/>
                <w:sz w:val="16"/>
              </w:rPr>
              <w:t>=448200枚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4333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608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568C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3BE5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F569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75FFE">
            <w:pPr>
              <w:jc w:val="center"/>
            </w:pPr>
            <w:r>
              <w:rPr>
                <w:rFonts w:ascii="宋体" w:hAnsi="宋体" w:eastAsia="宋体"/>
                <w:sz w:val="16"/>
              </w:rPr>
              <w:t>=448200枚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80F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E6DD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0E67A">
            <w:pPr>
              <w:jc w:val="center"/>
            </w:pPr>
          </w:p>
        </w:tc>
      </w:tr>
      <w:tr w14:paraId="3CB328A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3E13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278CA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9D075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F2726">
            <w:pPr>
              <w:jc w:val="center"/>
            </w:pPr>
            <w:r>
              <w:rPr>
                <w:rFonts w:ascii="宋体" w:hAnsi="宋体" w:eastAsia="宋体"/>
                <w:sz w:val="16"/>
              </w:rPr>
              <w:t>采购塑料卡环数量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1ECDD">
            <w:pPr>
              <w:jc w:val="center"/>
            </w:pPr>
            <w:r>
              <w:rPr>
                <w:rFonts w:ascii="宋体" w:hAnsi="宋体" w:eastAsia="宋体"/>
                <w:sz w:val="16"/>
              </w:rPr>
              <w:t>=320000枚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1D5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221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16E9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493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F45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5E010C">
            <w:pPr>
              <w:jc w:val="center"/>
            </w:pPr>
            <w:r>
              <w:rPr>
                <w:rFonts w:ascii="宋体" w:hAnsi="宋体" w:eastAsia="宋体"/>
                <w:sz w:val="16"/>
              </w:rPr>
              <w:t>=320000枚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E50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89DA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02F79">
            <w:pPr>
              <w:jc w:val="center"/>
            </w:pPr>
          </w:p>
        </w:tc>
      </w:tr>
      <w:tr w14:paraId="75BF0AE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F6F2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BABF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1658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B98CF">
            <w:pPr>
              <w:jc w:val="center"/>
            </w:pPr>
            <w:r>
              <w:rPr>
                <w:rFonts w:ascii="宋体" w:hAnsi="宋体" w:eastAsia="宋体"/>
                <w:sz w:val="16"/>
              </w:rPr>
              <w:t>购置猪二维码耳标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21062">
            <w:pPr>
              <w:jc w:val="center"/>
            </w:pPr>
            <w:r>
              <w:rPr>
                <w:rFonts w:ascii="宋体" w:hAnsi="宋体" w:eastAsia="宋体"/>
                <w:sz w:val="16"/>
              </w:rPr>
              <w:t>=205132枚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96D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E89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771B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A51C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6F5B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DCBCB">
            <w:pPr>
              <w:jc w:val="center"/>
            </w:pPr>
            <w:r>
              <w:rPr>
                <w:rFonts w:ascii="宋体" w:hAnsi="宋体" w:eastAsia="宋体"/>
                <w:sz w:val="16"/>
              </w:rPr>
              <w:t>=205132枚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9C4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C7CB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9286F">
            <w:pPr>
              <w:jc w:val="center"/>
            </w:pPr>
          </w:p>
        </w:tc>
      </w:tr>
      <w:tr w14:paraId="205C678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E158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5DFA0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1447F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17C37">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928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8F6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67B2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2D5C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B47D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BCB3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BB0AA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73F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4B20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3191F">
            <w:pPr>
              <w:jc w:val="center"/>
            </w:pPr>
          </w:p>
        </w:tc>
      </w:tr>
      <w:tr w14:paraId="68B299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E59C0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1D06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254C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0D54B">
            <w:pPr>
              <w:jc w:val="center"/>
            </w:pPr>
            <w:r>
              <w:rPr>
                <w:rFonts w:ascii="宋体" w:hAnsi="宋体" w:eastAsia="宋体"/>
                <w:sz w:val="16"/>
              </w:rPr>
              <w:t>动物耳标质量合格率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A70A4">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6EF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6E8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3A72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CAD7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95A8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F36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DA1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3034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64042">
            <w:pPr>
              <w:jc w:val="center"/>
            </w:pPr>
          </w:p>
        </w:tc>
      </w:tr>
      <w:tr w14:paraId="7E20AB4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BA0D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3A4C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3A8F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DFCF8">
            <w:pPr>
              <w:jc w:val="center"/>
            </w:pPr>
            <w:r>
              <w:rPr>
                <w:rFonts w:ascii="宋体" w:hAnsi="宋体" w:eastAsia="宋体"/>
                <w:sz w:val="16"/>
              </w:rPr>
              <w:t>卡环质量合格率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7474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EC81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60B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6F4E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80D3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7ECD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767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E11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0C9E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B3067">
            <w:pPr>
              <w:jc w:val="center"/>
            </w:pPr>
          </w:p>
        </w:tc>
      </w:tr>
      <w:tr w14:paraId="50EB74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567A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C806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AACA4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1269C">
            <w:pPr>
              <w:jc w:val="center"/>
            </w:pPr>
            <w:r>
              <w:rPr>
                <w:rFonts w:ascii="宋体" w:hAnsi="宋体" w:eastAsia="宋体"/>
                <w:sz w:val="16"/>
              </w:rPr>
              <w:t>自治区财政补助经费使用率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F546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58BB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9224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DD53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F94B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7BA9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560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29A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2834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16D3F">
            <w:pPr>
              <w:jc w:val="center"/>
            </w:pPr>
          </w:p>
        </w:tc>
      </w:tr>
      <w:tr w14:paraId="094887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9135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FE8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833E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45CF57">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3F4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7D6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728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1628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4A94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C4D97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7A39B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A68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E12B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4E65DE">
            <w:pPr>
              <w:jc w:val="center"/>
            </w:pPr>
          </w:p>
        </w:tc>
      </w:tr>
      <w:tr w14:paraId="4E6101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F538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12FA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9E44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E5F58C">
            <w:pPr>
              <w:jc w:val="center"/>
            </w:pPr>
            <w:r>
              <w:rPr>
                <w:rFonts w:ascii="宋体" w:hAnsi="宋体" w:eastAsia="宋体"/>
                <w:sz w:val="16"/>
              </w:rPr>
              <w:t>强制免疫病种应免畜禽免疫密度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4BF7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85F5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5FD0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8974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F847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FAA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6280A">
            <w:pPr>
              <w:jc w:val="center"/>
            </w:pPr>
            <w:r>
              <w:rPr>
                <w:rFonts w:ascii="宋体" w:hAnsi="宋体" w:eastAsia="宋体"/>
                <w:sz w:val="16"/>
              </w:rPr>
              <w:t>=99.9%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50C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D661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A1F26">
            <w:pPr>
              <w:jc w:val="center"/>
            </w:pPr>
          </w:p>
        </w:tc>
      </w:tr>
      <w:tr w14:paraId="3A757C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E76F0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129FA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00FBC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BC8DF">
            <w:pPr>
              <w:jc w:val="center"/>
            </w:pPr>
            <w:r>
              <w:rPr>
                <w:rFonts w:ascii="宋体" w:hAnsi="宋体" w:eastAsia="宋体"/>
                <w:sz w:val="16"/>
              </w:rPr>
              <w:t>动物耳标采购按时完成时间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C20E6">
            <w:pPr>
              <w:jc w:val="center"/>
            </w:pPr>
            <w:r>
              <w:rPr>
                <w:rFonts w:ascii="宋体" w:hAnsi="宋体" w:eastAsia="宋体"/>
                <w:sz w:val="16"/>
              </w:rPr>
              <w:t>2024年10月15日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268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720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EBED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605E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307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A3E72">
            <w:pPr>
              <w:jc w:val="center"/>
            </w:pPr>
            <w:r>
              <w:rPr>
                <w:rFonts w:ascii="宋体" w:hAnsi="宋体" w:eastAsia="宋体"/>
                <w:sz w:val="16"/>
              </w:rPr>
              <w:t>=2024年8月22日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133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D2E0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65E37">
            <w:pPr>
              <w:jc w:val="center"/>
            </w:pPr>
          </w:p>
        </w:tc>
      </w:tr>
      <w:tr w14:paraId="77BECD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CEEB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368D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0E3B3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C5FA6">
            <w:pPr>
              <w:jc w:val="center"/>
            </w:pPr>
            <w:r>
              <w:rPr>
                <w:rFonts w:ascii="宋体" w:hAnsi="宋体" w:eastAsia="宋体"/>
                <w:sz w:val="16"/>
              </w:rPr>
              <w:t>卡环采购按时完成时间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28AB5">
            <w:pPr>
              <w:jc w:val="center"/>
            </w:pPr>
            <w:r>
              <w:rPr>
                <w:rFonts w:ascii="宋体" w:hAnsi="宋体" w:eastAsia="宋体"/>
                <w:sz w:val="16"/>
              </w:rPr>
              <w:t>2024年10月15日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AC5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BA04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3C8A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3C50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B321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6CD11">
            <w:pPr>
              <w:jc w:val="center"/>
            </w:pPr>
            <w:r>
              <w:rPr>
                <w:rFonts w:ascii="宋体" w:hAnsi="宋体" w:eastAsia="宋体"/>
                <w:sz w:val="16"/>
              </w:rPr>
              <w:t>=2024年8月18日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2AC3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FE2C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CC53B">
            <w:pPr>
              <w:jc w:val="center"/>
            </w:pPr>
          </w:p>
        </w:tc>
      </w:tr>
      <w:tr w14:paraId="61B502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C872C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DC9C47">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F7799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3D703">
            <w:pPr>
              <w:jc w:val="center"/>
            </w:pPr>
            <w:r>
              <w:rPr>
                <w:rFonts w:ascii="宋体" w:hAnsi="宋体" w:eastAsia="宋体"/>
                <w:sz w:val="16"/>
              </w:rPr>
              <w:t>每枚羊耳标采购成本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9234E">
            <w:pPr>
              <w:jc w:val="center"/>
            </w:pPr>
            <w:r>
              <w:rPr>
                <w:rFonts w:ascii="宋体" w:hAnsi="宋体" w:eastAsia="宋体"/>
                <w:sz w:val="16"/>
              </w:rPr>
              <w:t>&lt;=0.27元/枚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D28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61C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DD2B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B58A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A97C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CE8C9">
            <w:pPr>
              <w:jc w:val="center"/>
            </w:pPr>
            <w:r>
              <w:rPr>
                <w:rFonts w:ascii="宋体" w:hAnsi="宋体" w:eastAsia="宋体"/>
                <w:sz w:val="16"/>
              </w:rPr>
              <w:t>=0.27元/枚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B8A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1B4D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EEA35">
            <w:pPr>
              <w:jc w:val="center"/>
            </w:pPr>
          </w:p>
        </w:tc>
      </w:tr>
      <w:tr w14:paraId="2FBE7B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C858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FCC1B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8CCA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408C7">
            <w:pPr>
              <w:jc w:val="center"/>
            </w:pPr>
            <w:r>
              <w:rPr>
                <w:rFonts w:ascii="宋体" w:hAnsi="宋体" w:eastAsia="宋体"/>
                <w:sz w:val="16"/>
              </w:rPr>
              <w:t>每枚卡环采购成本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56F35">
            <w:pPr>
              <w:jc w:val="center"/>
            </w:pPr>
            <w:r>
              <w:rPr>
                <w:rFonts w:ascii="宋体" w:hAnsi="宋体" w:eastAsia="宋体"/>
                <w:sz w:val="16"/>
              </w:rPr>
              <w:t>&lt;=0.25元/枚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0F3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422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9D5F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5C8C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0BED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DDA0A">
            <w:pPr>
              <w:jc w:val="center"/>
            </w:pPr>
            <w:r>
              <w:rPr>
                <w:rFonts w:ascii="宋体" w:hAnsi="宋体" w:eastAsia="宋体"/>
                <w:sz w:val="16"/>
              </w:rPr>
              <w:t>=0.25元/枚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319E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F526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8225B">
            <w:pPr>
              <w:jc w:val="center"/>
            </w:pPr>
          </w:p>
        </w:tc>
      </w:tr>
      <w:tr w14:paraId="43AEC3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E67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0A07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82F3F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848A4">
            <w:pPr>
              <w:jc w:val="center"/>
            </w:pPr>
            <w:r>
              <w:rPr>
                <w:rFonts w:ascii="宋体" w:hAnsi="宋体" w:eastAsia="宋体"/>
                <w:sz w:val="16"/>
              </w:rPr>
              <w:t>每枚猪耳标采购成本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AD098">
            <w:pPr>
              <w:jc w:val="center"/>
            </w:pPr>
            <w:r>
              <w:rPr>
                <w:rFonts w:ascii="宋体" w:hAnsi="宋体" w:eastAsia="宋体"/>
                <w:sz w:val="16"/>
              </w:rPr>
              <w:t>&lt;=0.19元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767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EE2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C933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A7C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C857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949BBD">
            <w:pPr>
              <w:jc w:val="center"/>
            </w:pPr>
            <w:r>
              <w:rPr>
                <w:rFonts w:ascii="宋体" w:hAnsi="宋体" w:eastAsia="宋体"/>
                <w:sz w:val="16"/>
              </w:rPr>
              <w:t>=0.19元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29CC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F1E5E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A95A2">
            <w:pPr>
              <w:jc w:val="center"/>
            </w:pPr>
          </w:p>
        </w:tc>
      </w:tr>
      <w:tr w14:paraId="738200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BA173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B19FE8">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DECB0A9">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780F0">
            <w:pPr>
              <w:jc w:val="center"/>
            </w:pPr>
            <w:r>
              <w:rPr>
                <w:rFonts w:ascii="宋体" w:hAnsi="宋体" w:eastAsia="宋体"/>
                <w:sz w:val="16"/>
              </w:rPr>
              <w:t>动物免疫标识佩戴率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48DD3">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9DF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DAB8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E532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BC52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0882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B7A62">
            <w:pPr>
              <w:jc w:val="center"/>
            </w:pPr>
            <w:r>
              <w:rPr>
                <w:rFonts w:ascii="宋体" w:hAnsi="宋体" w:eastAsia="宋体"/>
                <w:sz w:val="16"/>
              </w:rPr>
              <w: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E859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548C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D307C">
            <w:pPr>
              <w:jc w:val="center"/>
            </w:pPr>
          </w:p>
        </w:tc>
      </w:tr>
      <w:tr w14:paraId="60DA22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E84D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214F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FDA90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54525">
            <w:pPr>
              <w:jc w:val="center"/>
            </w:pPr>
            <w:r>
              <w:rPr>
                <w:rFonts w:ascii="宋体" w:hAnsi="宋体" w:eastAsia="宋体"/>
                <w:sz w:val="16"/>
              </w:rPr>
              <w:t>确保不发生区域性重大动物疫情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65622F">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E9C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D5E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CD9A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E4D8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862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36B13">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37E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A40B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237F7">
            <w:pPr>
              <w:jc w:val="center"/>
            </w:pPr>
          </w:p>
        </w:tc>
      </w:tr>
      <w:tr w14:paraId="1AF541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663D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EE02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215A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2346F">
            <w:pPr>
              <w:jc w:val="center"/>
            </w:pPr>
            <w:r>
              <w:rPr>
                <w:rFonts w:ascii="宋体" w:hAnsi="宋体" w:eastAsia="宋体"/>
                <w:sz w:val="16"/>
              </w:rPr>
              <w:t>项目实施满意度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0027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725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82B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2536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2B1A4">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20E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08028">
            <w:pPr>
              <w:jc w:val="center"/>
            </w:pPr>
            <w:r>
              <w:rPr>
                <w:rFonts w:ascii="宋体" w:hAnsi="宋体" w:eastAsia="宋体"/>
                <w:sz w:val="16"/>
              </w:rPr>
              <w:t>=96.77%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134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8852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26781">
            <w:pPr>
              <w:jc w:val="center"/>
            </w:pPr>
          </w:p>
        </w:tc>
      </w:tr>
      <w:tr w14:paraId="4A627D18">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404E5FE">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60F4AC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E0742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083B4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B1D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FE340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DFCE3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75BFBF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B6E43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9C9D8">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52EB0F"/>
        </w:tc>
      </w:tr>
    </w:tbl>
    <w:p w14:paraId="17EE035E">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96"/>
        <w:gridCol w:w="632"/>
      </w:tblGrid>
      <w:tr w14:paraId="4AE19086">
        <w:tblPrEx>
          <w:tblCellMar>
            <w:top w:w="0" w:type="dxa"/>
            <w:left w:w="108" w:type="dxa"/>
            <w:bottom w:w="0" w:type="dxa"/>
            <w:right w:w="108" w:type="dxa"/>
          </w:tblCellMar>
        </w:tblPrEx>
        <w:tc>
          <w:tcPr>
            <w:tcW w:w="8848" w:type="dxa"/>
            <w:gridSpan w:val="14"/>
            <w:vAlign w:val="center"/>
          </w:tcPr>
          <w:p w14:paraId="1EF168E5">
            <w:pPr>
              <w:jc w:val="center"/>
            </w:pPr>
            <w:r>
              <w:rPr>
                <w:rFonts w:ascii="宋体" w:hAnsi="宋体" w:eastAsia="宋体"/>
                <w:sz w:val="24"/>
              </w:rPr>
              <w:t>项目支出绩效自评表</w:t>
            </w:r>
          </w:p>
        </w:tc>
      </w:tr>
      <w:tr w14:paraId="582A7142">
        <w:tblPrEx>
          <w:tblCellMar>
            <w:top w:w="0" w:type="dxa"/>
            <w:left w:w="108" w:type="dxa"/>
            <w:bottom w:w="0" w:type="dxa"/>
            <w:right w:w="108" w:type="dxa"/>
          </w:tblCellMar>
        </w:tblPrEx>
        <w:tc>
          <w:tcPr>
            <w:tcW w:w="8848" w:type="dxa"/>
            <w:gridSpan w:val="14"/>
            <w:vAlign w:val="center"/>
          </w:tcPr>
          <w:p w14:paraId="19BE6BD1">
            <w:pPr>
              <w:jc w:val="center"/>
            </w:pPr>
            <w:r>
              <w:rPr>
                <w:rFonts w:ascii="宋体" w:hAnsi="宋体" w:eastAsia="宋体"/>
                <w:sz w:val="24"/>
              </w:rPr>
              <w:t>(2024年度)</w:t>
            </w:r>
          </w:p>
        </w:tc>
      </w:tr>
      <w:tr w14:paraId="26570D1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1362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8DB99EB">
            <w:pPr>
              <w:jc w:val="center"/>
            </w:pPr>
            <w:r>
              <w:rPr>
                <w:rFonts w:ascii="宋体" w:hAnsi="宋体" w:eastAsia="宋体"/>
                <w:sz w:val="16"/>
              </w:rPr>
              <w:t>重大动物疫病防控</w:t>
            </w:r>
          </w:p>
        </w:tc>
      </w:tr>
      <w:tr w14:paraId="5CF3851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5A9C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F6056EA">
            <w:pPr>
              <w:jc w:val="center"/>
            </w:pPr>
            <w:r>
              <w:rPr>
                <w:rFonts w:ascii="宋体" w:hAnsi="宋体" w:eastAsia="宋体"/>
                <w:sz w:val="16"/>
              </w:rPr>
              <w:t>新疆巴音郭楞蒙古自治州动物卫生监督所</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CD54E">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D0CA264">
            <w:pPr>
              <w:jc w:val="center"/>
            </w:pPr>
            <w:r>
              <w:rPr>
                <w:rFonts w:ascii="宋体" w:hAnsi="宋体" w:eastAsia="宋体"/>
                <w:sz w:val="16"/>
              </w:rPr>
              <w:t>新疆巴音郭楞蒙古自治州动物卫生监督所</w:t>
            </w:r>
          </w:p>
        </w:tc>
      </w:tr>
      <w:tr w14:paraId="2C573EC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1E44D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86FFC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74892D">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40AB7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89E47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252EC8">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4BF6B5">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82B4FD">
            <w:pPr>
              <w:jc w:val="center"/>
            </w:pPr>
            <w:r>
              <w:rPr>
                <w:rFonts w:ascii="宋体" w:hAnsi="宋体" w:eastAsia="宋体"/>
                <w:sz w:val="16"/>
              </w:rPr>
              <w:t>得分</w:t>
            </w:r>
          </w:p>
        </w:tc>
      </w:tr>
      <w:tr w14:paraId="12596CE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3A56E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1DC23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C7F28C">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3D92FE">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D9AB72">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A7A10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75DAF2">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77557">
            <w:pPr>
              <w:jc w:val="center"/>
            </w:pPr>
            <w:r>
              <w:rPr>
                <w:rFonts w:ascii="宋体" w:hAnsi="宋体" w:eastAsia="宋体"/>
                <w:sz w:val="16"/>
              </w:rPr>
              <w:t>10.00</w:t>
            </w:r>
          </w:p>
        </w:tc>
      </w:tr>
      <w:tr w14:paraId="61E4693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B4822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0DB7E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AA285A">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FD37CD">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6439C8">
            <w:pPr>
              <w:jc w:val="center"/>
            </w:pPr>
            <w:r>
              <w:rPr>
                <w:rFonts w:ascii="宋体" w:hAnsi="宋体" w:eastAsia="宋体"/>
                <w:sz w:val="16"/>
              </w:rPr>
              <w:t>9.00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A7D01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BB83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21D56">
            <w:pPr>
              <w:jc w:val="center"/>
            </w:pPr>
            <w:r>
              <w:rPr>
                <w:rFonts w:ascii="宋体" w:hAnsi="宋体" w:eastAsia="宋体"/>
                <w:sz w:val="16"/>
              </w:rPr>
              <w:t>-</w:t>
            </w:r>
          </w:p>
        </w:tc>
      </w:tr>
      <w:tr w14:paraId="73D246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A9204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9AC50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54708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8E83F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48AF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93246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8469B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CAEAE">
            <w:pPr>
              <w:jc w:val="center"/>
            </w:pPr>
            <w:r>
              <w:rPr>
                <w:rFonts w:ascii="宋体" w:hAnsi="宋体" w:eastAsia="宋体"/>
                <w:sz w:val="16"/>
              </w:rPr>
              <w:t>-</w:t>
            </w:r>
          </w:p>
        </w:tc>
      </w:tr>
      <w:tr w14:paraId="29D5359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4433C7">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1DC8AF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5FA78B4">
            <w:pPr>
              <w:jc w:val="center"/>
            </w:pPr>
            <w:r>
              <w:rPr>
                <w:rFonts w:ascii="宋体" w:hAnsi="宋体" w:eastAsia="宋体"/>
                <w:sz w:val="16"/>
              </w:rPr>
              <w:t>总体目标完成情况</w:t>
            </w:r>
          </w:p>
        </w:tc>
      </w:tr>
      <w:tr w14:paraId="7270121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7EEA5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A1C3626">
            <w:pPr>
              <w:jc w:val="both"/>
            </w:pPr>
            <w:r>
              <w:rPr>
                <w:rFonts w:ascii="宋体" w:hAnsi="宋体" w:eastAsia="宋体"/>
                <w:sz w:val="16"/>
              </w:rPr>
              <w:t>加强对州域内动物疫病预防和控制，防范疫情传播风险；组织业务骨干分批次赴各县市开展动物疫病防控监管、春防和秋防飞行抽检工作，对养殖场（厂）、屠宰场（点）、饲料生产企业及动物诊疗场所加大检查监管力度，优化市场环境，努力提高肉品质量安全保障水平；组织全州官方兽医开展业务培训，提升官方兽医人员专业技术水平和实操能力，为我州畜牧业信息化、高质量发展保驾护航。</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D230240">
            <w:pPr>
              <w:jc w:val="both"/>
            </w:pPr>
            <w:r>
              <w:rPr>
                <w:rFonts w:ascii="宋体" w:hAnsi="宋体" w:eastAsia="宋体"/>
                <w:sz w:val="16"/>
              </w:rPr>
              <w:t>全年安排业务骨干60人次赴各县市开展动物疫病防控宣传监管、春防和秋防飞行抽检等工作40次，覆盖养殖场、屠宰场、饲料生产企业及动物诊疗场所42次，形成两个专项报告，通过防疫监管工作持续加强对州域内养殖环境、屠宰环节及饲料兽药源头监管，优化了市场环境，提高肉品质量安全保障水平；通过宣传动物疫病防控和饲料兽药安全用药意识，为我州畜牧业信息化、高质量发展保驾护航。2024年，州域内未发生重大动物疫情及重大食品安全事件。</w:t>
            </w:r>
          </w:p>
        </w:tc>
      </w:tr>
      <w:tr w14:paraId="16FDF3B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C1673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474D8">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FF81F">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2905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1DA8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C2327">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A458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E6CE6">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C060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CEA9B">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772A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2E11F">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72DB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B2824">
            <w:pPr>
              <w:jc w:val="center"/>
            </w:pPr>
            <w:r>
              <w:rPr>
                <w:rFonts w:ascii="宋体" w:hAnsi="宋体" w:eastAsia="宋体"/>
                <w:sz w:val="16"/>
              </w:rPr>
              <w:t>偏差原因分析及改进措施</w:t>
            </w:r>
          </w:p>
        </w:tc>
      </w:tr>
      <w:tr w14:paraId="357A566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0E004F0">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C3D2D6">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8D664D6">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6DC2D">
            <w:pPr>
              <w:jc w:val="center"/>
            </w:pPr>
            <w:r>
              <w:rPr>
                <w:rFonts w:ascii="宋体" w:hAnsi="宋体" w:eastAsia="宋体"/>
                <w:sz w:val="16"/>
              </w:rPr>
              <w:t>动物疫病防控宣传及监管出差次数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9782B">
            <w:pPr>
              <w:jc w:val="center"/>
            </w:pPr>
            <w:r>
              <w:rPr>
                <w:rFonts w:ascii="宋体" w:hAnsi="宋体" w:eastAsia="宋体"/>
                <w:sz w:val="16"/>
              </w:rPr>
              <w:t>&gt;=40次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E51B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291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7929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C8D3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ACB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4FEA0">
            <w:pPr>
              <w:jc w:val="center"/>
            </w:pPr>
            <w:r>
              <w:rPr>
                <w:rFonts w:ascii="宋体" w:hAnsi="宋体" w:eastAsia="宋体"/>
                <w:sz w:val="16"/>
              </w:rPr>
              <w:t>=40次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F152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068B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C1C8E">
            <w:pPr>
              <w:jc w:val="center"/>
            </w:pPr>
          </w:p>
        </w:tc>
      </w:tr>
      <w:tr w14:paraId="4A3EB85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9D19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A198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3D6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2AD53">
            <w:pPr>
              <w:jc w:val="center"/>
            </w:pPr>
            <w:r>
              <w:rPr>
                <w:rFonts w:ascii="宋体" w:hAnsi="宋体" w:eastAsia="宋体"/>
                <w:sz w:val="16"/>
              </w:rPr>
              <w:t>动物疫病防控宣传及监管出差人数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4961E">
            <w:pPr>
              <w:jc w:val="center"/>
            </w:pPr>
            <w:r>
              <w:rPr>
                <w:rFonts w:ascii="宋体" w:hAnsi="宋体" w:eastAsia="宋体"/>
                <w:sz w:val="16"/>
              </w:rPr>
              <w:t>&gt;=60人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8AE4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9ABF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2497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A9A0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A9F6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54BF3">
            <w:pPr>
              <w:jc w:val="center"/>
            </w:pPr>
            <w:r>
              <w:rPr>
                <w:rFonts w:ascii="宋体" w:hAnsi="宋体" w:eastAsia="宋体"/>
                <w:sz w:val="16"/>
              </w:rPr>
              <w:t>=60人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D31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CBEE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49D89">
            <w:pPr>
              <w:jc w:val="center"/>
            </w:pPr>
          </w:p>
        </w:tc>
      </w:tr>
      <w:tr w14:paraId="6C77AE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A972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65C8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DCA9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046F6">
            <w:pPr>
              <w:jc w:val="center"/>
            </w:pPr>
            <w:r>
              <w:rPr>
                <w:rFonts w:ascii="宋体" w:hAnsi="宋体" w:eastAsia="宋体"/>
                <w:sz w:val="16"/>
              </w:rPr>
              <w:t>检查场所频次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02176">
            <w:pPr>
              <w:jc w:val="center"/>
            </w:pPr>
            <w:r>
              <w:rPr>
                <w:rFonts w:ascii="宋体" w:hAnsi="宋体" w:eastAsia="宋体"/>
                <w:sz w:val="16"/>
              </w:rPr>
              <w:t>&gt;=42次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D11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B86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A4F7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1453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F25E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C9C99">
            <w:pPr>
              <w:jc w:val="center"/>
            </w:pPr>
            <w:r>
              <w:rPr>
                <w:rFonts w:ascii="宋体" w:hAnsi="宋体" w:eastAsia="宋体"/>
                <w:sz w:val="16"/>
              </w:rPr>
              <w:t>=42次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805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7668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D9988">
            <w:pPr>
              <w:jc w:val="center"/>
            </w:pPr>
          </w:p>
        </w:tc>
      </w:tr>
      <w:tr w14:paraId="4F64EF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FA28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A9BE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D328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9A941">
            <w:pPr>
              <w:jc w:val="center"/>
            </w:pPr>
            <w:r>
              <w:rPr>
                <w:rFonts w:ascii="宋体" w:hAnsi="宋体" w:eastAsia="宋体"/>
                <w:sz w:val="16"/>
              </w:rPr>
              <w:t>完成检查报告数量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8465A">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E48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0F9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1EEF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F24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64026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96FC1">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51C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13B7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B2F53">
            <w:pPr>
              <w:jc w:val="center"/>
            </w:pPr>
          </w:p>
        </w:tc>
      </w:tr>
      <w:tr w14:paraId="1A733BAD">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D689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DE438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2C925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D642C">
            <w:pPr>
              <w:jc w:val="center"/>
            </w:pPr>
            <w:r>
              <w:rPr>
                <w:rFonts w:ascii="宋体" w:hAnsi="宋体" w:eastAsia="宋体"/>
                <w:sz w:val="16"/>
              </w:rPr>
              <w:t>动物疫病防控宣传及监管人员出勤率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84AD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EC4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263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35FF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4BE3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1355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DC76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C14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5DE5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70AA7">
            <w:pPr>
              <w:jc w:val="center"/>
            </w:pPr>
          </w:p>
        </w:tc>
      </w:tr>
      <w:tr w14:paraId="27AD3D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65F1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C3C64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CAEFD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ACAEF">
            <w:pPr>
              <w:jc w:val="center"/>
            </w:pPr>
            <w:r>
              <w:rPr>
                <w:rFonts w:ascii="宋体" w:hAnsi="宋体" w:eastAsia="宋体"/>
                <w:sz w:val="16"/>
              </w:rPr>
              <w:t>检查场所覆盖率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F76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1A17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40B9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2231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2E1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56E4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7068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289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9E7F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FE17C">
            <w:pPr>
              <w:jc w:val="center"/>
            </w:pPr>
          </w:p>
        </w:tc>
      </w:tr>
      <w:tr w14:paraId="3ECC37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6B0D7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7B214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92BAF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22CD5">
            <w:pPr>
              <w:jc w:val="center"/>
            </w:pPr>
            <w:r>
              <w:rPr>
                <w:rFonts w:ascii="宋体" w:hAnsi="宋体" w:eastAsia="宋体"/>
                <w:sz w:val="16"/>
              </w:rPr>
              <w:t>动物疫病防控宣传及监管按时完成率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EEB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326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112A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F232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8927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24C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B919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8C63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5E7B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33D44">
            <w:pPr>
              <w:jc w:val="center"/>
            </w:pPr>
          </w:p>
        </w:tc>
      </w:tr>
      <w:tr w14:paraId="42C224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C7D8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7A65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828D4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A057E">
            <w:pPr>
              <w:jc w:val="center"/>
            </w:pPr>
            <w:r>
              <w:rPr>
                <w:rFonts w:ascii="宋体" w:hAnsi="宋体" w:eastAsia="宋体"/>
                <w:sz w:val="16"/>
              </w:rPr>
              <w:t>检查场所按时完成率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6F7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598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6BFC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8511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74C5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0276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0075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4E6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394B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19A6E">
            <w:pPr>
              <w:jc w:val="center"/>
            </w:pPr>
          </w:p>
        </w:tc>
      </w:tr>
      <w:tr w14:paraId="1D0498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5BD79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827286">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A61E8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2DEF0">
            <w:pPr>
              <w:jc w:val="center"/>
            </w:pPr>
            <w:r>
              <w:rPr>
                <w:rFonts w:ascii="宋体" w:hAnsi="宋体" w:eastAsia="宋体"/>
                <w:sz w:val="16"/>
              </w:rPr>
              <w:t>动物疫病防控宣传监管成本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00E11">
            <w:pPr>
              <w:jc w:val="center"/>
            </w:pPr>
            <w:r>
              <w:rPr>
                <w:rFonts w:ascii="宋体" w:hAnsi="宋体" w:eastAsia="宋体"/>
                <w:sz w:val="16"/>
              </w:rPr>
              <w:t>&lt;=6万元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7F8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65C3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62F2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A1B0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B3EE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3758C">
            <w:pPr>
              <w:jc w:val="center"/>
            </w:pPr>
            <w:r>
              <w:rPr>
                <w:rFonts w:ascii="宋体" w:hAnsi="宋体" w:eastAsia="宋体"/>
                <w:sz w:val="16"/>
              </w:rPr>
              <w:t>=6万元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3421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191F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019C5">
            <w:pPr>
              <w:jc w:val="center"/>
            </w:pPr>
          </w:p>
        </w:tc>
      </w:tr>
      <w:tr w14:paraId="57FAAE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6F77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65FC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EF7B2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F9739">
            <w:pPr>
              <w:jc w:val="center"/>
            </w:pPr>
            <w:r>
              <w:rPr>
                <w:rFonts w:ascii="宋体" w:hAnsi="宋体" w:eastAsia="宋体"/>
                <w:sz w:val="16"/>
              </w:rPr>
              <w:t>检查场所成本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C3680">
            <w:pPr>
              <w:jc w:val="center"/>
            </w:pPr>
            <w:r>
              <w:rPr>
                <w:rFonts w:ascii="宋体" w:hAnsi="宋体" w:eastAsia="宋体"/>
                <w:sz w:val="16"/>
              </w:rPr>
              <w:t>&lt;=3万元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B8B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730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56A9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F2A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B6DB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C54DF">
            <w:pPr>
              <w:jc w:val="center"/>
            </w:pPr>
            <w:r>
              <w:rPr>
                <w:rFonts w:ascii="宋体" w:hAnsi="宋体" w:eastAsia="宋体"/>
                <w:sz w:val="16"/>
              </w:rPr>
              <w:t>=3万元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F91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B139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D1D9F">
            <w:pPr>
              <w:jc w:val="center"/>
            </w:pPr>
          </w:p>
        </w:tc>
      </w:tr>
      <w:tr w14:paraId="63EC2A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BC9B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815271">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B82F9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43347">
            <w:pPr>
              <w:jc w:val="center"/>
            </w:pPr>
            <w:r>
              <w:rPr>
                <w:rFonts w:ascii="宋体" w:hAnsi="宋体" w:eastAsia="宋体"/>
                <w:sz w:val="16"/>
              </w:rPr>
              <w:t>问题整改落实率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E0A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FB1C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2118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EED6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6F43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6248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BA6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8CB2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FD51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0F7F7">
            <w:pPr>
              <w:jc w:val="center"/>
            </w:pPr>
          </w:p>
        </w:tc>
      </w:tr>
      <w:tr w14:paraId="123D43A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6C46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3A9A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2BA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BDF55">
            <w:pPr>
              <w:jc w:val="center"/>
            </w:pPr>
            <w:r>
              <w:rPr>
                <w:rFonts w:ascii="宋体" w:hAnsi="宋体" w:eastAsia="宋体"/>
                <w:sz w:val="16"/>
              </w:rPr>
              <w:t>全州境内动物疫情控制率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BCAFA">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A489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8DDE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CDFA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AB7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5DB3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52C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1B0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CD33E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2C0A3">
            <w:pPr>
              <w:jc w:val="center"/>
            </w:pPr>
          </w:p>
        </w:tc>
      </w:tr>
      <w:tr w14:paraId="7C2CDDB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54B9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3F2C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C64F9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AE654">
            <w:pPr>
              <w:jc w:val="center"/>
            </w:pPr>
            <w:r>
              <w:rPr>
                <w:rFonts w:ascii="宋体" w:hAnsi="宋体" w:eastAsia="宋体"/>
                <w:sz w:val="16"/>
              </w:rPr>
              <w:t>检查人员被投诉次数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5880AF">
            <w:pPr>
              <w:jc w:val="center"/>
            </w:pPr>
            <w:r>
              <w:rPr>
                <w:rFonts w:ascii="宋体" w:hAnsi="宋体" w:eastAsia="宋体"/>
                <w:sz w:val="16"/>
              </w:rPr>
              <w:t>&lt;=1次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B01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158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24DC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9003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2C28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6E4BA">
            <w:pPr>
              <w:jc w:val="center"/>
            </w:pPr>
            <w:r>
              <w:rPr>
                <w:rFonts w:ascii="宋体" w:hAnsi="宋体" w:eastAsia="宋体"/>
                <w:sz w:val="16"/>
              </w:rPr>
              <w: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6D3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ECBA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F1C0B">
            <w:pPr>
              <w:jc w:val="center"/>
            </w:pPr>
          </w:p>
        </w:tc>
      </w:tr>
      <w:tr w14:paraId="631C04E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52126E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5DA1F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E8ADB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58035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9BC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9EE4C2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C4C095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4DD5F1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4A57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9FF0F">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2675AC"/>
        </w:tc>
      </w:tr>
    </w:tbl>
    <w:p w14:paraId="3B4B87F6">
      <w:r>
        <w:br w:type="page"/>
      </w:r>
    </w:p>
    <w:tbl>
      <w:tblPr>
        <w:tblStyle w:val="9"/>
        <w:tblW w:w="0" w:type="auto"/>
        <w:tblInd w:w="0" w:type="dxa"/>
        <w:tblLayout w:type="autofit"/>
        <w:tblCellMar>
          <w:top w:w="0" w:type="dxa"/>
          <w:left w:w="108" w:type="dxa"/>
          <w:bottom w:w="0" w:type="dxa"/>
          <w:right w:w="108" w:type="dxa"/>
        </w:tblCellMar>
      </w:tblPr>
      <w:tblGrid>
        <w:gridCol w:w="617"/>
        <w:gridCol w:w="592"/>
        <w:gridCol w:w="592"/>
        <w:gridCol w:w="617"/>
        <w:gridCol w:w="856"/>
        <w:gridCol w:w="592"/>
        <w:gridCol w:w="592"/>
        <w:gridCol w:w="605"/>
        <w:gridCol w:w="592"/>
        <w:gridCol w:w="592"/>
        <w:gridCol w:w="776"/>
        <w:gridCol w:w="776"/>
        <w:gridCol w:w="630"/>
        <w:gridCol w:w="631"/>
      </w:tblGrid>
      <w:tr w14:paraId="2F4AFF0E">
        <w:tblPrEx>
          <w:tblCellMar>
            <w:top w:w="0" w:type="dxa"/>
            <w:left w:w="108" w:type="dxa"/>
            <w:bottom w:w="0" w:type="dxa"/>
            <w:right w:w="108" w:type="dxa"/>
          </w:tblCellMar>
        </w:tblPrEx>
        <w:tc>
          <w:tcPr>
            <w:tcW w:w="8848" w:type="dxa"/>
            <w:gridSpan w:val="14"/>
            <w:vAlign w:val="center"/>
          </w:tcPr>
          <w:p w14:paraId="0C5E72BE">
            <w:pPr>
              <w:jc w:val="center"/>
            </w:pPr>
            <w:r>
              <w:rPr>
                <w:rFonts w:ascii="宋体" w:hAnsi="宋体" w:eastAsia="宋体"/>
                <w:sz w:val="24"/>
              </w:rPr>
              <w:t>项目支出绩效自评表</w:t>
            </w:r>
          </w:p>
        </w:tc>
      </w:tr>
      <w:tr w14:paraId="7E9962AE">
        <w:tblPrEx>
          <w:tblCellMar>
            <w:top w:w="0" w:type="dxa"/>
            <w:left w:w="108" w:type="dxa"/>
            <w:bottom w:w="0" w:type="dxa"/>
            <w:right w:w="108" w:type="dxa"/>
          </w:tblCellMar>
        </w:tblPrEx>
        <w:tc>
          <w:tcPr>
            <w:tcW w:w="8848" w:type="dxa"/>
            <w:gridSpan w:val="14"/>
            <w:vAlign w:val="center"/>
          </w:tcPr>
          <w:p w14:paraId="2931EF56">
            <w:pPr>
              <w:jc w:val="center"/>
            </w:pPr>
            <w:r>
              <w:rPr>
                <w:rFonts w:ascii="宋体" w:hAnsi="宋体" w:eastAsia="宋体"/>
                <w:sz w:val="24"/>
              </w:rPr>
              <w:t>(2024年度)</w:t>
            </w:r>
          </w:p>
        </w:tc>
      </w:tr>
      <w:tr w14:paraId="51DCD68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EAB6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29D3A77">
            <w:pPr>
              <w:jc w:val="center"/>
            </w:pPr>
            <w:r>
              <w:rPr>
                <w:rFonts w:ascii="宋体" w:hAnsi="宋体" w:eastAsia="宋体"/>
                <w:sz w:val="16"/>
              </w:rPr>
              <w:t>2024年中央动物防疫补助</w:t>
            </w:r>
          </w:p>
        </w:tc>
      </w:tr>
      <w:tr w14:paraId="7E16A37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1FCF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5780684">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66406">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2A59FF25">
            <w:pPr>
              <w:jc w:val="center"/>
            </w:pPr>
            <w:r>
              <w:rPr>
                <w:rFonts w:ascii="宋体" w:hAnsi="宋体" w:eastAsia="宋体"/>
                <w:sz w:val="16"/>
              </w:rPr>
              <w:t>新疆巴音郭楞蒙古自治州动物疾病控制与诊断中心</w:t>
            </w:r>
          </w:p>
        </w:tc>
      </w:tr>
      <w:tr w14:paraId="625D2B6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E0CBBA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E83EE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CC1C9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2B156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5EEBC0">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8010C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34179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43223">
            <w:pPr>
              <w:jc w:val="center"/>
            </w:pPr>
            <w:r>
              <w:rPr>
                <w:rFonts w:ascii="宋体" w:hAnsi="宋体" w:eastAsia="宋体"/>
                <w:sz w:val="16"/>
              </w:rPr>
              <w:t>得分</w:t>
            </w:r>
          </w:p>
        </w:tc>
      </w:tr>
      <w:tr w14:paraId="63DD89F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9C14E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E845C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14AD4A">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8C6E39">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EA654">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DE9B4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401FE4">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0CC58">
            <w:pPr>
              <w:jc w:val="center"/>
            </w:pPr>
            <w:r>
              <w:rPr>
                <w:rFonts w:ascii="宋体" w:hAnsi="宋体" w:eastAsia="宋体"/>
                <w:sz w:val="16"/>
              </w:rPr>
              <w:t>10.00</w:t>
            </w:r>
          </w:p>
        </w:tc>
      </w:tr>
      <w:tr w14:paraId="00C269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4048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43386C">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FB07E7">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DD6F39">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60C1A8">
            <w:pPr>
              <w:jc w:val="center"/>
            </w:pPr>
            <w:r>
              <w:rPr>
                <w:rFonts w:ascii="宋体" w:hAnsi="宋体" w:eastAsia="宋体"/>
                <w:sz w:val="16"/>
              </w:rPr>
              <w:t>527.58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1329E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E4E8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F33F9">
            <w:pPr>
              <w:jc w:val="center"/>
            </w:pPr>
            <w:r>
              <w:rPr>
                <w:rFonts w:ascii="宋体" w:hAnsi="宋体" w:eastAsia="宋体"/>
                <w:sz w:val="16"/>
              </w:rPr>
              <w:t>-</w:t>
            </w:r>
          </w:p>
        </w:tc>
      </w:tr>
      <w:tr w14:paraId="769B10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C9185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1D550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CECDA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B492F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E7D8C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32918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4E00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05567">
            <w:pPr>
              <w:jc w:val="center"/>
            </w:pPr>
            <w:r>
              <w:rPr>
                <w:rFonts w:ascii="宋体" w:hAnsi="宋体" w:eastAsia="宋体"/>
                <w:sz w:val="16"/>
              </w:rPr>
              <w:t>-</w:t>
            </w:r>
          </w:p>
        </w:tc>
      </w:tr>
      <w:tr w14:paraId="5E531CF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C2794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78D97A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1D314C5">
            <w:pPr>
              <w:jc w:val="center"/>
            </w:pPr>
            <w:r>
              <w:rPr>
                <w:rFonts w:ascii="宋体" w:hAnsi="宋体" w:eastAsia="宋体"/>
                <w:sz w:val="16"/>
              </w:rPr>
              <w:t>总体目标完成情况</w:t>
            </w:r>
          </w:p>
        </w:tc>
      </w:tr>
      <w:tr w14:paraId="76DCD4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D264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204938F">
            <w:pPr>
              <w:jc w:val="both"/>
            </w:pPr>
            <w:r>
              <w:rPr>
                <w:rFonts w:ascii="宋体" w:hAnsi="宋体" w:eastAsia="宋体"/>
                <w:sz w:val="16"/>
              </w:rPr>
              <w:t>按照《关于下达2024年中央农业防灾减灾和水利救灾资金（动物防疫补助）预算的通知》（巴财农﹝2024﹞15 号）文件要求，通过政府采购重大动物疫病疫苗、动物疫病监测实验材料2批次，确保口蹄疫等重大强制疫苗免疫密度达90%以上，平均免疫合格率（除布病、</w:t>
            </w:r>
            <w:r>
              <w:rPr>
                <w:rFonts w:hint="eastAsia" w:ascii="宋体" w:hAnsi="宋体"/>
                <w:sz w:val="16"/>
                <w:lang w:eastAsia="zh-CN"/>
              </w:rPr>
              <w:t>棘球蚴病</w:t>
            </w:r>
            <w:r>
              <w:rPr>
                <w:rFonts w:ascii="宋体" w:hAnsi="宋体" w:eastAsia="宋体"/>
                <w:sz w:val="16"/>
              </w:rPr>
              <w:t>以外）70%以上，依法对重大动物疫情处置率100%，重大动物疫情及时报告率100%；开展动物疫病防控培训2次，提升基层动物防疫水平，为畜禽集中免疫奠定基础，确保全州2024年至2025年上半年禽流感等重大动物疫病优先防治，动物疫情平稳，不发生区域性重大动物疫情，杜绝大规模随意抛弃病死猪事件，实现畜牧业持续稳定健康发展。</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B207788">
            <w:pPr>
              <w:jc w:val="both"/>
            </w:pPr>
            <w:r>
              <w:rPr>
                <w:rFonts w:ascii="宋体" w:hAnsi="宋体" w:eastAsia="宋体"/>
                <w:sz w:val="16"/>
              </w:rPr>
              <w:t>按照2024年中央、自治区要求，通过政府采购重大动物疫病疫苗、动物疫病监测实验材料，确保全州重大强制疫苗免疫密度达90%以上，平均免疫合格率（除布病、</w:t>
            </w:r>
            <w:r>
              <w:rPr>
                <w:rFonts w:hint="eastAsia" w:ascii="宋体" w:hAnsi="宋体"/>
                <w:sz w:val="16"/>
                <w:lang w:eastAsia="zh-CN"/>
              </w:rPr>
              <w:t>棘球蚴病</w:t>
            </w:r>
            <w:r>
              <w:rPr>
                <w:rFonts w:ascii="宋体" w:hAnsi="宋体" w:eastAsia="宋体"/>
                <w:sz w:val="16"/>
              </w:rPr>
              <w:t>以外）70%以上，依法对重大动物疫情处置率100%，重大动物疫情及时报告率100%；开展动物疫病防控培训2次，提升基层动物防疫水平，动物疫情平稳，未发生区域性重大动物疫情，杜绝大规模随意抛弃病死猪事件。</w:t>
            </w:r>
          </w:p>
        </w:tc>
      </w:tr>
      <w:tr w14:paraId="12FD5BD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94B933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3DB7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00B97A">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68DB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3C2E0">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B0FEE">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76D2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81F7F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8784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378A4">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03509">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E3D8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9897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D77FF">
            <w:pPr>
              <w:jc w:val="center"/>
            </w:pPr>
            <w:r>
              <w:rPr>
                <w:rFonts w:ascii="宋体" w:hAnsi="宋体" w:eastAsia="宋体"/>
                <w:sz w:val="16"/>
              </w:rPr>
              <w:t>偏差原因分析及改进措施</w:t>
            </w:r>
          </w:p>
        </w:tc>
      </w:tr>
      <w:tr w14:paraId="007F3E4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D6D44F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E4DC4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7BB352">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5CDA7">
            <w:pPr>
              <w:jc w:val="center"/>
            </w:pPr>
            <w:r>
              <w:rPr>
                <w:rFonts w:ascii="宋体" w:hAnsi="宋体" w:eastAsia="宋体"/>
                <w:sz w:val="16"/>
              </w:rPr>
              <w:t>采购强制免疫疫苗种类</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A7777F">
            <w:pPr>
              <w:jc w:val="center"/>
            </w:pPr>
            <w:r>
              <w:rPr>
                <w:rFonts w:ascii="宋体" w:hAnsi="宋体" w:eastAsia="宋体"/>
                <w:sz w:val="16"/>
              </w:rPr>
              <w:t>&gt;=3种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6F9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53BCE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E015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BD6B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F60C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71B29">
            <w:pPr>
              <w:jc w:val="center"/>
            </w:pPr>
            <w:r>
              <w:rPr>
                <w:rFonts w:ascii="宋体" w:hAnsi="宋体" w:eastAsia="宋体"/>
                <w:sz w:val="16"/>
              </w:rPr>
              <w: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2C1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6550A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D5199">
            <w:pPr>
              <w:jc w:val="center"/>
            </w:pPr>
          </w:p>
        </w:tc>
      </w:tr>
      <w:tr w14:paraId="598FDD8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E93C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B130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5294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A023A">
            <w:pPr>
              <w:jc w:val="center"/>
            </w:pPr>
            <w:r>
              <w:rPr>
                <w:rFonts w:ascii="宋体" w:hAnsi="宋体" w:eastAsia="宋体"/>
                <w:sz w:val="16"/>
              </w:rPr>
              <w:t>采购实验材料数量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0EEB1">
            <w:pPr>
              <w:jc w:val="center"/>
            </w:pPr>
            <w:r>
              <w:rPr>
                <w:rFonts w:ascii="宋体" w:hAnsi="宋体" w:eastAsia="宋体"/>
                <w:sz w:val="16"/>
              </w:rPr>
              <w:t>&gt;=10000个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8A64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388F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30D1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3F9BF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EEB4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0E298">
            <w:pPr>
              <w:jc w:val="center"/>
            </w:pPr>
            <w:r>
              <w:rPr>
                <w:rFonts w:ascii="宋体" w:hAnsi="宋体" w:eastAsia="宋体"/>
                <w:sz w:val="16"/>
              </w:rPr>
              <w:t>=10686个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1745D">
            <w:pPr>
              <w:jc w:val="center"/>
            </w:pPr>
            <w:r>
              <w:rPr>
                <w:rFonts w:ascii="宋体" w:hAnsi="宋体" w:eastAsia="宋体"/>
                <w:sz w:val="16"/>
              </w:rPr>
              <w:t>106.86%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37D21">
            <w:pPr>
              <w:jc w:val="center"/>
            </w:pPr>
            <w:r>
              <w:rPr>
                <w:rFonts w:ascii="宋体" w:hAnsi="宋体" w:eastAsia="宋体"/>
                <w:sz w:val="16"/>
              </w:rPr>
              <w:t>1.86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D39FE">
            <w:pPr>
              <w:jc w:val="center"/>
            </w:pPr>
            <w:r>
              <w:rPr>
                <w:rFonts w:ascii="宋体" w:hAnsi="宋体" w:eastAsia="宋体"/>
                <w:sz w:val="16"/>
              </w:rPr>
              <w:t>原因：按照实际指标填写；分析：实际采购指标与预计指标存在偏差；改进措施：在制定绩效目标时要更精准。</w:t>
            </w:r>
          </w:p>
        </w:tc>
      </w:tr>
      <w:tr w14:paraId="60CCB8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0426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9B49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94F0B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A3EEB">
            <w:pPr>
              <w:jc w:val="center"/>
            </w:pPr>
            <w:r>
              <w:rPr>
                <w:rFonts w:ascii="宋体" w:hAnsi="宋体" w:eastAsia="宋体"/>
                <w:sz w:val="16"/>
              </w:rPr>
              <w:t>动物防疫培训次数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DC439">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FC5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CAD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B1DB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C4BE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5727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9E69B">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99D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E24A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F68B0">
            <w:pPr>
              <w:jc w:val="center"/>
            </w:pPr>
          </w:p>
        </w:tc>
      </w:tr>
      <w:tr w14:paraId="507445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7344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B1F9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2C534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3F2A8">
            <w:pPr>
              <w:jc w:val="center"/>
            </w:pPr>
            <w:r>
              <w:rPr>
                <w:rFonts w:ascii="宋体" w:hAnsi="宋体" w:eastAsia="宋体"/>
                <w:sz w:val="16"/>
              </w:rPr>
              <w:t>动物防疫培训人数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90945">
            <w:pPr>
              <w:jc w:val="center"/>
            </w:pPr>
            <w:r>
              <w:rPr>
                <w:rFonts w:ascii="宋体" w:hAnsi="宋体" w:eastAsia="宋体"/>
                <w:sz w:val="16"/>
              </w:rPr>
              <w:t>&gt;=300人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5B4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4805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663C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7C67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7DD3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CF29E">
            <w:pPr>
              <w:jc w:val="center"/>
            </w:pPr>
            <w:r>
              <w:rPr>
                <w:rFonts w:ascii="宋体" w:hAnsi="宋体" w:eastAsia="宋体"/>
                <w:sz w:val="16"/>
              </w:rPr>
              <w:t>=700人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06269">
            <w:pPr>
              <w:jc w:val="center"/>
            </w:pPr>
            <w:r>
              <w:rPr>
                <w:rFonts w:ascii="宋体" w:hAnsi="宋体" w:eastAsia="宋体"/>
                <w:sz w:val="16"/>
              </w:rPr>
              <w:t>233%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D4FF2">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2E039">
            <w:pPr>
              <w:jc w:val="center"/>
            </w:pPr>
            <w:r>
              <w:rPr>
                <w:rFonts w:ascii="宋体" w:hAnsi="宋体" w:eastAsia="宋体"/>
                <w:sz w:val="16"/>
              </w:rPr>
              <w:t>原因：按照实际指标填写；分析：养殖户参与率较高，大于预计指标；改进措施：在制定绩效目标时要更精准</w:t>
            </w:r>
          </w:p>
        </w:tc>
      </w:tr>
      <w:tr w14:paraId="5CC4675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986B6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1768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40DF2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F7D72">
            <w:pPr>
              <w:jc w:val="center"/>
            </w:pPr>
            <w:r>
              <w:rPr>
                <w:rFonts w:ascii="宋体" w:hAnsi="宋体" w:eastAsia="宋体"/>
                <w:sz w:val="16"/>
              </w:rPr>
              <w:t>动物防疫培训天数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8A713">
            <w:pPr>
              <w:jc w:val="center"/>
            </w:pPr>
            <w:r>
              <w:rPr>
                <w:rFonts w:ascii="宋体" w:hAnsi="宋体" w:eastAsia="宋体"/>
                <w:sz w:val="16"/>
              </w:rPr>
              <w:t>&gt;=10天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9580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146B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21B5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973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82E0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6D7F1">
            <w:pPr>
              <w:jc w:val="center"/>
            </w:pPr>
            <w:r>
              <w:rPr>
                <w:rFonts w:ascii="宋体" w:hAnsi="宋体" w:eastAsia="宋体"/>
                <w:sz w:val="16"/>
              </w:rPr>
              <w:t>=10天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B37D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F357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3C62A">
            <w:pPr>
              <w:jc w:val="center"/>
            </w:pPr>
          </w:p>
        </w:tc>
      </w:tr>
      <w:tr w14:paraId="4318650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AB579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DA5CC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C890E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928AC8">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FB7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F24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29BB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D31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B833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D87A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4A89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315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E3AE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61D5C8">
            <w:pPr>
              <w:jc w:val="center"/>
            </w:pPr>
          </w:p>
        </w:tc>
      </w:tr>
      <w:tr w14:paraId="19D22C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1220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5971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1947E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8A4E0">
            <w:pPr>
              <w:jc w:val="center"/>
            </w:pPr>
            <w:r>
              <w:rPr>
                <w:rFonts w:ascii="宋体" w:hAnsi="宋体" w:eastAsia="宋体"/>
                <w:sz w:val="16"/>
              </w:rPr>
              <w:t>疫苗验收合格率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49A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6AF5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BCAD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DBD5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DA41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FE7A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AC9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5BF5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6B6F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13F9D">
            <w:pPr>
              <w:jc w:val="center"/>
            </w:pPr>
          </w:p>
        </w:tc>
      </w:tr>
      <w:tr w14:paraId="54D6983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EDA7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358A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D9A9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030DC">
            <w:pPr>
              <w:jc w:val="center"/>
            </w:pPr>
            <w:r>
              <w:rPr>
                <w:rFonts w:ascii="宋体" w:hAnsi="宋体" w:eastAsia="宋体"/>
                <w:sz w:val="16"/>
              </w:rPr>
              <w:t>实验材料验收合格率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720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2600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FE5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9735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7DFD3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C7D6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FD2B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9BB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54B5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E08B7">
            <w:pPr>
              <w:jc w:val="center"/>
            </w:pPr>
          </w:p>
        </w:tc>
      </w:tr>
      <w:tr w14:paraId="31FCE8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274F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4300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09674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20D56">
            <w:pPr>
              <w:jc w:val="center"/>
            </w:pPr>
            <w:r>
              <w:rPr>
                <w:rFonts w:ascii="宋体" w:hAnsi="宋体" w:eastAsia="宋体"/>
                <w:sz w:val="16"/>
              </w:rPr>
              <w:t>春秋防检查免疫抗体合格率（除布病和</w:t>
            </w:r>
            <w:r>
              <w:rPr>
                <w:rFonts w:hint="eastAsia" w:ascii="宋体" w:hAnsi="宋体"/>
                <w:sz w:val="16"/>
                <w:lang w:eastAsia="zh-CN"/>
              </w:rPr>
              <w:t>棘球蚴病</w:t>
            </w:r>
            <w:r>
              <w:rPr>
                <w:rFonts w:ascii="宋体" w:hAnsi="宋体" w:eastAsia="宋体"/>
                <w:sz w:val="16"/>
              </w:rPr>
              <w:t>外)</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C72F9">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E08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792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0BFC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FA7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8F0A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84035">
            <w:pPr>
              <w:jc w:val="center"/>
            </w:pPr>
            <w:r>
              <w:rPr>
                <w:rFonts w:ascii="宋体" w:hAnsi="宋体" w:eastAsia="宋体"/>
                <w:sz w:val="16"/>
              </w:rPr>
              <w:t>=92.5%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486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C786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62316">
            <w:pPr>
              <w:jc w:val="center"/>
            </w:pPr>
          </w:p>
        </w:tc>
      </w:tr>
      <w:tr w14:paraId="5E0B89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95F8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C872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DC50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437802">
            <w:pPr>
              <w:jc w:val="center"/>
            </w:pPr>
            <w:r>
              <w:rPr>
                <w:rFonts w:ascii="宋体" w:hAnsi="宋体" w:eastAsia="宋体"/>
                <w:sz w:val="16"/>
              </w:rPr>
              <w:t>春秋防检查养殖场户免疫密度合格率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C218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BFB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864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E5BA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01A3B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7C6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672C1">
            <w:pPr>
              <w:jc w:val="center"/>
            </w:pPr>
            <w:r>
              <w:rPr>
                <w:rFonts w:ascii="宋体" w:hAnsi="宋体" w:eastAsia="宋体"/>
                <w:sz w:val="16"/>
              </w:rPr>
              <w:t>=99.9%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878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2B1E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E4146">
            <w:pPr>
              <w:jc w:val="center"/>
            </w:pPr>
          </w:p>
        </w:tc>
      </w:tr>
      <w:tr w14:paraId="19A569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C9A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ED8A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C76C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EDB79">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001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CD35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5ECD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E392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6F36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906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B372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31B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18F1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6BE7C">
            <w:pPr>
              <w:jc w:val="center"/>
            </w:pPr>
          </w:p>
        </w:tc>
      </w:tr>
      <w:tr w14:paraId="2F2CDFD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4E42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1220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1BA4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4D3D4">
            <w:pPr>
              <w:jc w:val="center"/>
            </w:pPr>
            <w:r>
              <w:rPr>
                <w:rFonts w:ascii="宋体" w:hAnsi="宋体" w:eastAsia="宋体"/>
                <w:sz w:val="16"/>
              </w:rPr>
              <w:t>动物防疫培训出勤率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2622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911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6A8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D3FE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E7D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FC6F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5EB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FC7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2C61D">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D2ADC">
            <w:pPr>
              <w:jc w:val="center"/>
            </w:pPr>
          </w:p>
        </w:tc>
      </w:tr>
      <w:tr w14:paraId="2159A1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10B1D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A65A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1AF74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A80DDD">
            <w:pPr>
              <w:jc w:val="center"/>
            </w:pPr>
            <w:r>
              <w:rPr>
                <w:rFonts w:ascii="宋体" w:hAnsi="宋体" w:eastAsia="宋体"/>
                <w:sz w:val="16"/>
              </w:rPr>
              <w:t>采购疫苗按时完成时间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482C0E">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74E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EA57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1B60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F70C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70B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75E5A">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1E1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61BA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83C53">
            <w:pPr>
              <w:jc w:val="center"/>
            </w:pPr>
          </w:p>
        </w:tc>
      </w:tr>
      <w:tr w14:paraId="5ACB47C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72E1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72AF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EBFE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E9A66B">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AFBEA">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037EB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CBF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D77B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B085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D2BE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133F7">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93A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344F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A98F2">
            <w:pPr>
              <w:jc w:val="center"/>
            </w:pPr>
          </w:p>
        </w:tc>
      </w:tr>
      <w:tr w14:paraId="5AFEB5E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9505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7EF24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1321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D007C">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EC10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F25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345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85A3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7D74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8F07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9C5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97C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84CFD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E0984">
            <w:pPr>
              <w:jc w:val="center"/>
            </w:pPr>
          </w:p>
        </w:tc>
      </w:tr>
      <w:tr w14:paraId="05BC27A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91A0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E9CD9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000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D8FBB">
            <w:pPr>
              <w:jc w:val="center"/>
            </w:pPr>
            <w:r>
              <w:rPr>
                <w:rFonts w:ascii="宋体" w:hAnsi="宋体" w:eastAsia="宋体"/>
                <w:sz w:val="16"/>
              </w:rPr>
              <w:t>动物防疫培训按时完成时间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4E83B">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E04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AA7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B5C3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3DE1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129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AE10E">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63F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3932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E6493">
            <w:pPr>
              <w:jc w:val="center"/>
            </w:pPr>
          </w:p>
        </w:tc>
      </w:tr>
      <w:tr w14:paraId="43B901F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9CDB9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F9396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AC2EE5">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5ECF06">
            <w:pPr>
              <w:jc w:val="center"/>
            </w:pPr>
            <w:r>
              <w:rPr>
                <w:rFonts w:ascii="宋体" w:hAnsi="宋体" w:eastAsia="宋体"/>
                <w:sz w:val="16"/>
              </w:rPr>
              <w:t>采购强制免疫疫苗费用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EB5C2">
            <w:pPr>
              <w:jc w:val="center"/>
            </w:pPr>
            <w:r>
              <w:rPr>
                <w:rFonts w:ascii="宋体" w:hAnsi="宋体" w:eastAsia="宋体"/>
                <w:sz w:val="16"/>
              </w:rPr>
              <w:t>&lt;=390.74万元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823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80AD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A73A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377B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CBE8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29F9F">
            <w:pPr>
              <w:jc w:val="center"/>
            </w:pPr>
            <w:r>
              <w:rPr>
                <w:rFonts w:ascii="宋体" w:hAnsi="宋体" w:eastAsia="宋体"/>
                <w:sz w:val="16"/>
              </w:rPr>
              <w:t>=390.74万元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4B9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E7BE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59F64">
            <w:pPr>
              <w:jc w:val="center"/>
            </w:pPr>
          </w:p>
        </w:tc>
      </w:tr>
      <w:tr w14:paraId="78D864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D553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2DBC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5530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C4041">
            <w:pPr>
              <w:jc w:val="center"/>
            </w:pPr>
            <w:r>
              <w:rPr>
                <w:rFonts w:ascii="宋体" w:hAnsi="宋体" w:eastAsia="宋体"/>
                <w:sz w:val="16"/>
              </w:rPr>
              <w:t>采购实验材料费用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9A6B1">
            <w:pPr>
              <w:jc w:val="center"/>
            </w:pPr>
            <w:r>
              <w:rPr>
                <w:rFonts w:ascii="宋体" w:hAnsi="宋体" w:eastAsia="宋体"/>
                <w:sz w:val="16"/>
              </w:rPr>
              <w:t>&lt;=108.86万元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E83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38B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D2C0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988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3AF5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CEF01">
            <w:pPr>
              <w:jc w:val="center"/>
            </w:pPr>
            <w:r>
              <w:rPr>
                <w:rFonts w:ascii="宋体" w:hAnsi="宋体" w:eastAsia="宋体"/>
                <w:sz w:val="16"/>
              </w:rPr>
              <w:t>=108.86万元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4ED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0D02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C8A4C">
            <w:pPr>
              <w:jc w:val="center"/>
            </w:pPr>
          </w:p>
        </w:tc>
      </w:tr>
      <w:tr w14:paraId="25B1E6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70FE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06E0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6402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6C727">
            <w:pPr>
              <w:jc w:val="center"/>
            </w:pPr>
            <w:r>
              <w:rPr>
                <w:rFonts w:ascii="宋体" w:hAnsi="宋体" w:eastAsia="宋体"/>
                <w:sz w:val="16"/>
              </w:rPr>
              <w:t>动物防疫培训经费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1C479">
            <w:pPr>
              <w:jc w:val="center"/>
            </w:pPr>
            <w:r>
              <w:rPr>
                <w:rFonts w:ascii="宋体" w:hAnsi="宋体" w:eastAsia="宋体"/>
                <w:sz w:val="16"/>
              </w:rPr>
              <w:t>&lt;=27.98万元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C93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A97F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B974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5461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BC87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19299">
            <w:pPr>
              <w:jc w:val="center"/>
            </w:pPr>
            <w:r>
              <w:rPr>
                <w:rFonts w:ascii="宋体" w:hAnsi="宋体" w:eastAsia="宋体"/>
                <w:sz w:val="16"/>
              </w:rPr>
              <w:t>=27.98万元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7DCA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DE31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8F5FE">
            <w:pPr>
              <w:jc w:val="center"/>
            </w:pPr>
          </w:p>
        </w:tc>
      </w:tr>
      <w:tr w14:paraId="0B74222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7F48E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54551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61CD6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833E2">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76D67">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E6D9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295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78B3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5FD4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57D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5098A">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1EA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6714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D9845">
            <w:pPr>
              <w:jc w:val="center"/>
            </w:pPr>
          </w:p>
        </w:tc>
      </w:tr>
      <w:tr w14:paraId="69966B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631B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D22B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92144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3C668">
            <w:pPr>
              <w:jc w:val="center"/>
            </w:pPr>
            <w:r>
              <w:rPr>
                <w:rFonts w:ascii="宋体" w:hAnsi="宋体" w:eastAsia="宋体"/>
                <w:sz w:val="16"/>
              </w:rPr>
              <w:t>因扑杀不及时造成重大动物疫情扩散</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2E9F3">
            <w:pPr>
              <w:jc w:val="center"/>
            </w:pPr>
            <w:r>
              <w:rPr>
                <w:rFonts w:ascii="宋体" w:hAnsi="宋体" w:eastAsia="宋体"/>
                <w:sz w:val="16"/>
              </w:rPr>
              <w:t>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4D27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2A1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834C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522A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6F98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12252">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9E8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EA31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02546">
            <w:pPr>
              <w:jc w:val="center"/>
            </w:pPr>
          </w:p>
        </w:tc>
      </w:tr>
      <w:tr w14:paraId="77EC1D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54E8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8E95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990B5">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61DD2">
            <w:pPr>
              <w:jc w:val="center"/>
            </w:pPr>
            <w:r>
              <w:rPr>
                <w:rFonts w:ascii="宋体" w:hAnsi="宋体" w:eastAsia="宋体"/>
                <w:sz w:val="16"/>
              </w:rPr>
              <w:t>大规模随意抛弃病死猪事件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21FDF">
            <w:pPr>
              <w:jc w:val="center"/>
            </w:pPr>
            <w:r>
              <w:rPr>
                <w:rFonts w:ascii="宋体" w:hAnsi="宋体" w:eastAsia="宋体"/>
                <w:sz w:val="16"/>
              </w:rPr>
              <w:t>不发生</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00CA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54A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21AE8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18A95">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62F9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056D2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8D01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B0C6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2F106A">
            <w:pPr>
              <w:jc w:val="center"/>
            </w:pPr>
          </w:p>
        </w:tc>
      </w:tr>
      <w:tr w14:paraId="6348B2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0CD97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C67BB52">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D5ED9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5BE7D">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F29E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8D23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EAA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A5BC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F5E9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C1BF0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92DFD">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70C4F">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36B2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F2D25">
            <w:pPr>
              <w:jc w:val="center"/>
            </w:pPr>
            <w:r>
              <w:rPr>
                <w:rFonts w:ascii="宋体" w:hAnsi="宋体" w:eastAsia="宋体"/>
                <w:sz w:val="16"/>
              </w:rPr>
              <w:t>原因：按照实际指标填写；分析：养殖户对培训效果满意度较高，大于预计指标；改进措施：在制定绩效目标时要更精准。</w:t>
            </w:r>
          </w:p>
        </w:tc>
      </w:tr>
      <w:tr w14:paraId="4E75827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8A36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9E1D1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6190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4C76A">
            <w:pPr>
              <w:jc w:val="center"/>
            </w:pPr>
            <w:r>
              <w:rPr>
                <w:rFonts w:ascii="宋体" w:hAnsi="宋体" w:eastAsia="宋体"/>
                <w:sz w:val="16"/>
              </w:rPr>
              <w:t>补助对象对政策实施的满意度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0BF8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F9E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F47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4918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5CF9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33E0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DBB9C">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5BDF2">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25E1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2779A">
            <w:pPr>
              <w:jc w:val="center"/>
            </w:pPr>
            <w:r>
              <w:rPr>
                <w:rFonts w:ascii="宋体" w:hAnsi="宋体" w:eastAsia="宋体"/>
                <w:sz w:val="16"/>
              </w:rPr>
              <w:t>原因：按照实际指标填写；分析：补助对象对项目的实施效果满意度较高，大于预计指标；改进措施：在制定绩效目标时要更精准。</w:t>
            </w:r>
          </w:p>
        </w:tc>
      </w:tr>
      <w:tr w14:paraId="3D095E7B">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2ECA51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71F7E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0A5F3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C5B9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E20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04A02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44F13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E172B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D1CC1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04DC2">
            <w:pPr>
              <w:jc w:val="center"/>
            </w:pPr>
            <w:r>
              <w:rPr>
                <w:rFonts w:ascii="宋体" w:hAnsi="宋体" w:eastAsia="宋体"/>
                <w:sz w:val="16"/>
              </w:rPr>
              <w:t>97.86分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6D73CE"/>
        </w:tc>
      </w:tr>
    </w:tbl>
    <w:p w14:paraId="2A907132">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162E2668">
        <w:tblPrEx>
          <w:tblCellMar>
            <w:top w:w="0" w:type="dxa"/>
            <w:left w:w="108" w:type="dxa"/>
            <w:bottom w:w="0" w:type="dxa"/>
            <w:right w:w="108" w:type="dxa"/>
          </w:tblCellMar>
        </w:tblPrEx>
        <w:tc>
          <w:tcPr>
            <w:tcW w:w="8848" w:type="dxa"/>
            <w:gridSpan w:val="14"/>
            <w:vAlign w:val="center"/>
          </w:tcPr>
          <w:p w14:paraId="54915E3C">
            <w:pPr>
              <w:jc w:val="center"/>
            </w:pPr>
            <w:r>
              <w:rPr>
                <w:rFonts w:ascii="宋体" w:hAnsi="宋体" w:eastAsia="宋体"/>
                <w:sz w:val="24"/>
              </w:rPr>
              <w:t>项目支出绩效自评表</w:t>
            </w:r>
          </w:p>
        </w:tc>
      </w:tr>
      <w:tr w14:paraId="588FEB41">
        <w:tblPrEx>
          <w:tblCellMar>
            <w:top w:w="0" w:type="dxa"/>
            <w:left w:w="108" w:type="dxa"/>
            <w:bottom w:w="0" w:type="dxa"/>
            <w:right w:w="108" w:type="dxa"/>
          </w:tblCellMar>
        </w:tblPrEx>
        <w:tc>
          <w:tcPr>
            <w:tcW w:w="8848" w:type="dxa"/>
            <w:gridSpan w:val="14"/>
            <w:vAlign w:val="center"/>
          </w:tcPr>
          <w:p w14:paraId="03412193">
            <w:pPr>
              <w:jc w:val="center"/>
            </w:pPr>
            <w:r>
              <w:rPr>
                <w:rFonts w:ascii="宋体" w:hAnsi="宋体" w:eastAsia="宋体"/>
                <w:sz w:val="24"/>
              </w:rPr>
              <w:t>(2024年度)</w:t>
            </w:r>
          </w:p>
        </w:tc>
      </w:tr>
      <w:tr w14:paraId="4F721FC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C0F9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8C6050B">
            <w:pPr>
              <w:jc w:val="center"/>
            </w:pPr>
            <w:r>
              <w:rPr>
                <w:rFonts w:ascii="宋体" w:hAnsi="宋体" w:eastAsia="宋体"/>
                <w:sz w:val="16"/>
              </w:rPr>
              <w:t>2024年单位自有资金-</w:t>
            </w:r>
            <w:r>
              <w:rPr>
                <w:rFonts w:hint="eastAsia" w:ascii="宋体" w:hAnsi="宋体"/>
                <w:sz w:val="16"/>
                <w:lang w:eastAsia="zh-CN"/>
              </w:rPr>
              <w:t>棘球蚴病</w:t>
            </w:r>
            <w:r>
              <w:rPr>
                <w:rFonts w:ascii="宋体" w:hAnsi="宋体" w:eastAsia="宋体"/>
                <w:sz w:val="16"/>
              </w:rPr>
              <w:t>等人畜共患病防治经费</w:t>
            </w:r>
          </w:p>
        </w:tc>
      </w:tr>
      <w:tr w14:paraId="631C94F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230E7">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FF02470">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8535F">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0D7CA56">
            <w:pPr>
              <w:jc w:val="center"/>
            </w:pPr>
            <w:r>
              <w:rPr>
                <w:rFonts w:ascii="宋体" w:hAnsi="宋体" w:eastAsia="宋体"/>
                <w:sz w:val="16"/>
              </w:rPr>
              <w:t>新疆巴音郭楞蒙古自治州动物疾病控制与诊断中心</w:t>
            </w:r>
          </w:p>
        </w:tc>
      </w:tr>
      <w:tr w14:paraId="42A6CD7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834CD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BE8C0D">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8675C2">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D2D33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22C003">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1148B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B5981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D2A96">
            <w:pPr>
              <w:jc w:val="center"/>
            </w:pPr>
            <w:r>
              <w:rPr>
                <w:rFonts w:ascii="宋体" w:hAnsi="宋体" w:eastAsia="宋体"/>
                <w:sz w:val="16"/>
              </w:rPr>
              <w:t>得分</w:t>
            </w:r>
          </w:p>
        </w:tc>
      </w:tr>
      <w:tr w14:paraId="658804F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F04915">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312C1F">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40538D">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B0A006">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9F513E">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5CFA3F">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1D39F5">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01D724">
            <w:pPr>
              <w:jc w:val="center"/>
            </w:pPr>
            <w:r>
              <w:rPr>
                <w:rFonts w:ascii="宋体" w:hAnsi="宋体" w:eastAsia="宋体"/>
                <w:sz w:val="16"/>
              </w:rPr>
              <w:t>10.00</w:t>
            </w:r>
          </w:p>
        </w:tc>
      </w:tr>
      <w:tr w14:paraId="2B6AAB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0D16A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49364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2DBFA3">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013CC3">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FD11B2">
            <w:pPr>
              <w:jc w:val="center"/>
            </w:pPr>
            <w:r>
              <w:rPr>
                <w:rFonts w:ascii="宋体" w:hAnsi="宋体" w:eastAsia="宋体"/>
                <w:sz w:val="16"/>
              </w:rPr>
              <w:t>1.65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AD669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48D2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0D98B">
            <w:pPr>
              <w:jc w:val="center"/>
            </w:pPr>
            <w:r>
              <w:rPr>
                <w:rFonts w:ascii="宋体" w:hAnsi="宋体" w:eastAsia="宋体"/>
                <w:sz w:val="16"/>
              </w:rPr>
              <w:t>-</w:t>
            </w:r>
          </w:p>
        </w:tc>
      </w:tr>
      <w:tr w14:paraId="3B1A680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3EC0E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4369F9">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F4EB8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1D147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EEB52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2F378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4A27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6C609">
            <w:pPr>
              <w:jc w:val="center"/>
            </w:pPr>
            <w:r>
              <w:rPr>
                <w:rFonts w:ascii="宋体" w:hAnsi="宋体" w:eastAsia="宋体"/>
                <w:sz w:val="16"/>
              </w:rPr>
              <w:t>-</w:t>
            </w:r>
          </w:p>
        </w:tc>
      </w:tr>
      <w:tr w14:paraId="237214B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A56A0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3ED6F3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2049B7E">
            <w:pPr>
              <w:jc w:val="center"/>
            </w:pPr>
            <w:r>
              <w:rPr>
                <w:rFonts w:ascii="宋体" w:hAnsi="宋体" w:eastAsia="宋体"/>
                <w:sz w:val="16"/>
              </w:rPr>
              <w:t>总体目标完成情况</w:t>
            </w:r>
          </w:p>
        </w:tc>
      </w:tr>
      <w:tr w14:paraId="6C6504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483CF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889908B">
            <w:pPr>
              <w:jc w:val="both"/>
            </w:pPr>
            <w:r>
              <w:rPr>
                <w:rFonts w:hint="eastAsia" w:ascii="宋体" w:hAnsi="宋体"/>
                <w:sz w:val="16"/>
                <w:lang w:eastAsia="zh-CN"/>
              </w:rPr>
              <w:t>1.</w:t>
            </w:r>
            <w:r>
              <w:rPr>
                <w:rFonts w:ascii="宋体" w:hAnsi="宋体" w:eastAsia="宋体"/>
                <w:sz w:val="16"/>
              </w:rPr>
              <w:t>制作1次宣传资料，通过宣传提高农牧民对</w:t>
            </w:r>
            <w:r>
              <w:rPr>
                <w:rFonts w:hint="eastAsia" w:ascii="宋体" w:hAnsi="宋体"/>
                <w:sz w:val="16"/>
                <w:lang w:eastAsia="zh-CN"/>
              </w:rPr>
              <w:t>棘球蚴病</w:t>
            </w:r>
            <w:r>
              <w:rPr>
                <w:rFonts w:ascii="宋体" w:hAnsi="宋体" w:eastAsia="宋体"/>
                <w:sz w:val="16"/>
              </w:rPr>
              <w:t>及危害的知晓率；2、采购1批诊断试剂，开展重点人群筛查，了解掌握</w:t>
            </w:r>
            <w:r>
              <w:rPr>
                <w:rFonts w:hint="eastAsia" w:ascii="宋体" w:hAnsi="宋体"/>
                <w:sz w:val="16"/>
                <w:lang w:eastAsia="zh-CN"/>
              </w:rPr>
              <w:t>棘球蚴病</w:t>
            </w:r>
            <w:r>
              <w:rPr>
                <w:rFonts w:ascii="宋体" w:hAnsi="宋体" w:eastAsia="宋体"/>
                <w:sz w:val="16"/>
              </w:rPr>
              <w:t>传染分布情况；3、通过实验检测结果及分析，申请专利2项、发表</w:t>
            </w:r>
            <w:r>
              <w:rPr>
                <w:rFonts w:hint="eastAsia" w:ascii="宋体" w:hAnsi="宋体"/>
                <w:sz w:val="16"/>
                <w:lang w:eastAsia="zh-CN"/>
              </w:rPr>
              <w:t>论文</w:t>
            </w:r>
            <w:r>
              <w:rPr>
                <w:rFonts w:ascii="宋体" w:hAnsi="宋体" w:eastAsia="宋体"/>
                <w:sz w:val="16"/>
              </w:rPr>
              <w:t>2篇。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59ED70E">
            <w:pPr>
              <w:jc w:val="both"/>
            </w:pPr>
            <w:r>
              <w:rPr>
                <w:rFonts w:ascii="宋体" w:hAnsi="宋体" w:eastAsia="宋体"/>
                <w:sz w:val="16"/>
              </w:rPr>
              <w:t>开展2024年巴州地区</w:t>
            </w:r>
            <w:r>
              <w:rPr>
                <w:rFonts w:hint="eastAsia" w:ascii="宋体" w:hAnsi="宋体"/>
                <w:sz w:val="16"/>
                <w:lang w:eastAsia="zh-CN"/>
              </w:rPr>
              <w:t>棘球蚴病</w:t>
            </w:r>
            <w:r>
              <w:rPr>
                <w:rFonts w:ascii="宋体" w:hAnsi="宋体" w:eastAsia="宋体"/>
                <w:sz w:val="16"/>
              </w:rPr>
              <w:t>防治工作，按照预期目标，印制1次宣传资料，采购1批诊断试剂，开展重点人群筛查，了解掌握</w:t>
            </w:r>
            <w:r>
              <w:rPr>
                <w:rFonts w:hint="eastAsia" w:ascii="宋体" w:hAnsi="宋体"/>
                <w:sz w:val="16"/>
                <w:lang w:eastAsia="zh-CN"/>
              </w:rPr>
              <w:t>棘球蚴病</w:t>
            </w:r>
            <w:r>
              <w:rPr>
                <w:rFonts w:ascii="宋体" w:hAnsi="宋体" w:eastAsia="宋体"/>
                <w:sz w:val="16"/>
              </w:rPr>
              <w:t>传染分布情况，通过实验检测结果及分析，按时完成申请专利2项、发表</w:t>
            </w:r>
            <w:r>
              <w:rPr>
                <w:rFonts w:hint="eastAsia" w:ascii="宋体" w:hAnsi="宋体"/>
                <w:sz w:val="16"/>
                <w:lang w:eastAsia="zh-CN"/>
              </w:rPr>
              <w:t>论文</w:t>
            </w:r>
            <w:r>
              <w:rPr>
                <w:rFonts w:ascii="宋体" w:hAnsi="宋体" w:eastAsia="宋体"/>
                <w:sz w:val="16"/>
              </w:rPr>
              <w:t>2篇。</w:t>
            </w:r>
          </w:p>
        </w:tc>
      </w:tr>
      <w:tr w14:paraId="4C1BA2B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344E6A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DA1C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CC15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FF8E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A694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C7C27">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7873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7A7C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9080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ECA66C">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E70A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8CE8E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F45E8">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803F6">
            <w:pPr>
              <w:jc w:val="center"/>
            </w:pPr>
            <w:r>
              <w:rPr>
                <w:rFonts w:ascii="宋体" w:hAnsi="宋体" w:eastAsia="宋体"/>
                <w:sz w:val="16"/>
              </w:rPr>
              <w:t>偏差原因分析及改进措施</w:t>
            </w:r>
          </w:p>
        </w:tc>
      </w:tr>
      <w:tr w14:paraId="70D0309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79AEA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C9249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A9B39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D9A47">
            <w:pPr>
              <w:jc w:val="center"/>
            </w:pPr>
            <w:r>
              <w:rPr>
                <w:rFonts w:ascii="宋体" w:hAnsi="宋体" w:eastAsia="宋体"/>
                <w:sz w:val="16"/>
              </w:rPr>
              <w:t>印刷宣传资料数量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B502F">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E47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307D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2381D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47E0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9A6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E6736">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D87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DE54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4923B">
            <w:pPr>
              <w:jc w:val="center"/>
            </w:pPr>
          </w:p>
        </w:tc>
      </w:tr>
      <w:tr w14:paraId="63F78E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6399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D568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FA9B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5EB5B">
            <w:pPr>
              <w:jc w:val="center"/>
            </w:pPr>
            <w:r>
              <w:rPr>
                <w:rFonts w:ascii="宋体" w:hAnsi="宋体" w:eastAsia="宋体"/>
                <w:sz w:val="16"/>
              </w:rPr>
              <w:t>采购诊断试剂数量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AE2B9">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466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F80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2036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F465E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1C9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E8DBE">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43C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5671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4824F">
            <w:pPr>
              <w:jc w:val="center"/>
            </w:pPr>
          </w:p>
        </w:tc>
      </w:tr>
      <w:tr w14:paraId="5B3F15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C5C4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72AF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C2785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CD469">
            <w:pPr>
              <w:jc w:val="center"/>
            </w:pPr>
            <w:r>
              <w:rPr>
                <w:rFonts w:ascii="宋体" w:hAnsi="宋体" w:eastAsia="宋体"/>
                <w:sz w:val="16"/>
              </w:rPr>
              <w:t>申请专利数量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BD532">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D1A0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4FD0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9184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0C6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55D3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2FCBA">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E84E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BEE5D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FE4DE">
            <w:pPr>
              <w:jc w:val="center"/>
            </w:pPr>
          </w:p>
        </w:tc>
      </w:tr>
      <w:tr w14:paraId="6713F5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8DA3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FB6C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4B539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083BC">
            <w:pPr>
              <w:jc w:val="center"/>
            </w:pPr>
            <w:r>
              <w:rPr>
                <w:rFonts w:ascii="宋体" w:hAnsi="宋体" w:eastAsia="宋体"/>
                <w:sz w:val="16"/>
              </w:rPr>
              <w:t>发表论文数量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65AC9">
            <w:pPr>
              <w:jc w:val="center"/>
            </w:pPr>
            <w:r>
              <w:rPr>
                <w:rFonts w:ascii="宋体" w:hAnsi="宋体" w:eastAsia="宋体"/>
                <w:sz w:val="16"/>
              </w:rPr>
              <w: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75C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394E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EF79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5D44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0F25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8BA2D">
            <w:pPr>
              <w:jc w:val="center"/>
            </w:pPr>
            <w:r>
              <w:rPr>
                <w:rFonts w:ascii="宋体" w:hAnsi="宋体" w:eastAsia="宋体"/>
                <w:sz w:val="16"/>
              </w:rPr>
              <w:t>=2篇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F393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7248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F729C5">
            <w:pPr>
              <w:jc w:val="center"/>
            </w:pPr>
          </w:p>
        </w:tc>
      </w:tr>
      <w:tr w14:paraId="69A0C5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FAFAD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0D1E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8F01BC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58A72">
            <w:pPr>
              <w:jc w:val="center"/>
            </w:pPr>
            <w:r>
              <w:rPr>
                <w:rFonts w:ascii="宋体" w:hAnsi="宋体" w:eastAsia="宋体"/>
                <w:sz w:val="16"/>
              </w:rPr>
              <w:t>印刷宣传资料质量达标率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AB7F2">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B56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BB0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3480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84E4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16E0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D25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D8F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F0B6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25C6B">
            <w:pPr>
              <w:jc w:val="center"/>
            </w:pPr>
            <w:r>
              <w:rPr>
                <w:rFonts w:ascii="宋体" w:hAnsi="宋体" w:eastAsia="宋体"/>
                <w:sz w:val="16"/>
              </w:rPr>
              <w:t>原因：按照实际指标填写；分析：实际达标率大于预计指标；改进措施：需要在制定指标时更加准确。</w:t>
            </w:r>
          </w:p>
        </w:tc>
      </w:tr>
      <w:tr w14:paraId="7AB02C4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35A1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D601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CFA63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6348F">
            <w:pPr>
              <w:jc w:val="center"/>
            </w:pPr>
            <w:r>
              <w:rPr>
                <w:rFonts w:ascii="宋体" w:hAnsi="宋体" w:eastAsia="宋体"/>
                <w:sz w:val="16"/>
              </w:rPr>
              <w:t>诊断试剂验收合格率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43D13">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B569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67F9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7B9DF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9D25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98CC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5E1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0F5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9DE1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A713C">
            <w:pPr>
              <w:jc w:val="center"/>
            </w:pPr>
            <w:r>
              <w:rPr>
                <w:rFonts w:ascii="宋体" w:hAnsi="宋体" w:eastAsia="宋体"/>
                <w:sz w:val="16"/>
              </w:rPr>
              <w:t>原因：按照实际指标填写；分析：实际合格率大于预计指标；改进措施：需要在制定指标时更加准确。</w:t>
            </w:r>
          </w:p>
        </w:tc>
      </w:tr>
      <w:tr w14:paraId="397F777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543B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B1CD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6308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D9969">
            <w:pPr>
              <w:jc w:val="center"/>
            </w:pPr>
            <w:r>
              <w:rPr>
                <w:rFonts w:ascii="宋体" w:hAnsi="宋体" w:eastAsia="宋体"/>
                <w:sz w:val="16"/>
              </w:rPr>
              <w:t>申请专利成功率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D16BE">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B17F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ADB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E01D6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4B7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D9A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29B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398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CF54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70BA3">
            <w:pPr>
              <w:jc w:val="center"/>
            </w:pPr>
            <w:r>
              <w:rPr>
                <w:rFonts w:ascii="宋体" w:hAnsi="宋体" w:eastAsia="宋体"/>
                <w:sz w:val="16"/>
              </w:rPr>
              <w:t>原因：按照实际指标填写；分析：实际申请成功率大于预计指标；改进措施：需要在制定指标时更加准确。</w:t>
            </w:r>
          </w:p>
        </w:tc>
      </w:tr>
      <w:tr w14:paraId="31C359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3092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CBF9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1E35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97C66">
            <w:pPr>
              <w:jc w:val="center"/>
            </w:pPr>
            <w:r>
              <w:rPr>
                <w:rFonts w:ascii="宋体" w:hAnsi="宋体" w:eastAsia="宋体"/>
                <w:sz w:val="16"/>
              </w:rPr>
              <w:t>论文发表率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D42A7">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8459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2D2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F384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742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4E17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9485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846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BEC8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F7C54">
            <w:pPr>
              <w:jc w:val="center"/>
            </w:pPr>
            <w:r>
              <w:rPr>
                <w:rFonts w:ascii="宋体" w:hAnsi="宋体" w:eastAsia="宋体"/>
                <w:sz w:val="16"/>
              </w:rPr>
              <w:t>原因：按照实际指标填写；分析：实际论文发表率大于预计指标；改进措施：需要在制定指标时更加准确。</w:t>
            </w:r>
          </w:p>
        </w:tc>
      </w:tr>
      <w:tr w14:paraId="64A6D3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52BC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11CAC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06C8F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ED4CB">
            <w:pPr>
              <w:jc w:val="center"/>
            </w:pPr>
            <w:r>
              <w:rPr>
                <w:rFonts w:ascii="宋体" w:hAnsi="宋体" w:eastAsia="宋体"/>
                <w:sz w:val="16"/>
              </w:rPr>
              <w:t>宣传资料资金支付及时率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D7BC46">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674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D19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A7E3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29F3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4F1B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FB8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D35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5BF94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F6FB0">
            <w:pPr>
              <w:jc w:val="center"/>
            </w:pPr>
            <w:r>
              <w:rPr>
                <w:rFonts w:ascii="宋体" w:hAnsi="宋体" w:eastAsia="宋体"/>
                <w:sz w:val="16"/>
              </w:rPr>
              <w:t>原因：按照实际指标填写；分析：实际资金支付及时率大于预计指标；改进措施：需要在制定指标时更加准确。</w:t>
            </w:r>
          </w:p>
        </w:tc>
      </w:tr>
      <w:tr w14:paraId="47BB56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ABDF3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09E2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ED98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1F6AE">
            <w:pPr>
              <w:jc w:val="center"/>
            </w:pPr>
            <w:r>
              <w:rPr>
                <w:rFonts w:ascii="宋体" w:hAnsi="宋体" w:eastAsia="宋体"/>
                <w:sz w:val="16"/>
              </w:rPr>
              <w:t>采购诊断试剂完成时间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B72D9">
            <w:pPr>
              <w:jc w:val="center"/>
            </w:pPr>
            <w:r>
              <w:rPr>
                <w:rFonts w:ascii="宋体" w:hAnsi="宋体" w:eastAsia="宋体"/>
                <w:sz w:val="16"/>
              </w:rPr>
              <w:t>2024年11月前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6F93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3F5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6BDA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745A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E76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97A77">
            <w:pPr>
              <w:jc w:val="center"/>
            </w:pPr>
            <w:r>
              <w:rPr>
                <w:rFonts w:ascii="宋体" w:hAnsi="宋体" w:eastAsia="宋体"/>
                <w:sz w:val="16"/>
              </w:rPr>
              <w:t>2024年10月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3FE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9195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D7F18">
            <w:pPr>
              <w:jc w:val="center"/>
            </w:pPr>
          </w:p>
        </w:tc>
      </w:tr>
      <w:tr w14:paraId="1861BF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ACD4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B76FE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D25E0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FD1E1">
            <w:pPr>
              <w:jc w:val="center"/>
            </w:pPr>
            <w:r>
              <w:rPr>
                <w:rFonts w:ascii="宋体" w:hAnsi="宋体" w:eastAsia="宋体"/>
                <w:sz w:val="16"/>
              </w:rPr>
              <w:t>申请专利按时完成时间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301B0">
            <w:pPr>
              <w:jc w:val="center"/>
            </w:pPr>
            <w:r>
              <w:rPr>
                <w:rFonts w:ascii="宋体" w:hAnsi="宋体" w:eastAsia="宋体"/>
                <w:sz w:val="16"/>
              </w:rPr>
              <w:t>2024年12月前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7A4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466E1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516E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63A4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A50F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56EF0">
            <w:pPr>
              <w:jc w:val="center"/>
            </w:pPr>
            <w:r>
              <w:rPr>
                <w:rFonts w:ascii="宋体" w:hAnsi="宋体" w:eastAsia="宋体"/>
                <w:sz w:val="16"/>
              </w:rPr>
              <w:t>2024年6月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1FE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1D70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24F60">
            <w:pPr>
              <w:jc w:val="center"/>
            </w:pPr>
          </w:p>
        </w:tc>
      </w:tr>
      <w:tr w14:paraId="4C48D8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47CAB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76D4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9CFF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36C3B8">
            <w:pPr>
              <w:jc w:val="center"/>
            </w:pPr>
            <w:r>
              <w:rPr>
                <w:rFonts w:ascii="宋体" w:hAnsi="宋体" w:eastAsia="宋体"/>
                <w:sz w:val="16"/>
              </w:rPr>
              <w:t>发表论文按时完成时间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C6EA4">
            <w:pPr>
              <w:jc w:val="center"/>
            </w:pPr>
            <w:r>
              <w:rPr>
                <w:rFonts w:ascii="宋体" w:hAnsi="宋体" w:eastAsia="宋体"/>
                <w:sz w:val="16"/>
              </w:rPr>
              <w:t>2024年12月前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C58C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683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FF3F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6E1D2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0F82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9F7C1">
            <w:pPr>
              <w:jc w:val="center"/>
            </w:pPr>
            <w:r>
              <w:rPr>
                <w:rFonts w:ascii="宋体" w:hAnsi="宋体" w:eastAsia="宋体"/>
                <w:sz w:val="16"/>
              </w:rPr>
              <w:t>2024年6月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E2C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E914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FAE69">
            <w:pPr>
              <w:jc w:val="center"/>
            </w:pPr>
          </w:p>
        </w:tc>
      </w:tr>
      <w:tr w14:paraId="63BF0B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EE6DD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B85C8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71F9F3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2D7B6">
            <w:pPr>
              <w:jc w:val="center"/>
            </w:pPr>
            <w:r>
              <w:rPr>
                <w:rFonts w:ascii="宋体" w:hAnsi="宋体" w:eastAsia="宋体"/>
                <w:sz w:val="16"/>
              </w:rPr>
              <w:t>宣传资料费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C8AF4">
            <w:pPr>
              <w:jc w:val="center"/>
            </w:pPr>
            <w:r>
              <w:rPr>
                <w:rFonts w:ascii="宋体" w:hAnsi="宋体" w:eastAsia="宋体"/>
                <w:sz w:val="16"/>
              </w:rPr>
              <w:t>&lt;=0.20万元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225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80F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039A6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2617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535B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162A1">
            <w:pPr>
              <w:jc w:val="center"/>
            </w:pPr>
            <w:r>
              <w:rPr>
                <w:rFonts w:ascii="宋体" w:hAnsi="宋体" w:eastAsia="宋体"/>
                <w:sz w:val="16"/>
              </w:rPr>
              <w:t>=0.2万元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ED6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05C2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375B1">
            <w:pPr>
              <w:jc w:val="center"/>
            </w:pPr>
          </w:p>
        </w:tc>
      </w:tr>
      <w:tr w14:paraId="223CF8C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DBFB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0BEE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CFC7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2DC89">
            <w:pPr>
              <w:jc w:val="center"/>
            </w:pPr>
            <w:r>
              <w:rPr>
                <w:rFonts w:ascii="宋体" w:hAnsi="宋体" w:eastAsia="宋体"/>
                <w:sz w:val="16"/>
              </w:rPr>
              <w:t>采购诊断试剂费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2AAC0">
            <w:pPr>
              <w:jc w:val="center"/>
            </w:pPr>
            <w:r>
              <w:rPr>
                <w:rFonts w:ascii="宋体" w:hAnsi="宋体" w:eastAsia="宋体"/>
                <w:sz w:val="16"/>
              </w:rPr>
              <w:t>&lt;=0.80万元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9B63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517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1C0E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1CA9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6971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EF944">
            <w:pPr>
              <w:jc w:val="center"/>
            </w:pPr>
            <w:r>
              <w:rPr>
                <w:rFonts w:ascii="宋体" w:hAnsi="宋体" w:eastAsia="宋体"/>
                <w:sz w:val="16"/>
              </w:rPr>
              <w:t>=0.8万元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7BF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EA555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0474F">
            <w:pPr>
              <w:jc w:val="center"/>
            </w:pPr>
          </w:p>
        </w:tc>
      </w:tr>
      <w:tr w14:paraId="735604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A7298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4CED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952F7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D0D5A4">
            <w:pPr>
              <w:jc w:val="center"/>
            </w:pPr>
            <w:r>
              <w:rPr>
                <w:rFonts w:ascii="宋体" w:hAnsi="宋体" w:eastAsia="宋体"/>
                <w:sz w:val="16"/>
              </w:rPr>
              <w:t>申请专利费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E140D">
            <w:pPr>
              <w:jc w:val="center"/>
            </w:pPr>
            <w:r>
              <w:rPr>
                <w:rFonts w:ascii="宋体" w:hAnsi="宋体" w:eastAsia="宋体"/>
                <w:sz w:val="16"/>
              </w:rPr>
              <w:t>&lt;=0.35万元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608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5E2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3EF5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B458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BB68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2D18B">
            <w:pPr>
              <w:jc w:val="center"/>
            </w:pPr>
            <w:r>
              <w:rPr>
                <w:rFonts w:ascii="宋体" w:hAnsi="宋体" w:eastAsia="宋体"/>
                <w:sz w:val="16"/>
              </w:rPr>
              <w:t>=0.35万元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294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E149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B059E0">
            <w:pPr>
              <w:jc w:val="center"/>
            </w:pPr>
          </w:p>
        </w:tc>
      </w:tr>
      <w:tr w14:paraId="2982DF7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69A07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25A5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4C53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04944">
            <w:pPr>
              <w:jc w:val="center"/>
            </w:pPr>
            <w:r>
              <w:rPr>
                <w:rFonts w:ascii="宋体" w:hAnsi="宋体" w:eastAsia="宋体"/>
                <w:sz w:val="16"/>
              </w:rPr>
              <w:t>发表论文费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2A7B8">
            <w:pPr>
              <w:jc w:val="center"/>
            </w:pPr>
            <w:r>
              <w:rPr>
                <w:rFonts w:ascii="宋体" w:hAnsi="宋体" w:eastAsia="宋体"/>
                <w:sz w:val="16"/>
              </w:rPr>
              <w:t>&lt;=0.3万元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17A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81B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455A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6B69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A39C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D5F2F0">
            <w:pPr>
              <w:jc w:val="center"/>
            </w:pPr>
            <w:r>
              <w:rPr>
                <w:rFonts w:ascii="宋体" w:hAnsi="宋体" w:eastAsia="宋体"/>
                <w:sz w:val="16"/>
              </w:rPr>
              <w:t>=0.3万元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D9C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57E4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B439D">
            <w:pPr>
              <w:jc w:val="center"/>
            </w:pPr>
          </w:p>
        </w:tc>
      </w:tr>
      <w:tr w14:paraId="713E9C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EE87B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FE89E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127CE">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001A8">
            <w:pPr>
              <w:jc w:val="center"/>
            </w:pPr>
            <w:r>
              <w:rPr>
                <w:rFonts w:ascii="宋体" w:hAnsi="宋体" w:eastAsia="宋体"/>
                <w:sz w:val="16"/>
              </w:rPr>
              <w:t>诊断试剂利用率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0962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6A4D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9DB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977A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7312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B02C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819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9D2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3E94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EA7C32">
            <w:pPr>
              <w:jc w:val="center"/>
            </w:pPr>
          </w:p>
        </w:tc>
      </w:tr>
      <w:tr w14:paraId="62C053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3C5D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B242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B8AA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BB6917">
            <w:pPr>
              <w:jc w:val="center"/>
            </w:pPr>
            <w:r>
              <w:rPr>
                <w:rFonts w:ascii="宋体" w:hAnsi="宋体" w:eastAsia="宋体"/>
                <w:sz w:val="16"/>
              </w:rPr>
              <w:t>提高工作质量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468CC">
            <w:pPr>
              <w:jc w:val="center"/>
            </w:pPr>
            <w:r>
              <w:rPr>
                <w:rFonts w:ascii="宋体" w:hAnsi="宋体" w:eastAsia="宋体"/>
                <w:sz w:val="16"/>
              </w:rPr>
              <w:t>有效提高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FF9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E4C4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08A0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3B09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86DD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A2A1B">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15F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11EC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9AB67">
            <w:pPr>
              <w:jc w:val="center"/>
            </w:pPr>
          </w:p>
        </w:tc>
      </w:tr>
      <w:tr w14:paraId="02CC66B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8DC9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4502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3C10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E12B6">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D0AA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FC9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0223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6875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C7E3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ED191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44A50">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8CC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C005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337D2">
            <w:pPr>
              <w:jc w:val="center"/>
            </w:pPr>
          </w:p>
        </w:tc>
      </w:tr>
      <w:tr w14:paraId="31E2E20C">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3A4814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5CF119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48485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B7E75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2C2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129B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8A239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6F42B3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1E540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43171">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1AE41C"/>
        </w:tc>
      </w:tr>
    </w:tbl>
    <w:p w14:paraId="1200D0FA">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161CF080">
        <w:tblPrEx>
          <w:tblCellMar>
            <w:top w:w="0" w:type="dxa"/>
            <w:left w:w="108" w:type="dxa"/>
            <w:bottom w:w="0" w:type="dxa"/>
            <w:right w:w="108" w:type="dxa"/>
          </w:tblCellMar>
        </w:tblPrEx>
        <w:tc>
          <w:tcPr>
            <w:tcW w:w="8848" w:type="dxa"/>
            <w:gridSpan w:val="14"/>
            <w:vAlign w:val="center"/>
          </w:tcPr>
          <w:p w14:paraId="0FF6769A">
            <w:pPr>
              <w:jc w:val="center"/>
            </w:pPr>
            <w:r>
              <w:rPr>
                <w:rFonts w:ascii="宋体" w:hAnsi="宋体" w:eastAsia="宋体"/>
                <w:sz w:val="24"/>
              </w:rPr>
              <w:t>项目支出绩效自评表</w:t>
            </w:r>
          </w:p>
        </w:tc>
      </w:tr>
      <w:tr w14:paraId="17464E2D">
        <w:tblPrEx>
          <w:tblCellMar>
            <w:top w:w="0" w:type="dxa"/>
            <w:left w:w="108" w:type="dxa"/>
            <w:bottom w:w="0" w:type="dxa"/>
            <w:right w:w="108" w:type="dxa"/>
          </w:tblCellMar>
        </w:tblPrEx>
        <w:tc>
          <w:tcPr>
            <w:tcW w:w="8848" w:type="dxa"/>
            <w:gridSpan w:val="14"/>
            <w:vAlign w:val="center"/>
          </w:tcPr>
          <w:p w14:paraId="17F14A03">
            <w:pPr>
              <w:jc w:val="center"/>
            </w:pPr>
            <w:r>
              <w:rPr>
                <w:rFonts w:ascii="宋体" w:hAnsi="宋体" w:eastAsia="宋体"/>
                <w:sz w:val="24"/>
              </w:rPr>
              <w:t>(2024年度)</w:t>
            </w:r>
          </w:p>
        </w:tc>
      </w:tr>
      <w:tr w14:paraId="23E97DA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0958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969E1E8">
            <w:pPr>
              <w:jc w:val="center"/>
            </w:pPr>
            <w:r>
              <w:rPr>
                <w:rFonts w:ascii="宋体" w:hAnsi="宋体" w:eastAsia="宋体"/>
                <w:sz w:val="16"/>
              </w:rPr>
              <w:t>2024年单位自有资金-单位运转经费</w:t>
            </w:r>
          </w:p>
        </w:tc>
      </w:tr>
      <w:tr w14:paraId="5100581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8C52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F24C67C">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29CFC">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55D22DB">
            <w:pPr>
              <w:jc w:val="center"/>
            </w:pPr>
            <w:r>
              <w:rPr>
                <w:rFonts w:ascii="宋体" w:hAnsi="宋体" w:eastAsia="宋体"/>
                <w:sz w:val="16"/>
              </w:rPr>
              <w:t>新疆巴音郭楞蒙古自治州动物疾病控制与诊断中心</w:t>
            </w:r>
          </w:p>
        </w:tc>
      </w:tr>
      <w:tr w14:paraId="54F6DCB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91C651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BF801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EFF2C1">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BC7FF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A00EC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E846C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50C44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2ED4C">
            <w:pPr>
              <w:jc w:val="center"/>
            </w:pPr>
            <w:r>
              <w:rPr>
                <w:rFonts w:ascii="宋体" w:hAnsi="宋体" w:eastAsia="宋体"/>
                <w:sz w:val="16"/>
              </w:rPr>
              <w:t>得分</w:t>
            </w:r>
          </w:p>
        </w:tc>
      </w:tr>
      <w:tr w14:paraId="63F4933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7D4EE01">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18CAD7">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43A6C1">
            <w:pPr>
              <w:jc w:val="center"/>
            </w:pPr>
            <w:r>
              <w:rPr>
                <w:rFonts w:ascii="宋体" w:hAnsi="宋体" w:eastAsia="宋体"/>
                <w:sz w:val="16"/>
              </w:rPr>
              <w:t>17.07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CC1347">
            <w:pPr>
              <w:jc w:val="center"/>
            </w:pPr>
            <w:r>
              <w:rPr>
                <w:rFonts w:ascii="宋体" w:hAnsi="宋体" w:eastAsia="宋体"/>
                <w:sz w:val="16"/>
              </w:rPr>
              <w:t>17.07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027564">
            <w:pPr>
              <w:jc w:val="center"/>
            </w:pPr>
            <w:r>
              <w:rPr>
                <w:rFonts w:ascii="宋体" w:hAnsi="宋体" w:eastAsia="宋体"/>
                <w:sz w:val="16"/>
              </w:rPr>
              <w:t>9.33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79429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846AD6">
            <w:pPr>
              <w:jc w:val="center"/>
            </w:pPr>
            <w:r>
              <w:rPr>
                <w:rFonts w:ascii="宋体" w:hAnsi="宋体" w:eastAsia="宋体"/>
                <w:sz w:val="16"/>
              </w:rPr>
              <w:t>54.66%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028F0">
            <w:pPr>
              <w:jc w:val="center"/>
            </w:pPr>
            <w:r>
              <w:rPr>
                <w:rFonts w:ascii="宋体" w:hAnsi="宋体" w:eastAsia="宋体"/>
                <w:sz w:val="16"/>
              </w:rPr>
              <w:t>0.00</w:t>
            </w:r>
          </w:p>
        </w:tc>
      </w:tr>
      <w:tr w14:paraId="10EB2E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89531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D92CF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5152FA">
            <w:pPr>
              <w:jc w:val="center"/>
            </w:pPr>
            <w:r>
              <w:rPr>
                <w:rFonts w:ascii="宋体" w:hAnsi="宋体" w:eastAsia="宋体"/>
                <w:sz w:val="16"/>
              </w:rPr>
              <w:t>17.07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AA6A66">
            <w:pPr>
              <w:jc w:val="center"/>
            </w:pPr>
            <w:r>
              <w:rPr>
                <w:rFonts w:ascii="宋体" w:hAnsi="宋体" w:eastAsia="宋体"/>
                <w:sz w:val="16"/>
              </w:rPr>
              <w:t>17.07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AEFC6E">
            <w:pPr>
              <w:jc w:val="center"/>
            </w:pPr>
            <w:r>
              <w:rPr>
                <w:rFonts w:ascii="宋体" w:hAnsi="宋体" w:eastAsia="宋体"/>
                <w:sz w:val="16"/>
              </w:rPr>
              <w:t>9.33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FDB80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C726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EB055">
            <w:pPr>
              <w:jc w:val="center"/>
            </w:pPr>
            <w:r>
              <w:rPr>
                <w:rFonts w:ascii="宋体" w:hAnsi="宋体" w:eastAsia="宋体"/>
                <w:sz w:val="16"/>
              </w:rPr>
              <w:t>-</w:t>
            </w:r>
          </w:p>
        </w:tc>
      </w:tr>
      <w:tr w14:paraId="15AA82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8045E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71F9D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84066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E7EAD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2E548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138E0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ADD82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C4A75">
            <w:pPr>
              <w:jc w:val="center"/>
            </w:pPr>
            <w:r>
              <w:rPr>
                <w:rFonts w:ascii="宋体" w:hAnsi="宋体" w:eastAsia="宋体"/>
                <w:sz w:val="16"/>
              </w:rPr>
              <w:t>-</w:t>
            </w:r>
          </w:p>
        </w:tc>
      </w:tr>
      <w:tr w14:paraId="768ED28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E7AF8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121FFE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3C3DD0E">
            <w:pPr>
              <w:jc w:val="center"/>
            </w:pPr>
            <w:r>
              <w:rPr>
                <w:rFonts w:ascii="宋体" w:hAnsi="宋体" w:eastAsia="宋体"/>
                <w:sz w:val="16"/>
              </w:rPr>
              <w:t>总体目标完成情况</w:t>
            </w:r>
          </w:p>
        </w:tc>
      </w:tr>
      <w:tr w14:paraId="546E0A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E5172F"/>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47F1113">
            <w:pPr>
              <w:jc w:val="both"/>
            </w:pPr>
            <w:r>
              <w:rPr>
                <w:rFonts w:hint="eastAsia" w:ascii="宋体" w:hAnsi="宋体"/>
                <w:sz w:val="16"/>
                <w:lang w:eastAsia="zh-CN"/>
              </w:rPr>
              <w:t>1.</w:t>
            </w:r>
            <w:r>
              <w:rPr>
                <w:rFonts w:ascii="宋体" w:hAnsi="宋体" w:eastAsia="宋体"/>
                <w:sz w:val="16"/>
              </w:rPr>
              <w:t>与第三方服务机构3个签订3种服务合同，完成代理记账、查账，固定资产清查和医疗垃圾清运； 2、单位办公场所搬迁搬运委托第三方劳务费；3、采购1批诊断试剂，加强动物疫病防控能力；4、打印机租赁费和印刷费用于单位运转开展日常工作。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AC3D8D7">
            <w:pPr>
              <w:jc w:val="both"/>
            </w:pPr>
            <w:r>
              <w:rPr>
                <w:rFonts w:ascii="宋体" w:hAnsi="宋体" w:eastAsia="宋体"/>
                <w:sz w:val="16"/>
              </w:rPr>
              <w:t>完成代理记账、查账，固定资产清查和医疗垃圾清运委托业务；完成单位办公室搬迁劳务费，采购1批次诊断试剂用于实验室检测；租赁打印机和印刷材料费使用，保障了2024年单位部分日常工作所需资金的正常运转。</w:t>
            </w:r>
          </w:p>
        </w:tc>
      </w:tr>
      <w:tr w14:paraId="532675E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50C34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A7C59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F5FE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C953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DD98D">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A580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C5EF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3FD4A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1545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E6FAA">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846B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6BE8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B07E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D1660">
            <w:pPr>
              <w:jc w:val="center"/>
            </w:pPr>
            <w:r>
              <w:rPr>
                <w:rFonts w:ascii="宋体" w:hAnsi="宋体" w:eastAsia="宋体"/>
                <w:sz w:val="16"/>
              </w:rPr>
              <w:t>偏差原因分析及改进措施</w:t>
            </w:r>
          </w:p>
        </w:tc>
      </w:tr>
      <w:tr w14:paraId="6FF857D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97F91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0AFFC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F3EC6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956AC">
            <w:pPr>
              <w:jc w:val="center"/>
            </w:pPr>
            <w:r>
              <w:rPr>
                <w:rFonts w:ascii="宋体" w:hAnsi="宋体" w:eastAsia="宋体"/>
                <w:sz w:val="16"/>
              </w:rPr>
              <w:t>签订第三方服务机构数量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0168B">
            <w:pPr>
              <w:jc w:val="center"/>
            </w:pPr>
            <w:r>
              <w:rPr>
                <w:rFonts w:ascii="宋体" w:hAnsi="宋体" w:eastAsia="宋体"/>
                <w:sz w:val="16"/>
              </w:rPr>
              <w:t>&gt;=3个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A813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ADD0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EF39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E42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5957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7AC55">
            <w:pPr>
              <w:jc w:val="center"/>
            </w:pPr>
            <w:r>
              <w:rPr>
                <w:rFonts w:ascii="宋体" w:hAnsi="宋体" w:eastAsia="宋体"/>
                <w:sz w:val="16"/>
              </w:rPr>
              <w:t>=3个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0CB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F018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776CD">
            <w:pPr>
              <w:jc w:val="center"/>
            </w:pPr>
          </w:p>
        </w:tc>
      </w:tr>
      <w:tr w14:paraId="2BF68FB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2073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F191E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0C38A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1BD67">
            <w:pPr>
              <w:jc w:val="center"/>
            </w:pPr>
            <w:r>
              <w:rPr>
                <w:rFonts w:ascii="宋体" w:hAnsi="宋体" w:eastAsia="宋体"/>
                <w:sz w:val="16"/>
              </w:rPr>
              <w:t>第三方机构服务种类</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14752">
            <w:pPr>
              <w:jc w:val="center"/>
            </w:pPr>
            <w:r>
              <w:rPr>
                <w:rFonts w:ascii="宋体" w:hAnsi="宋体" w:eastAsia="宋体"/>
                <w:sz w:val="16"/>
              </w:rPr>
              <w:t>&gt;=3种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9E4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F05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3B6C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8C0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B11D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1B8E7">
            <w:pPr>
              <w:jc w:val="center"/>
            </w:pPr>
            <w:r>
              <w:rPr>
                <w:rFonts w:ascii="宋体" w:hAnsi="宋体" w:eastAsia="宋体"/>
                <w:sz w:val="16"/>
              </w:rPr>
              <w: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A69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4B50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F52DE">
            <w:pPr>
              <w:jc w:val="center"/>
            </w:pPr>
          </w:p>
        </w:tc>
      </w:tr>
      <w:tr w14:paraId="793C5A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A92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D639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ACA9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EC785">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272F3">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6BE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999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6B68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33BDE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BAA5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5B09C">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2DC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9B4B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45701">
            <w:pPr>
              <w:jc w:val="center"/>
            </w:pPr>
          </w:p>
        </w:tc>
      </w:tr>
      <w:tr w14:paraId="0B3AD6D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567B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7C17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760F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80660A">
            <w:pPr>
              <w:jc w:val="center"/>
            </w:pPr>
            <w:r>
              <w:rPr>
                <w:rFonts w:ascii="宋体" w:hAnsi="宋体" w:eastAsia="宋体"/>
                <w:sz w:val="16"/>
              </w:rPr>
              <w:t>办公场所搬迁委托第三方机构数量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8E668">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2CB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AD8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5736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D428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D640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4F8AA">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1111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89CA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B289F">
            <w:pPr>
              <w:jc w:val="center"/>
            </w:pPr>
          </w:p>
        </w:tc>
      </w:tr>
      <w:tr w14:paraId="622E1A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19EE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A7D32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8448F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CB3B7">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0B869">
            <w:pPr>
              <w:jc w:val="center"/>
            </w:pPr>
            <w:r>
              <w:rPr>
                <w:rFonts w:ascii="宋体" w:hAnsi="宋体" w:eastAsia="宋体"/>
                <w:sz w:val="16"/>
              </w:rPr>
              <w:t>&gt;=22人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37C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F3E1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969C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4FF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E4DB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D003F">
            <w:pPr>
              <w:jc w:val="center"/>
            </w:pPr>
            <w:r>
              <w:rPr>
                <w:rFonts w:ascii="宋体" w:hAnsi="宋体" w:eastAsia="宋体"/>
                <w:sz w:val="16"/>
              </w:rPr>
              <w:t>=22人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EA8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0D4D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0B517">
            <w:pPr>
              <w:jc w:val="center"/>
            </w:pPr>
            <w:r>
              <w:rPr>
                <w:rFonts w:ascii="宋体" w:hAnsi="宋体" w:eastAsia="宋体"/>
                <w:sz w:val="16"/>
              </w:rPr>
              <w:t>原因：按照实际指标填写；分析：年底实际人数大于预计指标；改进措施：需要在制定指标时更加准确。</w:t>
            </w:r>
          </w:p>
        </w:tc>
      </w:tr>
      <w:tr w14:paraId="328032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4F82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F3E3A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E4ABA4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941AC">
            <w:pPr>
              <w:jc w:val="center"/>
            </w:pPr>
            <w:r>
              <w:rPr>
                <w:rFonts w:ascii="宋体" w:hAnsi="宋体" w:eastAsia="宋体"/>
                <w:sz w:val="16"/>
              </w:rPr>
              <w:t>第三方合同履约率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ABD4C">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351B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F57B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797A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0A5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080F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F455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620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3A23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28EB9">
            <w:pPr>
              <w:jc w:val="center"/>
            </w:pPr>
          </w:p>
        </w:tc>
      </w:tr>
      <w:tr w14:paraId="68BA182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9341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02A3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4B229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EC0E1">
            <w:pPr>
              <w:jc w:val="center"/>
            </w:pPr>
            <w:r>
              <w:rPr>
                <w:rFonts w:ascii="宋体" w:hAnsi="宋体" w:eastAsia="宋体"/>
                <w:sz w:val="16"/>
              </w:rPr>
              <w:t>实验材料质量合格率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A98D0">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6C4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6C78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C205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2C83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049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6E71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69D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6EC5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8733F">
            <w:pPr>
              <w:jc w:val="center"/>
            </w:pPr>
          </w:p>
        </w:tc>
      </w:tr>
      <w:tr w14:paraId="376605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EF43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A907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8DD69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E2464">
            <w:pPr>
              <w:jc w:val="center"/>
            </w:pPr>
            <w:r>
              <w:rPr>
                <w:rFonts w:ascii="宋体" w:hAnsi="宋体" w:eastAsia="宋体"/>
                <w:sz w:val="16"/>
              </w:rPr>
              <w:t>实验材料验收合格率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E9DD8">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46CB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F72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6625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DF0F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BBAD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7880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35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5AA4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B418A0">
            <w:pPr>
              <w:jc w:val="center"/>
            </w:pPr>
          </w:p>
        </w:tc>
      </w:tr>
      <w:tr w14:paraId="62D2AD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78FD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B95C7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2957C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E49A9">
            <w:pPr>
              <w:jc w:val="center"/>
            </w:pPr>
            <w:r>
              <w:rPr>
                <w:rFonts w:ascii="宋体" w:hAnsi="宋体" w:eastAsia="宋体"/>
                <w:sz w:val="16"/>
              </w:rPr>
              <w:t>办公场所搬迁资金保障率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F33C3C">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283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79F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C7D7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C173D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B5C7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986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A57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2038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2DF66">
            <w:pPr>
              <w:jc w:val="center"/>
            </w:pPr>
          </w:p>
        </w:tc>
      </w:tr>
      <w:tr w14:paraId="2668EE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6A98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6B234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40BE63">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82EA6">
            <w:pPr>
              <w:jc w:val="center"/>
            </w:pPr>
            <w:r>
              <w:rPr>
                <w:rFonts w:ascii="宋体" w:hAnsi="宋体" w:eastAsia="宋体"/>
                <w:sz w:val="16"/>
              </w:rPr>
              <w:t>第三方机构业务服务按时完成率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D1F60">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1AF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D80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F159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E26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74B6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C0E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A34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2252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3648F">
            <w:pPr>
              <w:jc w:val="center"/>
            </w:pPr>
          </w:p>
        </w:tc>
      </w:tr>
      <w:tr w14:paraId="3C3E45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FE7F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F13A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D25B9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BEBEB">
            <w:pPr>
              <w:jc w:val="center"/>
            </w:pPr>
            <w:r>
              <w:rPr>
                <w:rFonts w:ascii="宋体" w:hAnsi="宋体" w:eastAsia="宋体"/>
                <w:sz w:val="16"/>
              </w:rPr>
              <w:t>采购实验材料按时完成率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B6297">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E889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E5A5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F920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360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72E1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E36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A1F4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DDB4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5B830">
            <w:pPr>
              <w:jc w:val="center"/>
            </w:pPr>
          </w:p>
        </w:tc>
      </w:tr>
      <w:tr w14:paraId="1E6E530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7D4E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B2D2A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2E0E6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8B700">
            <w:pPr>
              <w:jc w:val="center"/>
            </w:pPr>
            <w:r>
              <w:rPr>
                <w:rFonts w:ascii="宋体" w:hAnsi="宋体" w:eastAsia="宋体"/>
                <w:sz w:val="16"/>
              </w:rPr>
              <w:t>办公经费支付及时率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E62D8">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DE4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0EF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5BD72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250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9E6B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B55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174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1E35F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A7803">
            <w:pPr>
              <w:jc w:val="center"/>
            </w:pPr>
          </w:p>
        </w:tc>
      </w:tr>
      <w:tr w14:paraId="0E62610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E8419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B64A1B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814B54">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567EE">
            <w:pPr>
              <w:jc w:val="center"/>
            </w:pPr>
            <w:r>
              <w:rPr>
                <w:rFonts w:ascii="宋体" w:hAnsi="宋体" w:eastAsia="宋体"/>
                <w:sz w:val="16"/>
              </w:rPr>
              <w:t>第三方服务费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0BDF6">
            <w:pPr>
              <w:jc w:val="center"/>
            </w:pPr>
            <w:r>
              <w:rPr>
                <w:rFonts w:ascii="宋体" w:hAnsi="宋体" w:eastAsia="宋体"/>
                <w:sz w:val="16"/>
              </w:rPr>
              <w:t>&lt;=9.6万元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CA82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311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47F3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88E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0935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32433">
            <w:pPr>
              <w:jc w:val="center"/>
            </w:pPr>
            <w:r>
              <w:rPr>
                <w:rFonts w:ascii="宋体" w:hAnsi="宋体" w:eastAsia="宋体"/>
                <w:sz w:val="16"/>
              </w:rPr>
              <w:t>=6.1万元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AB114">
            <w:pPr>
              <w:jc w:val="center"/>
            </w:pPr>
            <w:r>
              <w:rPr>
                <w:rFonts w:ascii="宋体" w:hAnsi="宋体" w:eastAsia="宋体"/>
                <w:sz w:val="16"/>
              </w:rPr>
              <w:t>63.54%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47AAB">
            <w:pPr>
              <w:jc w:val="center"/>
            </w:pPr>
            <w:r>
              <w:rPr>
                <w:rFonts w:ascii="宋体" w:hAnsi="宋体" w:eastAsia="宋体"/>
                <w:sz w:val="16"/>
              </w:rPr>
              <w:t>0.44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14FE14">
            <w:pPr>
              <w:jc w:val="center"/>
            </w:pPr>
            <w:r>
              <w:rPr>
                <w:rFonts w:ascii="宋体" w:hAnsi="宋体" w:eastAsia="宋体"/>
                <w:sz w:val="16"/>
              </w:rPr>
              <w:t>原因：实际支出情况与预算情况有偏差，因属于单位自有资金，因此项目实施过程中按实际支出填写；分析：在年初项目实施预算时没有做到准确</w:t>
            </w:r>
            <w:r>
              <w:rPr>
                <w:rFonts w:hint="eastAsia" w:ascii="宋体" w:hAnsi="宋体"/>
                <w:sz w:val="16"/>
                <w:lang w:eastAsia="zh-CN"/>
              </w:rPr>
              <w:t>地</w:t>
            </w:r>
            <w:r>
              <w:rPr>
                <w:rFonts w:ascii="宋体" w:hAnsi="宋体" w:eastAsia="宋体"/>
                <w:sz w:val="16"/>
              </w:rPr>
              <w:t>安排实施方案；改进措施：</w:t>
            </w:r>
            <w:r>
              <w:rPr>
                <w:rFonts w:hint="eastAsia" w:ascii="宋体" w:hAnsi="宋体"/>
                <w:sz w:val="16"/>
                <w:lang w:eastAsia="zh-CN"/>
              </w:rPr>
              <w:t>在确</w:t>
            </w:r>
            <w:r>
              <w:rPr>
                <w:rFonts w:ascii="宋体" w:hAnsi="宋体" w:eastAsia="宋体"/>
                <w:sz w:val="16"/>
              </w:rPr>
              <w:t>定绩效目标时要更精确。</w:t>
            </w:r>
          </w:p>
        </w:tc>
      </w:tr>
      <w:tr w14:paraId="1530DA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7E30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1C3A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7FF8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8C92D">
            <w:pPr>
              <w:jc w:val="center"/>
            </w:pPr>
            <w:r>
              <w:rPr>
                <w:rFonts w:ascii="宋体" w:hAnsi="宋体" w:eastAsia="宋体"/>
                <w:sz w:val="16"/>
              </w:rPr>
              <w:t>购置诊断试剂费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45E8D">
            <w:pPr>
              <w:jc w:val="center"/>
            </w:pPr>
            <w:r>
              <w:rPr>
                <w:rFonts w:ascii="宋体" w:hAnsi="宋体" w:eastAsia="宋体"/>
                <w:sz w:val="16"/>
              </w:rPr>
              <w:t>&lt;=4.57万元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391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688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22A5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A677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3D2F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E8B43">
            <w:pPr>
              <w:jc w:val="center"/>
            </w:pPr>
            <w:r>
              <w:rPr>
                <w:rFonts w:ascii="宋体" w:hAnsi="宋体" w:eastAsia="宋体"/>
                <w:sz w:val="16"/>
              </w:rPr>
              <w:t>=0.98万元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A9264">
            <w:pPr>
              <w:jc w:val="center"/>
            </w:pPr>
            <w:r>
              <w:rPr>
                <w:rFonts w:ascii="宋体" w:hAnsi="宋体" w:eastAsia="宋体"/>
                <w:sz w:val="16"/>
              </w:rPr>
              <w:t>21.44%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102D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D4814">
            <w:pPr>
              <w:jc w:val="center"/>
            </w:pPr>
            <w:r>
              <w:rPr>
                <w:rFonts w:ascii="宋体" w:hAnsi="宋体" w:eastAsia="宋体"/>
                <w:sz w:val="16"/>
              </w:rPr>
              <w:t>原因：实际支出情况与预算情况有偏差，因属于单位自有资金，因此项目实施过程中按实际支出填写；分析：在年初项目实施预算时没有做到准确</w:t>
            </w:r>
            <w:r>
              <w:rPr>
                <w:rFonts w:hint="eastAsia" w:ascii="宋体" w:hAnsi="宋体"/>
                <w:sz w:val="16"/>
                <w:lang w:eastAsia="zh-CN"/>
              </w:rPr>
              <w:t>地</w:t>
            </w:r>
            <w:r>
              <w:rPr>
                <w:rFonts w:ascii="宋体" w:hAnsi="宋体" w:eastAsia="宋体"/>
                <w:sz w:val="16"/>
              </w:rPr>
              <w:t>安排实施方案；改进措施：</w:t>
            </w:r>
            <w:r>
              <w:rPr>
                <w:rFonts w:hint="eastAsia" w:ascii="宋体" w:hAnsi="宋体"/>
                <w:sz w:val="16"/>
                <w:lang w:eastAsia="zh-CN"/>
              </w:rPr>
              <w:t>在确</w:t>
            </w:r>
            <w:r>
              <w:rPr>
                <w:rFonts w:ascii="宋体" w:hAnsi="宋体" w:eastAsia="宋体"/>
                <w:sz w:val="16"/>
              </w:rPr>
              <w:t>定绩效目标时要更精确。</w:t>
            </w:r>
          </w:p>
        </w:tc>
      </w:tr>
      <w:tr w14:paraId="233F469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4E99E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7EAEB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91EC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31C3D">
            <w:pPr>
              <w:jc w:val="center"/>
            </w:pPr>
            <w:r>
              <w:rPr>
                <w:rFonts w:ascii="宋体" w:hAnsi="宋体" w:eastAsia="宋体"/>
                <w:sz w:val="16"/>
              </w:rPr>
              <w:t>办公场所搬迁成本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FA2DD">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22CE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DCC6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ED18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BB2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2322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973DF">
            <w:pPr>
              <w:jc w:val="center"/>
            </w:pPr>
            <w:r>
              <w:rPr>
                <w:rFonts w:ascii="宋体" w:hAnsi="宋体" w:eastAsia="宋体"/>
                <w:sz w:val="16"/>
              </w:rPr>
              <w:t>=0.88万元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C4BDB">
            <w:pPr>
              <w:jc w:val="center"/>
            </w:pPr>
            <w:r>
              <w:rPr>
                <w:rFonts w:ascii="宋体" w:hAnsi="宋体" w:eastAsia="宋体"/>
                <w:sz w:val="16"/>
              </w:rPr>
              <w:t>88%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D95F3">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9984B">
            <w:pPr>
              <w:jc w:val="center"/>
            </w:pPr>
            <w:r>
              <w:rPr>
                <w:rFonts w:ascii="宋体" w:hAnsi="宋体" w:eastAsia="宋体"/>
                <w:sz w:val="16"/>
              </w:rPr>
              <w:t>原因：实际支出情况与预算情况有偏差，因属于单位自有资金，因此项目实施过程中按实际支出填写；分析：在年初项目实施预算时没有做到准确</w:t>
            </w:r>
            <w:r>
              <w:rPr>
                <w:rFonts w:hint="eastAsia" w:ascii="宋体" w:hAnsi="宋体"/>
                <w:sz w:val="16"/>
                <w:lang w:eastAsia="zh-CN"/>
              </w:rPr>
              <w:t>地</w:t>
            </w:r>
            <w:r>
              <w:rPr>
                <w:rFonts w:ascii="宋体" w:hAnsi="宋体" w:eastAsia="宋体"/>
                <w:sz w:val="16"/>
              </w:rPr>
              <w:t>安排实施方案；改进措施：</w:t>
            </w:r>
            <w:r>
              <w:rPr>
                <w:rFonts w:hint="eastAsia" w:ascii="宋体" w:hAnsi="宋体"/>
                <w:sz w:val="16"/>
                <w:lang w:eastAsia="zh-CN"/>
              </w:rPr>
              <w:t>在确</w:t>
            </w:r>
            <w:r>
              <w:rPr>
                <w:rFonts w:ascii="宋体" w:hAnsi="宋体" w:eastAsia="宋体"/>
                <w:sz w:val="16"/>
              </w:rPr>
              <w:t>定绩效目标时要更精确。</w:t>
            </w:r>
          </w:p>
        </w:tc>
      </w:tr>
      <w:tr w14:paraId="17DB94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739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5DE84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CE6C7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2D7BA">
            <w:pPr>
              <w:jc w:val="center"/>
            </w:pPr>
            <w:r>
              <w:rPr>
                <w:rFonts w:ascii="宋体" w:hAnsi="宋体" w:eastAsia="宋体"/>
                <w:sz w:val="16"/>
              </w:rPr>
              <w:t>办公经费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02F03">
            <w:pPr>
              <w:jc w:val="center"/>
            </w:pPr>
            <w:r>
              <w:rPr>
                <w:rFonts w:ascii="宋体" w:hAnsi="宋体" w:eastAsia="宋体"/>
                <w:sz w:val="16"/>
              </w:rPr>
              <w:t>&lt;=1.9万元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1F2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1BC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C73F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6629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1231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D0466">
            <w:pPr>
              <w:jc w:val="center"/>
            </w:pPr>
            <w:r>
              <w:rPr>
                <w:rFonts w:ascii="宋体" w:hAnsi="宋体" w:eastAsia="宋体"/>
                <w:sz w:val="16"/>
              </w:rPr>
              <w:t>=1.37万元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72BD1">
            <w:pPr>
              <w:jc w:val="center"/>
            </w:pPr>
            <w:r>
              <w:rPr>
                <w:rFonts w:ascii="宋体" w:hAnsi="宋体" w:eastAsia="宋体"/>
                <w:sz w:val="16"/>
              </w:rPr>
              <w:t>72.11%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C5402">
            <w:pPr>
              <w:jc w:val="center"/>
            </w:pPr>
            <w:r>
              <w:rPr>
                <w:rFonts w:ascii="宋体" w:hAnsi="宋体" w:eastAsia="宋体"/>
                <w:sz w:val="16"/>
              </w:rPr>
              <w:t>1.51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19DEB">
            <w:pPr>
              <w:jc w:val="center"/>
            </w:pPr>
            <w:r>
              <w:rPr>
                <w:rFonts w:ascii="宋体" w:hAnsi="宋体" w:eastAsia="宋体"/>
                <w:sz w:val="16"/>
              </w:rPr>
              <w:t>原因：实际支出情况与预算情况有偏差，因属于单位自有资金，因此项目实施过程中按实际支出填写；分析：在年初项目实施预算时没有做到准确</w:t>
            </w:r>
            <w:r>
              <w:rPr>
                <w:rFonts w:hint="eastAsia" w:ascii="宋体" w:hAnsi="宋体"/>
                <w:sz w:val="16"/>
                <w:lang w:eastAsia="zh-CN"/>
              </w:rPr>
              <w:t>地</w:t>
            </w:r>
            <w:r>
              <w:rPr>
                <w:rFonts w:ascii="宋体" w:hAnsi="宋体" w:eastAsia="宋体"/>
                <w:sz w:val="16"/>
              </w:rPr>
              <w:t>安排实施方案；改进措施：</w:t>
            </w:r>
            <w:r>
              <w:rPr>
                <w:rFonts w:hint="eastAsia" w:ascii="宋体" w:hAnsi="宋体"/>
                <w:sz w:val="16"/>
                <w:lang w:eastAsia="zh-CN"/>
              </w:rPr>
              <w:t>在确</w:t>
            </w:r>
            <w:r>
              <w:rPr>
                <w:rFonts w:ascii="宋体" w:hAnsi="宋体" w:eastAsia="宋体"/>
                <w:sz w:val="16"/>
              </w:rPr>
              <w:t>定绩效目标时要更精确。</w:t>
            </w:r>
          </w:p>
        </w:tc>
      </w:tr>
      <w:tr w14:paraId="2F5CEA3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BF7B5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4B1F0">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0A568">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F0DEC1">
            <w:pPr>
              <w:jc w:val="center"/>
            </w:pPr>
            <w:r>
              <w:rPr>
                <w:rFonts w:ascii="宋体" w:hAnsi="宋体" w:eastAsia="宋体"/>
                <w:sz w:val="16"/>
              </w:rPr>
              <w:t>实验材料利用率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10F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670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E966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9B12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687B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19D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E99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863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9668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526D5">
            <w:pPr>
              <w:jc w:val="center"/>
            </w:pPr>
          </w:p>
        </w:tc>
      </w:tr>
      <w:tr w14:paraId="50172B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010A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2B6B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F59E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55628">
            <w:pPr>
              <w:jc w:val="center"/>
            </w:pPr>
            <w:r>
              <w:rPr>
                <w:rFonts w:ascii="宋体" w:hAnsi="宋体" w:eastAsia="宋体"/>
                <w:sz w:val="16"/>
              </w:rPr>
              <w:t>办公人员满意度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63884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E4C0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7FE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FBDC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4B95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C721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30A33">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7E7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CC52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F18E9">
            <w:pPr>
              <w:jc w:val="center"/>
            </w:pPr>
          </w:p>
        </w:tc>
      </w:tr>
      <w:tr w14:paraId="0A337FED">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D92A34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26403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A4AC8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F7FAF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DE6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EEEE1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FF976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E9937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B20A13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3CBCC">
            <w:pPr>
              <w:jc w:val="center"/>
            </w:pPr>
            <w:r>
              <w:rPr>
                <w:rFonts w:ascii="宋体" w:hAnsi="宋体" w:eastAsia="宋体"/>
                <w:sz w:val="16"/>
              </w:rPr>
              <w:t>75.45分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3A530E4"/>
        </w:tc>
      </w:tr>
    </w:tbl>
    <w:p w14:paraId="0435CDA1">
      <w:r>
        <w:br w:type="page"/>
      </w:r>
    </w:p>
    <w:tbl>
      <w:tblPr>
        <w:tblStyle w:val="9"/>
        <w:tblW w:w="0" w:type="auto"/>
        <w:tblInd w:w="0" w:type="dxa"/>
        <w:tblLayout w:type="autofit"/>
        <w:tblCellMar>
          <w:top w:w="0" w:type="dxa"/>
          <w:left w:w="108" w:type="dxa"/>
          <w:bottom w:w="0" w:type="dxa"/>
          <w:right w:w="108" w:type="dxa"/>
        </w:tblCellMar>
      </w:tblPr>
      <w:tblGrid>
        <w:gridCol w:w="621"/>
        <w:gridCol w:w="604"/>
        <w:gridCol w:w="604"/>
        <w:gridCol w:w="621"/>
        <w:gridCol w:w="696"/>
        <w:gridCol w:w="604"/>
        <w:gridCol w:w="604"/>
        <w:gridCol w:w="612"/>
        <w:gridCol w:w="604"/>
        <w:gridCol w:w="612"/>
        <w:gridCol w:w="776"/>
        <w:gridCol w:w="776"/>
        <w:gridCol w:w="696"/>
        <w:gridCol w:w="630"/>
      </w:tblGrid>
      <w:tr w14:paraId="4AB95F4A">
        <w:tblPrEx>
          <w:tblCellMar>
            <w:top w:w="0" w:type="dxa"/>
            <w:left w:w="108" w:type="dxa"/>
            <w:bottom w:w="0" w:type="dxa"/>
            <w:right w:w="108" w:type="dxa"/>
          </w:tblCellMar>
        </w:tblPrEx>
        <w:tc>
          <w:tcPr>
            <w:tcW w:w="8848" w:type="dxa"/>
            <w:gridSpan w:val="14"/>
            <w:vAlign w:val="center"/>
          </w:tcPr>
          <w:p w14:paraId="337C8F89">
            <w:pPr>
              <w:jc w:val="center"/>
            </w:pPr>
            <w:r>
              <w:rPr>
                <w:rFonts w:ascii="宋体" w:hAnsi="宋体" w:eastAsia="宋体"/>
                <w:sz w:val="24"/>
              </w:rPr>
              <w:t>项目支出绩效自评表</w:t>
            </w:r>
          </w:p>
        </w:tc>
      </w:tr>
      <w:tr w14:paraId="6D445AE3">
        <w:tblPrEx>
          <w:tblCellMar>
            <w:top w:w="0" w:type="dxa"/>
            <w:left w:w="108" w:type="dxa"/>
            <w:bottom w:w="0" w:type="dxa"/>
            <w:right w:w="108" w:type="dxa"/>
          </w:tblCellMar>
        </w:tblPrEx>
        <w:tc>
          <w:tcPr>
            <w:tcW w:w="8848" w:type="dxa"/>
            <w:gridSpan w:val="14"/>
            <w:vAlign w:val="center"/>
          </w:tcPr>
          <w:p w14:paraId="73A6B721">
            <w:pPr>
              <w:jc w:val="center"/>
            </w:pPr>
            <w:r>
              <w:rPr>
                <w:rFonts w:ascii="宋体" w:hAnsi="宋体" w:eastAsia="宋体"/>
                <w:sz w:val="24"/>
              </w:rPr>
              <w:t>(2024年度)</w:t>
            </w:r>
          </w:p>
        </w:tc>
      </w:tr>
      <w:tr w14:paraId="42B945B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F98C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D3E2EF3">
            <w:pPr>
              <w:jc w:val="center"/>
            </w:pPr>
            <w:r>
              <w:rPr>
                <w:rFonts w:ascii="宋体" w:hAnsi="宋体" w:eastAsia="宋体"/>
                <w:sz w:val="16"/>
              </w:rPr>
              <w:t>动物防疫体系建设</w:t>
            </w:r>
          </w:p>
        </w:tc>
      </w:tr>
      <w:tr w14:paraId="0F5369C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D466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5C904E0">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FFB4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752AFDB">
            <w:pPr>
              <w:jc w:val="center"/>
            </w:pPr>
            <w:r>
              <w:rPr>
                <w:rFonts w:ascii="宋体" w:hAnsi="宋体" w:eastAsia="宋体"/>
                <w:sz w:val="16"/>
              </w:rPr>
              <w:t>新疆巴音郭楞蒙古自治州动物疾病控制与诊断中心</w:t>
            </w:r>
          </w:p>
        </w:tc>
      </w:tr>
      <w:tr w14:paraId="267CA8A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9B702A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D5E236">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B7C7B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530D6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7D439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B733B0">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75A14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B847B">
            <w:pPr>
              <w:jc w:val="center"/>
            </w:pPr>
            <w:r>
              <w:rPr>
                <w:rFonts w:ascii="宋体" w:hAnsi="宋体" w:eastAsia="宋体"/>
                <w:sz w:val="16"/>
              </w:rPr>
              <w:t>得分</w:t>
            </w:r>
          </w:p>
        </w:tc>
      </w:tr>
      <w:tr w14:paraId="2A67F76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EAA87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4FE45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EB73D8">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CC6B45">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B515C8">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FEBF6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60743A">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18A9B">
            <w:pPr>
              <w:jc w:val="center"/>
            </w:pPr>
            <w:r>
              <w:rPr>
                <w:rFonts w:ascii="宋体" w:hAnsi="宋体" w:eastAsia="宋体"/>
                <w:sz w:val="16"/>
              </w:rPr>
              <w:t>10.00</w:t>
            </w:r>
          </w:p>
        </w:tc>
      </w:tr>
      <w:tr w14:paraId="710627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38B9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6787EC">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ADB225">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10BF5D">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CB977C">
            <w:pPr>
              <w:jc w:val="center"/>
            </w:pPr>
            <w:r>
              <w:rPr>
                <w:rFonts w:ascii="宋体" w:hAnsi="宋体" w:eastAsia="宋体"/>
                <w:sz w:val="16"/>
              </w:rPr>
              <w:t>7.60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A60A7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C400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5B914">
            <w:pPr>
              <w:jc w:val="center"/>
            </w:pPr>
            <w:r>
              <w:rPr>
                <w:rFonts w:ascii="宋体" w:hAnsi="宋体" w:eastAsia="宋体"/>
                <w:sz w:val="16"/>
              </w:rPr>
              <w:t>-</w:t>
            </w:r>
          </w:p>
        </w:tc>
      </w:tr>
      <w:tr w14:paraId="5F14EF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E9760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8FF8B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0CE1E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FA696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139B5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990D3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7D1FE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871FF">
            <w:pPr>
              <w:jc w:val="center"/>
            </w:pPr>
            <w:r>
              <w:rPr>
                <w:rFonts w:ascii="宋体" w:hAnsi="宋体" w:eastAsia="宋体"/>
                <w:sz w:val="16"/>
              </w:rPr>
              <w:t>-</w:t>
            </w:r>
          </w:p>
        </w:tc>
      </w:tr>
      <w:tr w14:paraId="377D8AE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0610C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430CCD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BC53E75">
            <w:pPr>
              <w:jc w:val="center"/>
            </w:pPr>
            <w:r>
              <w:rPr>
                <w:rFonts w:ascii="宋体" w:hAnsi="宋体" w:eastAsia="宋体"/>
                <w:sz w:val="16"/>
              </w:rPr>
              <w:t>总体目标完成情况</w:t>
            </w:r>
          </w:p>
        </w:tc>
      </w:tr>
      <w:tr w14:paraId="79FE58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F96AE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4DC2FFC">
            <w:pPr>
              <w:jc w:val="both"/>
            </w:pPr>
            <w:r>
              <w:rPr>
                <w:rFonts w:hint="eastAsia" w:ascii="宋体" w:hAnsi="宋体"/>
                <w:sz w:val="16"/>
                <w:lang w:eastAsia="zh-CN"/>
              </w:rPr>
              <w:t>1.</w:t>
            </w:r>
            <w:r>
              <w:rPr>
                <w:rFonts w:ascii="宋体" w:hAnsi="宋体" w:eastAsia="宋体"/>
                <w:sz w:val="16"/>
              </w:rPr>
              <w:t>采购诊断试剂一批，检查强制免疫动物疫病的群体免疫密度常年保持在90%以上，应免畜禽免疫密度达到100%，高致病性禽流感、口蹄疫和小反刍兽疫免疫抗体合格率常年保持在70%以上。 2、通过动物疫病防控工作开展，确保2024年不发生区域性重大动物疫情。 3、分上下半年完成《巴州动物疫病监测与流行病学调查评估报告》。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0297E34">
            <w:pPr>
              <w:jc w:val="both"/>
            </w:pPr>
            <w:r>
              <w:rPr>
                <w:rFonts w:ascii="宋体" w:hAnsi="宋体" w:eastAsia="宋体"/>
                <w:sz w:val="16"/>
              </w:rPr>
              <w:t>强制免疫动物疫病的群体免疫密度常年保持在90%以上，免疫抗体监测血清合格率保持在70%以上，通过动物疫病防控工作开展，2024年不发生区域性重大动物疫情0次，养殖户满意度</w:t>
            </w:r>
            <w:r>
              <w:rPr>
                <w:rFonts w:hint="eastAsia" w:ascii="宋体" w:hAnsi="宋体"/>
                <w:sz w:val="16"/>
                <w:lang w:eastAsia="zh-CN"/>
              </w:rPr>
              <w:t>达</w:t>
            </w:r>
            <w:r>
              <w:rPr>
                <w:rFonts w:ascii="宋体" w:hAnsi="宋体" w:eastAsia="宋体"/>
                <w:sz w:val="16"/>
              </w:rPr>
              <w:t>90%以上。</w:t>
            </w:r>
          </w:p>
        </w:tc>
      </w:tr>
      <w:tr w14:paraId="1ABFD53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EB0482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079F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7E2ED">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2148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A8E5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902B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140D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DF74A">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21FF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10016">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48C0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76C3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17ABE">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3102A">
            <w:pPr>
              <w:jc w:val="center"/>
            </w:pPr>
            <w:r>
              <w:rPr>
                <w:rFonts w:ascii="宋体" w:hAnsi="宋体" w:eastAsia="宋体"/>
                <w:sz w:val="16"/>
              </w:rPr>
              <w:t>偏差原因分析及改进措施</w:t>
            </w:r>
          </w:p>
        </w:tc>
      </w:tr>
      <w:tr w14:paraId="10DEB33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6894B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494C8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9C38B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1A06E">
            <w:pPr>
              <w:jc w:val="center"/>
            </w:pPr>
            <w:r>
              <w:rPr>
                <w:rFonts w:ascii="宋体" w:hAnsi="宋体" w:eastAsia="宋体"/>
                <w:sz w:val="16"/>
              </w:rPr>
              <w:t>检查防疫工作次数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F06DE">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22D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294D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245BC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DB60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4DB4D">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4C68B">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B57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6A49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E872A">
            <w:pPr>
              <w:jc w:val="center"/>
            </w:pPr>
          </w:p>
        </w:tc>
      </w:tr>
      <w:tr w14:paraId="560C3C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A770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8A2C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92D2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AB41D">
            <w:pPr>
              <w:jc w:val="center"/>
            </w:pPr>
            <w:r>
              <w:rPr>
                <w:rFonts w:ascii="宋体" w:hAnsi="宋体" w:eastAsia="宋体"/>
                <w:sz w:val="16"/>
              </w:rPr>
              <w:t>诊断试剂采购批次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C6F38">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7412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5A1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3945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3B09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C674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B9C4E">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49E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E57E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34A28">
            <w:pPr>
              <w:jc w:val="center"/>
            </w:pPr>
          </w:p>
        </w:tc>
      </w:tr>
      <w:tr w14:paraId="048F176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E373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C77E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6630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4BFDB">
            <w:pPr>
              <w:jc w:val="center"/>
            </w:pPr>
            <w:r>
              <w:rPr>
                <w:rFonts w:ascii="宋体" w:hAnsi="宋体" w:eastAsia="宋体"/>
                <w:sz w:val="16"/>
              </w:rPr>
              <w:t>完成检查报告数量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674B0">
            <w:pPr>
              <w:jc w:val="center"/>
            </w:pPr>
            <w:r>
              <w:rPr>
                <w:rFonts w:ascii="宋体" w:hAnsi="宋体" w:eastAsia="宋体"/>
                <w:sz w:val="16"/>
              </w:rPr>
              <w:t>&gt;=2个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65A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07DC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402C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E98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8480C">
            <w:pPr>
              <w:jc w:val="center"/>
            </w:pPr>
            <w:r>
              <w:rPr>
                <w:rFonts w:ascii="宋体" w:hAnsi="宋体" w:eastAsia="宋体"/>
                <w:sz w:val="16"/>
              </w:rPr>
              <w:t>工作资料,说明材料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D45A4">
            <w:pPr>
              <w:jc w:val="center"/>
            </w:pPr>
            <w:r>
              <w:rPr>
                <w:rFonts w:ascii="宋体" w:hAnsi="宋体" w:eastAsia="宋体"/>
                <w:sz w:val="16"/>
              </w:rPr>
              <w:t>=2个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F8B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41C6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6CEF2">
            <w:pPr>
              <w:jc w:val="center"/>
            </w:pPr>
          </w:p>
        </w:tc>
      </w:tr>
      <w:tr w14:paraId="76D911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4823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841D6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7CB1B1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6723D">
            <w:pPr>
              <w:jc w:val="center"/>
            </w:pPr>
            <w:r>
              <w:rPr>
                <w:rFonts w:ascii="宋体" w:hAnsi="宋体" w:eastAsia="宋体"/>
                <w:sz w:val="16"/>
              </w:rPr>
              <w:t>强免群体免疫密度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CCDC8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941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98F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BDC7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B33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298E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31F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262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4DB8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1BDF0">
            <w:pPr>
              <w:jc w:val="center"/>
            </w:pPr>
          </w:p>
        </w:tc>
      </w:tr>
      <w:tr w14:paraId="043B6B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60317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E7E6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14F9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4FD9A">
            <w:pPr>
              <w:jc w:val="center"/>
            </w:pPr>
            <w:r>
              <w:rPr>
                <w:rFonts w:ascii="宋体" w:hAnsi="宋体" w:eastAsia="宋体"/>
                <w:sz w:val="16"/>
              </w:rPr>
              <w:t>检查覆盖率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4CF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D21F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920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EB85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6E8B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179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1B6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940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F459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E39DC">
            <w:pPr>
              <w:jc w:val="center"/>
            </w:pPr>
          </w:p>
        </w:tc>
      </w:tr>
      <w:tr w14:paraId="3E75CC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85AC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E5C7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60099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B7C62">
            <w:pPr>
              <w:jc w:val="center"/>
            </w:pPr>
            <w:r>
              <w:rPr>
                <w:rFonts w:ascii="宋体" w:hAnsi="宋体" w:eastAsia="宋体"/>
                <w:sz w:val="16"/>
              </w:rPr>
              <w:t>采购诊断试剂质量合格率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CFD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DEBED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97F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01F9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0E56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E0FA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42D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B67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6C84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9ABDA">
            <w:pPr>
              <w:jc w:val="center"/>
            </w:pPr>
          </w:p>
        </w:tc>
      </w:tr>
      <w:tr w14:paraId="77707F2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0EBD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2455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E5A81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EAD16">
            <w:pPr>
              <w:jc w:val="center"/>
            </w:pPr>
            <w:r>
              <w:rPr>
                <w:rFonts w:ascii="宋体" w:hAnsi="宋体" w:eastAsia="宋体"/>
                <w:sz w:val="16"/>
              </w:rPr>
              <w:t>免疫抗体监测血清合格率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2C5F5">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EBFF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1BE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1F20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FBA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7D2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D0A52">
            <w:pPr>
              <w:jc w:val="center"/>
            </w:pPr>
            <w:r>
              <w:rPr>
                <w:rFonts w:ascii="宋体" w:hAnsi="宋体" w:eastAsia="宋体"/>
                <w:sz w:val="16"/>
              </w:rPr>
              <w: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57C1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25C5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8E0C8">
            <w:pPr>
              <w:jc w:val="center"/>
            </w:pPr>
          </w:p>
        </w:tc>
      </w:tr>
      <w:tr w14:paraId="47E73E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D1F88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95DAA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E8543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F25B9">
            <w:pPr>
              <w:jc w:val="center"/>
            </w:pPr>
            <w:r>
              <w:rPr>
                <w:rFonts w:ascii="宋体" w:hAnsi="宋体" w:eastAsia="宋体"/>
                <w:sz w:val="16"/>
              </w:rPr>
              <w:t>年度检查任务按时完成率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1A4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27C4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BC3D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427B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584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DB11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41CA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071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E85B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E5005">
            <w:pPr>
              <w:jc w:val="center"/>
            </w:pPr>
          </w:p>
        </w:tc>
      </w:tr>
      <w:tr w14:paraId="1ACC71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0436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082C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07AD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FBB90">
            <w:pPr>
              <w:jc w:val="center"/>
            </w:pPr>
            <w:r>
              <w:rPr>
                <w:rFonts w:ascii="宋体" w:hAnsi="宋体" w:eastAsia="宋体"/>
                <w:sz w:val="16"/>
              </w:rPr>
              <w:t>采购诊断试剂完成时间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3F0DA">
            <w:pPr>
              <w:jc w:val="center"/>
            </w:pPr>
            <w:r>
              <w:rPr>
                <w:rFonts w:ascii="宋体" w:hAnsi="宋体" w:eastAsia="宋体"/>
                <w:sz w:val="16"/>
              </w:rPr>
              <w:t>2024年10月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2B5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210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0D33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DC84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34F4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90A70">
            <w:pPr>
              <w:jc w:val="center"/>
            </w:pPr>
            <w:r>
              <w:rPr>
                <w:rFonts w:ascii="宋体" w:hAnsi="宋体" w:eastAsia="宋体"/>
                <w:sz w:val="16"/>
              </w:rPr>
              <w:t>2024年9月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C01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D741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EA341">
            <w:pPr>
              <w:jc w:val="center"/>
            </w:pPr>
          </w:p>
        </w:tc>
      </w:tr>
      <w:tr w14:paraId="73EF64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69F52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578BE1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F65B8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F6B0D">
            <w:pPr>
              <w:jc w:val="center"/>
            </w:pPr>
            <w:r>
              <w:rPr>
                <w:rFonts w:ascii="宋体" w:hAnsi="宋体" w:eastAsia="宋体"/>
                <w:sz w:val="16"/>
              </w:rPr>
              <w:t>检查人员经费支出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B2A8CF">
            <w:pPr>
              <w:jc w:val="center"/>
            </w:pPr>
            <w:r>
              <w:rPr>
                <w:rFonts w:ascii="宋体" w:hAnsi="宋体" w:eastAsia="宋体"/>
                <w:sz w:val="16"/>
              </w:rPr>
              <w:t>&lt;=3.60万元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970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6EAF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EED9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4A5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2234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47543">
            <w:pPr>
              <w:jc w:val="center"/>
            </w:pPr>
            <w:r>
              <w:rPr>
                <w:rFonts w:ascii="宋体" w:hAnsi="宋体" w:eastAsia="宋体"/>
                <w:sz w:val="16"/>
              </w:rPr>
              <w:t>=3.6万元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F85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DFC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57C14">
            <w:pPr>
              <w:jc w:val="center"/>
            </w:pPr>
          </w:p>
        </w:tc>
      </w:tr>
      <w:tr w14:paraId="3FB3E6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95F6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CBD4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80709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61F03">
            <w:pPr>
              <w:jc w:val="center"/>
            </w:pPr>
            <w:r>
              <w:rPr>
                <w:rFonts w:ascii="宋体" w:hAnsi="宋体" w:eastAsia="宋体"/>
                <w:sz w:val="16"/>
              </w:rPr>
              <w:t>诊断试剂采购支出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08D68">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04A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668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9EE8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F61B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45D2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C92DD">
            <w:pPr>
              <w:jc w:val="center"/>
            </w:pPr>
            <w:r>
              <w:rPr>
                <w:rFonts w:ascii="宋体" w:hAnsi="宋体" w:eastAsia="宋体"/>
                <w:sz w:val="16"/>
              </w:rPr>
              <w:t>=3.999万元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09445">
            <w:pPr>
              <w:jc w:val="center"/>
            </w:pPr>
            <w:r>
              <w:rPr>
                <w:rFonts w:ascii="宋体" w:hAnsi="宋体" w:eastAsia="宋体"/>
                <w:sz w:val="16"/>
              </w:rPr>
              <w:t>99.98%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56A98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39524">
            <w:pPr>
              <w:jc w:val="center"/>
            </w:pPr>
            <w:r>
              <w:rPr>
                <w:rFonts w:ascii="宋体" w:hAnsi="宋体" w:eastAsia="宋体"/>
                <w:sz w:val="16"/>
              </w:rPr>
              <w:t>原因：按照实际指标填写；分析：询价预算数与实际支出存在偏差；改进措施：再确定绩效目标时要更精准。</w:t>
            </w:r>
          </w:p>
        </w:tc>
      </w:tr>
      <w:tr w14:paraId="134E7D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4CA07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6BFCC24">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B6227B">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FA50D">
            <w:pPr>
              <w:jc w:val="center"/>
            </w:pPr>
            <w:r>
              <w:rPr>
                <w:rFonts w:ascii="宋体" w:hAnsi="宋体" w:eastAsia="宋体"/>
                <w:sz w:val="16"/>
              </w:rPr>
              <w:t>2024年内发生区域性重大动物</w:t>
            </w:r>
            <w:r>
              <w:rPr>
                <w:rFonts w:hint="eastAsia" w:ascii="宋体" w:hAnsi="宋体"/>
                <w:sz w:val="16"/>
                <w:lang w:eastAsia="zh-CN"/>
              </w:rPr>
              <w:t>YQ</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E1F9EB">
            <w:pPr>
              <w:jc w:val="center"/>
            </w:pPr>
            <w:r>
              <w:rPr>
                <w:rFonts w:ascii="宋体" w:hAnsi="宋体" w:eastAsia="宋体"/>
                <w:sz w:val="16"/>
              </w:rPr>
              <w: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F92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7F4F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9C61E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E493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4F45D">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910BA">
            <w:pPr>
              <w:jc w:val="center"/>
            </w:pPr>
            <w:r>
              <w:rPr>
                <w:rFonts w:ascii="宋体" w:hAnsi="宋体" w:eastAsia="宋体"/>
                <w:sz w:val="16"/>
              </w:rPr>
              <w:t>=0次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610C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25D3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016C9">
            <w:pPr>
              <w:jc w:val="center"/>
            </w:pPr>
          </w:p>
        </w:tc>
      </w:tr>
      <w:tr w14:paraId="63E7B8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C87E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5009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CC768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4CFD72">
            <w:pPr>
              <w:jc w:val="center"/>
            </w:pPr>
            <w:r>
              <w:rPr>
                <w:rFonts w:ascii="宋体" w:hAnsi="宋体" w:eastAsia="宋体"/>
                <w:sz w:val="16"/>
              </w:rPr>
              <w:t>检查结果公开率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A317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349B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945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3403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139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AEB3D">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A55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914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C438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9ED79">
            <w:pPr>
              <w:jc w:val="center"/>
            </w:pPr>
          </w:p>
        </w:tc>
      </w:tr>
      <w:tr w14:paraId="678C4D0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2D75C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B44DCD">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C05BC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113F9">
            <w:pPr>
              <w:jc w:val="center"/>
            </w:pPr>
            <w:r>
              <w:rPr>
                <w:rFonts w:ascii="宋体" w:hAnsi="宋体" w:eastAsia="宋体"/>
                <w:sz w:val="16"/>
              </w:rPr>
              <w:t>检查人员被投诉次数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F52DC">
            <w:pPr>
              <w:jc w:val="center"/>
            </w:pPr>
            <w:r>
              <w:rPr>
                <w:rFonts w:ascii="宋体" w:hAnsi="宋体" w:eastAsia="宋体"/>
                <w:sz w:val="16"/>
              </w:rPr>
              <w:t>&lt;=1次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47F6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E5B0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4899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E9C7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464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94D18">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9B6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24C0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4B34F">
            <w:pPr>
              <w:jc w:val="center"/>
            </w:pPr>
          </w:p>
        </w:tc>
      </w:tr>
      <w:tr w14:paraId="2C7DDF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BC00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E474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57930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41DB5">
            <w:pPr>
              <w:jc w:val="center"/>
            </w:pPr>
            <w:r>
              <w:rPr>
                <w:rFonts w:ascii="宋体" w:hAnsi="宋体" w:eastAsia="宋体"/>
                <w:sz w:val="16"/>
              </w:rPr>
              <w:t>养殖户满意度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F87A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2C01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7638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6FE9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402E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071B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1919D">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DCE5E">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BF63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B658B">
            <w:pPr>
              <w:jc w:val="center"/>
            </w:pPr>
            <w:r>
              <w:rPr>
                <w:rFonts w:ascii="宋体" w:hAnsi="宋体" w:eastAsia="宋体"/>
                <w:sz w:val="16"/>
              </w:rPr>
              <w:t>原因：按照实际指标值填写；分析：养殖户对培训效果满意度较高，高于项目实施的预期值；改进措施：填报绩效目标时需更精准。</w:t>
            </w:r>
          </w:p>
        </w:tc>
      </w:tr>
      <w:tr w14:paraId="7A6358E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CE521CC">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A09AE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A3007E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E9539C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2B8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09507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B2779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C706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3BD2E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31711">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9AF3DA"/>
        </w:tc>
      </w:tr>
    </w:tbl>
    <w:p w14:paraId="2008B8A9">
      <w:r>
        <w:br w:type="page"/>
      </w:r>
    </w:p>
    <w:tbl>
      <w:tblPr>
        <w:tblStyle w:val="9"/>
        <w:tblW w:w="0" w:type="auto"/>
        <w:tblInd w:w="0" w:type="dxa"/>
        <w:tblLayout w:type="autofit"/>
        <w:tblCellMar>
          <w:top w:w="0" w:type="dxa"/>
          <w:left w:w="108" w:type="dxa"/>
          <w:bottom w:w="0" w:type="dxa"/>
          <w:right w:w="108" w:type="dxa"/>
        </w:tblCellMar>
      </w:tblPr>
      <w:tblGrid>
        <w:gridCol w:w="597"/>
        <w:gridCol w:w="541"/>
        <w:gridCol w:w="541"/>
        <w:gridCol w:w="598"/>
        <w:gridCol w:w="1016"/>
        <w:gridCol w:w="541"/>
        <w:gridCol w:w="541"/>
        <w:gridCol w:w="569"/>
        <w:gridCol w:w="541"/>
        <w:gridCol w:w="541"/>
        <w:gridCol w:w="936"/>
        <w:gridCol w:w="776"/>
        <w:gridCol w:w="696"/>
        <w:gridCol w:w="626"/>
      </w:tblGrid>
      <w:tr w14:paraId="26FC7374">
        <w:tblPrEx>
          <w:tblCellMar>
            <w:top w:w="0" w:type="dxa"/>
            <w:left w:w="108" w:type="dxa"/>
            <w:bottom w:w="0" w:type="dxa"/>
            <w:right w:w="108" w:type="dxa"/>
          </w:tblCellMar>
        </w:tblPrEx>
        <w:tc>
          <w:tcPr>
            <w:tcW w:w="8848" w:type="dxa"/>
            <w:gridSpan w:val="14"/>
            <w:vAlign w:val="center"/>
          </w:tcPr>
          <w:p w14:paraId="2DC362DD">
            <w:pPr>
              <w:jc w:val="center"/>
            </w:pPr>
            <w:r>
              <w:rPr>
                <w:rFonts w:ascii="宋体" w:hAnsi="宋体" w:eastAsia="宋体"/>
                <w:sz w:val="24"/>
              </w:rPr>
              <w:t>项目支出绩效自评表</w:t>
            </w:r>
          </w:p>
        </w:tc>
      </w:tr>
      <w:tr w14:paraId="473F880A">
        <w:tblPrEx>
          <w:tblCellMar>
            <w:top w:w="0" w:type="dxa"/>
            <w:left w:w="108" w:type="dxa"/>
            <w:bottom w:w="0" w:type="dxa"/>
            <w:right w:w="108" w:type="dxa"/>
          </w:tblCellMar>
        </w:tblPrEx>
        <w:tc>
          <w:tcPr>
            <w:tcW w:w="8848" w:type="dxa"/>
            <w:gridSpan w:val="14"/>
            <w:vAlign w:val="center"/>
          </w:tcPr>
          <w:p w14:paraId="4FF3C647">
            <w:pPr>
              <w:jc w:val="center"/>
            </w:pPr>
            <w:r>
              <w:rPr>
                <w:rFonts w:ascii="宋体" w:hAnsi="宋体" w:eastAsia="宋体"/>
                <w:sz w:val="24"/>
              </w:rPr>
              <w:t>(2024年度)</w:t>
            </w:r>
          </w:p>
        </w:tc>
      </w:tr>
      <w:tr w14:paraId="3C2068D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622A0">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80F0EDB">
            <w:pPr>
              <w:jc w:val="center"/>
            </w:pPr>
            <w:r>
              <w:rPr>
                <w:rFonts w:ascii="宋体" w:hAnsi="宋体" w:eastAsia="宋体"/>
                <w:sz w:val="16"/>
              </w:rPr>
              <w:t>动物防疫强制免疫补助经费</w:t>
            </w:r>
          </w:p>
        </w:tc>
      </w:tr>
      <w:tr w14:paraId="0E9E6A8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5FDE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F159C71">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717E6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1C20ABF">
            <w:pPr>
              <w:jc w:val="center"/>
            </w:pPr>
            <w:r>
              <w:rPr>
                <w:rFonts w:ascii="宋体" w:hAnsi="宋体" w:eastAsia="宋体"/>
                <w:sz w:val="16"/>
              </w:rPr>
              <w:t>新疆巴音郭楞蒙古自治州动物疾病控制与诊断中心</w:t>
            </w:r>
          </w:p>
        </w:tc>
      </w:tr>
      <w:tr w14:paraId="179C299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117D43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D3BF5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97528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BF0F71">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DDEFF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EEF71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A1B94D">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B3CD6">
            <w:pPr>
              <w:jc w:val="center"/>
            </w:pPr>
            <w:r>
              <w:rPr>
                <w:rFonts w:ascii="宋体" w:hAnsi="宋体" w:eastAsia="宋体"/>
                <w:sz w:val="16"/>
              </w:rPr>
              <w:t>得分</w:t>
            </w:r>
          </w:p>
        </w:tc>
      </w:tr>
      <w:tr w14:paraId="0CC6529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476D06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8BC6F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063453">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C23277">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433862">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A910EF">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CAD362">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AFE31E">
            <w:pPr>
              <w:jc w:val="center"/>
            </w:pPr>
            <w:r>
              <w:rPr>
                <w:rFonts w:ascii="宋体" w:hAnsi="宋体" w:eastAsia="宋体"/>
                <w:sz w:val="16"/>
              </w:rPr>
              <w:t>10.00</w:t>
            </w:r>
          </w:p>
        </w:tc>
      </w:tr>
      <w:tr w14:paraId="5CD6887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6D867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732DA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F84ABD">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DC596B">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2B1E94">
            <w:pPr>
              <w:jc w:val="center"/>
            </w:pPr>
            <w:r>
              <w:rPr>
                <w:rFonts w:ascii="宋体" w:hAnsi="宋体" w:eastAsia="宋体"/>
                <w:sz w:val="16"/>
              </w:rPr>
              <w:t>18.91</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DA14D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5A1F1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25B1D">
            <w:pPr>
              <w:jc w:val="center"/>
            </w:pPr>
            <w:r>
              <w:rPr>
                <w:rFonts w:ascii="宋体" w:hAnsi="宋体" w:eastAsia="宋体"/>
                <w:sz w:val="16"/>
              </w:rPr>
              <w:t>-</w:t>
            </w:r>
          </w:p>
        </w:tc>
      </w:tr>
      <w:tr w14:paraId="794540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D49A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9B863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6D9C7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836EE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9BAA0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508E9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FEA9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15B14">
            <w:pPr>
              <w:jc w:val="center"/>
            </w:pPr>
            <w:r>
              <w:rPr>
                <w:rFonts w:ascii="宋体" w:hAnsi="宋体" w:eastAsia="宋体"/>
                <w:sz w:val="16"/>
              </w:rPr>
              <w:t>-</w:t>
            </w:r>
          </w:p>
        </w:tc>
      </w:tr>
      <w:tr w14:paraId="762D6D2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D652C50">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B18BAD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5906B3A">
            <w:pPr>
              <w:jc w:val="center"/>
            </w:pPr>
            <w:r>
              <w:rPr>
                <w:rFonts w:ascii="宋体" w:hAnsi="宋体" w:eastAsia="宋体"/>
                <w:sz w:val="16"/>
              </w:rPr>
              <w:t>总体目标完成情况</w:t>
            </w:r>
          </w:p>
        </w:tc>
      </w:tr>
      <w:tr w14:paraId="717682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CF327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416F036">
            <w:pPr>
              <w:jc w:val="both"/>
            </w:pPr>
            <w:r>
              <w:rPr>
                <w:rFonts w:ascii="宋体" w:hAnsi="宋体" w:eastAsia="宋体"/>
                <w:sz w:val="16"/>
              </w:rPr>
              <w:t>按照巴财农</w:t>
            </w:r>
            <w:r>
              <w:rPr>
                <w:rFonts w:hint="eastAsia" w:ascii="宋体" w:hAnsi="宋体"/>
                <w:sz w:val="16"/>
                <w:lang w:eastAsia="zh-CN"/>
              </w:rPr>
              <w:t>〔2023〕58号</w:t>
            </w:r>
            <w:r>
              <w:rPr>
                <w:rFonts w:ascii="宋体" w:hAnsi="宋体" w:eastAsia="宋体"/>
                <w:sz w:val="16"/>
              </w:rPr>
              <w:t>、巴牧函</w:t>
            </w:r>
            <w:r>
              <w:rPr>
                <w:rFonts w:hint="eastAsia" w:ascii="宋体" w:hAnsi="宋体"/>
                <w:sz w:val="16"/>
                <w:lang w:eastAsia="zh-CN"/>
              </w:rPr>
              <w:t>〔2023〕97号</w:t>
            </w:r>
            <w:r>
              <w:rPr>
                <w:rFonts w:ascii="宋体" w:hAnsi="宋体" w:eastAsia="宋体"/>
                <w:sz w:val="16"/>
              </w:rPr>
              <w:t>文件要求，通过组织全州县市开展2次动物防疫技术培训，共计培训基层动物防疫人员100人，提高防疫人员专业技术能力，确保全州不发生区域性重大动物</w:t>
            </w:r>
            <w:r>
              <w:rPr>
                <w:rFonts w:hint="eastAsia" w:ascii="宋体" w:hAnsi="宋体"/>
                <w:sz w:val="16"/>
                <w:lang w:eastAsia="zh-CN"/>
              </w:rPr>
              <w:t>YQ</w:t>
            </w:r>
            <w:r>
              <w:rPr>
                <w:rFonts w:ascii="宋体" w:hAnsi="宋体" w:eastAsia="宋体"/>
                <w:sz w:val="16"/>
              </w:rPr>
              <w:t>。</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4F13291">
            <w:pPr>
              <w:jc w:val="both"/>
            </w:pPr>
            <w:r>
              <w:rPr>
                <w:rFonts w:ascii="宋体" w:hAnsi="宋体" w:eastAsia="宋体"/>
                <w:sz w:val="16"/>
              </w:rPr>
              <w:t>组织全州县市开展2次动物防疫技术培训，两次动物疫病防控技术指导服务，强制免疫密度达90%以上，依法对重大动物疫情处置率达100%，技术服务覆盖率达90%以上，重大动物疫情及时报告率达100%，全州不发生区域性重大动物疫情。</w:t>
            </w:r>
          </w:p>
        </w:tc>
      </w:tr>
      <w:tr w14:paraId="0CE72CA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26104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5839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186E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C46D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2B1C6">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A971D">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6647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591E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E356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01B7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490AE">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AF6E4">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F43E5C">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92E68">
            <w:pPr>
              <w:jc w:val="center"/>
            </w:pPr>
            <w:r>
              <w:rPr>
                <w:rFonts w:ascii="宋体" w:hAnsi="宋体" w:eastAsia="宋体"/>
                <w:sz w:val="16"/>
              </w:rPr>
              <w:t>偏差原因分析及改进措施</w:t>
            </w:r>
          </w:p>
        </w:tc>
      </w:tr>
      <w:tr w14:paraId="3F1B583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2B208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D2EAB4">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8ADDF5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F37D8">
            <w:pPr>
              <w:jc w:val="center"/>
            </w:pPr>
            <w:r>
              <w:rPr>
                <w:rFonts w:ascii="宋体" w:hAnsi="宋体" w:eastAsia="宋体"/>
                <w:sz w:val="16"/>
              </w:rPr>
              <w:t>动物防疫培训比赛次数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82289">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7D10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B10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AF417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CDB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0824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D2C44A">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0B5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1A5D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537B5">
            <w:pPr>
              <w:jc w:val="center"/>
            </w:pPr>
          </w:p>
        </w:tc>
      </w:tr>
      <w:tr w14:paraId="0B3944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303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7A421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0084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62C84">
            <w:pPr>
              <w:jc w:val="center"/>
            </w:pPr>
            <w:r>
              <w:rPr>
                <w:rFonts w:ascii="宋体" w:hAnsi="宋体" w:eastAsia="宋体"/>
                <w:sz w:val="16"/>
              </w:rPr>
              <w:t>动物防疫培训比赛人数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0A5BB">
            <w:pPr>
              <w:jc w:val="center"/>
            </w:pPr>
            <w:r>
              <w:rPr>
                <w:rFonts w:ascii="宋体" w:hAnsi="宋体" w:eastAsia="宋体"/>
                <w:sz w:val="16"/>
              </w:rPr>
              <w:t>&gt;=100人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C64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967E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FEA6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3F0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0A52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C978D">
            <w:pPr>
              <w:jc w:val="center"/>
            </w:pPr>
            <w:r>
              <w:rPr>
                <w:rFonts w:ascii="宋体" w:hAnsi="宋体" w:eastAsia="宋体"/>
                <w:sz w:val="16"/>
              </w:rPr>
              <w:t>=100人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E89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A0CA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726544">
            <w:pPr>
              <w:jc w:val="center"/>
            </w:pPr>
          </w:p>
        </w:tc>
      </w:tr>
      <w:tr w14:paraId="6DEB23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C380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885E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F6D99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567D3">
            <w:pPr>
              <w:jc w:val="center"/>
            </w:pPr>
            <w:r>
              <w:rPr>
                <w:rFonts w:ascii="宋体" w:hAnsi="宋体" w:eastAsia="宋体"/>
                <w:sz w:val="16"/>
              </w:rPr>
              <w:t>动物防疫培训比赛天数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D0000">
            <w:pPr>
              <w:jc w:val="center"/>
            </w:pPr>
            <w:r>
              <w:rPr>
                <w:rFonts w:ascii="宋体" w:hAnsi="宋体" w:eastAsia="宋体"/>
                <w:sz w:val="16"/>
              </w:rPr>
              <w:t>&gt;=4天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F810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7E6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B84A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47A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27A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B822D">
            <w:pPr>
              <w:jc w:val="center"/>
            </w:pPr>
            <w:r>
              <w:rPr>
                <w:rFonts w:ascii="宋体" w:hAnsi="宋体" w:eastAsia="宋体"/>
                <w:sz w:val="16"/>
              </w:rPr>
              <w:t>=4天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337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2B6C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372AF">
            <w:pPr>
              <w:jc w:val="center"/>
            </w:pPr>
          </w:p>
        </w:tc>
      </w:tr>
      <w:tr w14:paraId="1A2189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9932F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2B6C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A0A65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8BA1B">
            <w:pPr>
              <w:jc w:val="center"/>
            </w:pPr>
            <w:r>
              <w:rPr>
                <w:rFonts w:ascii="宋体" w:hAnsi="宋体" w:eastAsia="宋体"/>
                <w:sz w:val="16"/>
              </w:rPr>
              <w:t>印刷宣传资料数量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66D44">
            <w:pPr>
              <w:jc w:val="center"/>
            </w:pPr>
            <w:r>
              <w:rPr>
                <w:rFonts w:ascii="宋体" w:hAnsi="宋体" w:eastAsia="宋体"/>
                <w:sz w:val="16"/>
              </w:rPr>
              <w:t>&gt;=5000份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292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B4B3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D800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1EE9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4343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59CAD">
            <w:pPr>
              <w:jc w:val="center"/>
            </w:pPr>
            <w:r>
              <w:rPr>
                <w:rFonts w:ascii="宋体" w:hAnsi="宋体" w:eastAsia="宋体"/>
                <w:sz w:val="16"/>
              </w:rPr>
              <w:t>=5000份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C98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0B3F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508A1">
            <w:pPr>
              <w:jc w:val="center"/>
            </w:pPr>
          </w:p>
        </w:tc>
      </w:tr>
      <w:tr w14:paraId="19484B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A7B6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089D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5DE36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3F283">
            <w:pPr>
              <w:jc w:val="center"/>
            </w:pPr>
            <w:r>
              <w:rPr>
                <w:rFonts w:ascii="宋体" w:hAnsi="宋体" w:eastAsia="宋体"/>
                <w:sz w:val="16"/>
              </w:rPr>
              <w:t>技术指导服务次数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70983">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602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2154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938D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A23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1A90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E5E2F">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721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9ADC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735F7">
            <w:pPr>
              <w:jc w:val="center"/>
            </w:pPr>
          </w:p>
        </w:tc>
      </w:tr>
      <w:tr w14:paraId="08744E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FAA5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BEF88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BD895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F7C29">
            <w:pPr>
              <w:jc w:val="center"/>
            </w:pPr>
            <w:r>
              <w:rPr>
                <w:rFonts w:ascii="宋体" w:hAnsi="宋体" w:eastAsia="宋体"/>
                <w:sz w:val="16"/>
              </w:rPr>
              <w:t>动物防疫培训比赛出勤率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230A5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C461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6502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5C59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45D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C3B9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81C34">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B82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2DF1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0923A">
            <w:pPr>
              <w:jc w:val="center"/>
            </w:pPr>
          </w:p>
        </w:tc>
      </w:tr>
      <w:tr w14:paraId="229E5F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44F1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D53F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560B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923AD">
            <w:pPr>
              <w:jc w:val="center"/>
            </w:pPr>
            <w:r>
              <w:rPr>
                <w:rFonts w:ascii="宋体" w:hAnsi="宋体" w:eastAsia="宋体"/>
                <w:sz w:val="16"/>
              </w:rPr>
              <w:t>强制免疫病种应免畜禽的免疫密度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7C45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814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AA6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6833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B72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BDDE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F6DCA">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A75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3979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5BE27A">
            <w:pPr>
              <w:jc w:val="center"/>
            </w:pPr>
          </w:p>
        </w:tc>
      </w:tr>
      <w:tr w14:paraId="2FDCA5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E8D8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D5D07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D8AE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66450">
            <w:pPr>
              <w:jc w:val="center"/>
            </w:pPr>
            <w:r>
              <w:rPr>
                <w:rFonts w:ascii="宋体" w:hAnsi="宋体" w:eastAsia="宋体"/>
                <w:sz w:val="16"/>
              </w:rPr>
              <w:t>自治区财政补助经费使用率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175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103C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02A1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6E37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D515E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C7EE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95B9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C04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2FF9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AE7FF">
            <w:pPr>
              <w:jc w:val="center"/>
            </w:pPr>
          </w:p>
        </w:tc>
      </w:tr>
      <w:tr w14:paraId="261D52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9663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42FE1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DDC4D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3E17D">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9C3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E10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D75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71417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E450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F635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A435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90B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0F31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4BE33">
            <w:pPr>
              <w:jc w:val="center"/>
            </w:pPr>
          </w:p>
        </w:tc>
      </w:tr>
      <w:tr w14:paraId="046B61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5BA6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B6454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E317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99E28">
            <w:pPr>
              <w:jc w:val="center"/>
            </w:pPr>
            <w:r>
              <w:rPr>
                <w:rFonts w:ascii="宋体" w:hAnsi="宋体" w:eastAsia="宋体"/>
                <w:sz w:val="16"/>
              </w:rPr>
              <w:t>口蹄疫、高致病性禽流感、小反刍兽疫免疫抗体合格率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70D81">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1580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F392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EC83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633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E2F7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3C833">
            <w:pPr>
              <w:jc w:val="center"/>
            </w:pPr>
            <w:r>
              <w:rPr>
                <w:rFonts w:ascii="宋体" w:hAnsi="宋体" w:eastAsia="宋体"/>
                <w:sz w:val="16"/>
              </w:rPr>
              <w: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D1CC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17CA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580E1">
            <w:pPr>
              <w:jc w:val="center"/>
            </w:pPr>
          </w:p>
        </w:tc>
      </w:tr>
      <w:tr w14:paraId="798CA8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D647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AF65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56772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D3666">
            <w:pPr>
              <w:jc w:val="center"/>
            </w:pPr>
            <w:r>
              <w:rPr>
                <w:rFonts w:ascii="宋体" w:hAnsi="宋体" w:eastAsia="宋体"/>
                <w:sz w:val="16"/>
              </w:rPr>
              <w:t>技术服务指导覆盖率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A8BC9">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EF0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50D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115D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BF1A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3AA9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95D5A">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492A5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E0D04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EDE5A">
            <w:pPr>
              <w:jc w:val="center"/>
            </w:pPr>
          </w:p>
        </w:tc>
      </w:tr>
      <w:tr w14:paraId="6C5AE47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54CCA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824DA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E800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75354">
            <w:pPr>
              <w:jc w:val="center"/>
            </w:pPr>
            <w:r>
              <w:rPr>
                <w:rFonts w:ascii="宋体" w:hAnsi="宋体" w:eastAsia="宋体"/>
                <w:sz w:val="16"/>
              </w:rPr>
              <w:t>印刷宣传资料质量达标率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342157">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C5F1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580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3896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20BC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960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2E91C">
            <w:pPr>
              <w:jc w:val="center"/>
            </w:pPr>
            <w:r>
              <w:rPr>
                <w:rFonts w:ascii="宋体" w:hAnsi="宋体" w:eastAsia="宋体"/>
                <w:sz w:val="16"/>
              </w:rPr>
              <w: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A0B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DA51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ABD9C">
            <w:pPr>
              <w:jc w:val="center"/>
            </w:pPr>
          </w:p>
        </w:tc>
      </w:tr>
      <w:tr w14:paraId="0581B2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3106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14402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F44470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D0398">
            <w:pPr>
              <w:jc w:val="center"/>
            </w:pPr>
            <w:r>
              <w:rPr>
                <w:rFonts w:ascii="宋体" w:hAnsi="宋体" w:eastAsia="宋体"/>
                <w:sz w:val="16"/>
              </w:rPr>
              <w:t>培训比赛完成时间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2C719">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29A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7D0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C1242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FADE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837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683A5">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B54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D7F0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C763B">
            <w:pPr>
              <w:jc w:val="center"/>
            </w:pPr>
          </w:p>
        </w:tc>
      </w:tr>
      <w:tr w14:paraId="595FB8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5561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7F0A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184C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7A6A7">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AD5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AA1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FF1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AD30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0FF3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FA0A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A5E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C9D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A468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BAFFA">
            <w:pPr>
              <w:jc w:val="center"/>
            </w:pPr>
          </w:p>
        </w:tc>
      </w:tr>
      <w:tr w14:paraId="4D117D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BB12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5FC0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15EEE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45718">
            <w:pPr>
              <w:jc w:val="center"/>
            </w:pPr>
            <w:r>
              <w:rPr>
                <w:rFonts w:ascii="宋体" w:hAnsi="宋体" w:eastAsia="宋体"/>
                <w:sz w:val="16"/>
              </w:rPr>
              <w:t>技术服务指导完成时间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D994F">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29CB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2ECD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D741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1381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35D1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906C2">
            <w:pPr>
              <w:jc w:val="center"/>
            </w:pPr>
            <w:r>
              <w:rPr>
                <w:rFonts w:ascii="宋体" w:hAnsi="宋体" w:eastAsia="宋体"/>
                <w:sz w:val="16"/>
              </w:rPr>
              <w:t>2024年12月10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B4F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8CEA8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7F762">
            <w:pPr>
              <w:jc w:val="center"/>
            </w:pPr>
          </w:p>
        </w:tc>
      </w:tr>
      <w:tr w14:paraId="64D37EF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D8530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ED3B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93FDC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F92BD">
            <w:pPr>
              <w:jc w:val="center"/>
            </w:pPr>
            <w:r>
              <w:rPr>
                <w:rFonts w:ascii="宋体" w:hAnsi="宋体" w:eastAsia="宋体"/>
                <w:sz w:val="16"/>
              </w:rPr>
              <w:t>宣传资料资金支付及时率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6D93F">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EBED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BD1F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46DC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BCFA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64DC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4C52A">
            <w:pPr>
              <w:jc w:val="center"/>
            </w:pPr>
            <w:r>
              <w:rPr>
                <w:rFonts w:ascii="宋体" w:hAnsi="宋体" w:eastAsia="宋体"/>
                <w:sz w:val="16"/>
              </w:rPr>
              <w: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838B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49DF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104C0">
            <w:pPr>
              <w:jc w:val="center"/>
            </w:pPr>
          </w:p>
        </w:tc>
      </w:tr>
      <w:tr w14:paraId="721DE4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3CA79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62442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0E5C95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B34BC">
            <w:pPr>
              <w:jc w:val="center"/>
            </w:pPr>
            <w:r>
              <w:rPr>
                <w:rFonts w:ascii="宋体" w:hAnsi="宋体" w:eastAsia="宋体"/>
                <w:sz w:val="16"/>
              </w:rPr>
              <w:t>动物防疫培训比赛及其他成本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9C6D6">
            <w:pPr>
              <w:jc w:val="center"/>
            </w:pPr>
            <w:r>
              <w:rPr>
                <w:rFonts w:ascii="宋体" w:hAnsi="宋体" w:eastAsia="宋体"/>
                <w:sz w:val="16"/>
              </w:rPr>
              <w:t>&lt;=11.16706万元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840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8A7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91B4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B6B0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D30F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649B5">
            <w:pPr>
              <w:jc w:val="center"/>
            </w:pPr>
            <w:r>
              <w:rPr>
                <w:rFonts w:ascii="宋体" w:hAnsi="宋体" w:eastAsia="宋体"/>
                <w:sz w:val="16"/>
              </w:rPr>
              <w:t>=11.16706万元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856A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F8E5E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30B2AB">
            <w:pPr>
              <w:jc w:val="center"/>
            </w:pPr>
          </w:p>
        </w:tc>
      </w:tr>
      <w:tr w14:paraId="1C7FE0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1ED6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7294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255E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42A7F">
            <w:pPr>
              <w:jc w:val="center"/>
            </w:pPr>
            <w:r>
              <w:rPr>
                <w:rFonts w:ascii="宋体" w:hAnsi="宋体" w:eastAsia="宋体"/>
                <w:sz w:val="16"/>
              </w:rPr>
              <w:t>动物防疫服务指导成本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03815">
            <w:pPr>
              <w:jc w:val="center"/>
            </w:pPr>
            <w:r>
              <w:rPr>
                <w:rFonts w:ascii="宋体" w:hAnsi="宋体" w:eastAsia="宋体"/>
                <w:sz w:val="16"/>
              </w:rPr>
              <w:t>&lt;=5.997万元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717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FD6E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7E71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0288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8BA8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E86DF">
            <w:pPr>
              <w:jc w:val="center"/>
            </w:pPr>
            <w:r>
              <w:rPr>
                <w:rFonts w:ascii="宋体" w:hAnsi="宋体" w:eastAsia="宋体"/>
                <w:sz w:val="16"/>
              </w:rPr>
              <w:t>=5.997万元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3F7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B2C4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12FA6">
            <w:pPr>
              <w:jc w:val="center"/>
            </w:pPr>
          </w:p>
        </w:tc>
      </w:tr>
      <w:tr w14:paraId="5D4367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7933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43CE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8F9F2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6DC0B">
            <w:pPr>
              <w:jc w:val="center"/>
            </w:pPr>
            <w:r>
              <w:rPr>
                <w:rFonts w:ascii="宋体" w:hAnsi="宋体" w:eastAsia="宋体"/>
                <w:sz w:val="16"/>
              </w:rPr>
              <w:t>宣传资料成本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7D542">
            <w:pPr>
              <w:jc w:val="center"/>
            </w:pPr>
            <w:r>
              <w:rPr>
                <w:rFonts w:ascii="宋体" w:hAnsi="宋体" w:eastAsia="宋体"/>
                <w:sz w:val="16"/>
              </w:rPr>
              <w:t>&lt;=1.74万元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0DF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C92A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4A0A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E370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EB66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03157">
            <w:pPr>
              <w:jc w:val="center"/>
            </w:pPr>
            <w:r>
              <w:rPr>
                <w:rFonts w:ascii="宋体" w:hAnsi="宋体" w:eastAsia="宋体"/>
                <w:sz w:val="16"/>
              </w:rPr>
              <w:t>=1.74万元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4FD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985E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53BEF5">
            <w:pPr>
              <w:jc w:val="center"/>
            </w:pPr>
          </w:p>
        </w:tc>
      </w:tr>
      <w:tr w14:paraId="46B452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527F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CCDB7">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31944">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C7746D">
            <w:pPr>
              <w:jc w:val="center"/>
            </w:pPr>
            <w:r>
              <w:rPr>
                <w:rFonts w:ascii="宋体" w:hAnsi="宋体" w:eastAsia="宋体"/>
                <w:sz w:val="16"/>
              </w:rPr>
              <w:t>确保不发生区域性重大动物疫情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365B5">
            <w:pPr>
              <w:jc w:val="center"/>
            </w:pPr>
            <w:r>
              <w:rPr>
                <w:rFonts w:ascii="宋体" w:hAnsi="宋体" w:eastAsia="宋体"/>
                <w:sz w:val="16"/>
              </w:rPr>
              <w:t>有效确保</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CFEB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5130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9A4F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340CC">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4837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6775A">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FA8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25AE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63026">
            <w:pPr>
              <w:jc w:val="center"/>
            </w:pPr>
          </w:p>
        </w:tc>
      </w:tr>
      <w:tr w14:paraId="6786752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D6409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5B3A35">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D0228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CE5DD">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8865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9870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D8C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A6FF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0726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783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8A2E4">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AF3CB">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9BF7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D0D386">
            <w:pPr>
              <w:jc w:val="center"/>
            </w:pPr>
            <w:r>
              <w:rPr>
                <w:rFonts w:ascii="宋体" w:hAnsi="宋体" w:eastAsia="宋体"/>
                <w:sz w:val="16"/>
              </w:rPr>
              <w:t>原因：按照实际指标填写；分析：养殖户对培训效果满意度较高，大于预计指标；改进措施：在制定绩效目标时要更精准。</w:t>
            </w:r>
          </w:p>
        </w:tc>
      </w:tr>
      <w:tr w14:paraId="28A9677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81AE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48D1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4859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892CF">
            <w:pPr>
              <w:jc w:val="center"/>
            </w:pPr>
            <w:r>
              <w:rPr>
                <w:rFonts w:ascii="宋体" w:hAnsi="宋体" w:eastAsia="宋体"/>
                <w:sz w:val="16"/>
              </w:rPr>
              <w:t>项目实施满意度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180E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D1EF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E0C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B570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8BAD9">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7F16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4B428">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D87D6">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D68F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169493">
            <w:pPr>
              <w:jc w:val="center"/>
            </w:pPr>
            <w:r>
              <w:rPr>
                <w:rFonts w:ascii="宋体" w:hAnsi="宋体" w:eastAsia="宋体"/>
                <w:sz w:val="16"/>
              </w:rPr>
              <w:t>原因：按照实际指标填写；分析：养殖户对项目实施满意度较高，大于预计指标；改进措施：在制定绩效目标时要更精准。</w:t>
            </w:r>
          </w:p>
        </w:tc>
      </w:tr>
      <w:tr w14:paraId="0DDD9E2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936717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A9774F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5F252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17D8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1AC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81F6A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FDBD9C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AAE1B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9F60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100EF">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3743F0"/>
        </w:tc>
      </w:tr>
    </w:tbl>
    <w:p w14:paraId="5C3BB463">
      <w:r>
        <w:br w:type="page"/>
      </w:r>
    </w:p>
    <w:tbl>
      <w:tblPr>
        <w:tblStyle w:val="9"/>
        <w:tblW w:w="0" w:type="auto"/>
        <w:tblInd w:w="0" w:type="dxa"/>
        <w:tblLayout w:type="autofit"/>
        <w:tblCellMar>
          <w:top w:w="0" w:type="dxa"/>
          <w:left w:w="108" w:type="dxa"/>
          <w:bottom w:w="0" w:type="dxa"/>
          <w:right w:w="108" w:type="dxa"/>
        </w:tblCellMar>
      </w:tblPr>
      <w:tblGrid>
        <w:gridCol w:w="601"/>
        <w:gridCol w:w="550"/>
        <w:gridCol w:w="550"/>
        <w:gridCol w:w="601"/>
        <w:gridCol w:w="1016"/>
        <w:gridCol w:w="550"/>
        <w:gridCol w:w="550"/>
        <w:gridCol w:w="576"/>
        <w:gridCol w:w="550"/>
        <w:gridCol w:w="550"/>
        <w:gridCol w:w="936"/>
        <w:gridCol w:w="776"/>
        <w:gridCol w:w="627"/>
        <w:gridCol w:w="627"/>
      </w:tblGrid>
      <w:tr w14:paraId="5C18E9E0">
        <w:tblPrEx>
          <w:tblCellMar>
            <w:top w:w="0" w:type="dxa"/>
            <w:left w:w="108" w:type="dxa"/>
            <w:bottom w:w="0" w:type="dxa"/>
            <w:right w:w="108" w:type="dxa"/>
          </w:tblCellMar>
        </w:tblPrEx>
        <w:tc>
          <w:tcPr>
            <w:tcW w:w="8848" w:type="dxa"/>
            <w:gridSpan w:val="14"/>
            <w:vAlign w:val="center"/>
          </w:tcPr>
          <w:p w14:paraId="17018301">
            <w:pPr>
              <w:jc w:val="center"/>
            </w:pPr>
            <w:r>
              <w:rPr>
                <w:rFonts w:ascii="宋体" w:hAnsi="宋体" w:eastAsia="宋体"/>
                <w:sz w:val="24"/>
              </w:rPr>
              <w:t>项目支出绩效自评表</w:t>
            </w:r>
          </w:p>
        </w:tc>
      </w:tr>
      <w:tr w14:paraId="3EB6CB74">
        <w:tblPrEx>
          <w:tblCellMar>
            <w:top w:w="0" w:type="dxa"/>
            <w:left w:w="108" w:type="dxa"/>
            <w:bottom w:w="0" w:type="dxa"/>
            <w:right w:w="108" w:type="dxa"/>
          </w:tblCellMar>
        </w:tblPrEx>
        <w:tc>
          <w:tcPr>
            <w:tcW w:w="8848" w:type="dxa"/>
            <w:gridSpan w:val="14"/>
            <w:vAlign w:val="center"/>
          </w:tcPr>
          <w:p w14:paraId="022E45B1">
            <w:pPr>
              <w:jc w:val="center"/>
            </w:pPr>
            <w:r>
              <w:rPr>
                <w:rFonts w:ascii="宋体" w:hAnsi="宋体" w:eastAsia="宋体"/>
                <w:sz w:val="24"/>
              </w:rPr>
              <w:t>(2024年度)</w:t>
            </w:r>
          </w:p>
        </w:tc>
      </w:tr>
      <w:tr w14:paraId="31240E7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C182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ABBC0D2">
            <w:pPr>
              <w:jc w:val="center"/>
            </w:pPr>
            <w:r>
              <w:rPr>
                <w:rFonts w:ascii="宋体" w:hAnsi="宋体" w:eastAsia="宋体"/>
                <w:sz w:val="16"/>
              </w:rPr>
              <w:t>强制免疫补助经费-中央动物防疫补助资金</w:t>
            </w:r>
          </w:p>
        </w:tc>
      </w:tr>
      <w:tr w14:paraId="287CBC6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46554">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3AE30EA">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B614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8EC648E">
            <w:pPr>
              <w:jc w:val="center"/>
            </w:pPr>
            <w:r>
              <w:rPr>
                <w:rFonts w:ascii="宋体" w:hAnsi="宋体" w:eastAsia="宋体"/>
                <w:sz w:val="16"/>
              </w:rPr>
              <w:t>新疆巴音郭楞蒙古自治州动物疾病控制与诊断中心</w:t>
            </w:r>
          </w:p>
        </w:tc>
      </w:tr>
      <w:tr w14:paraId="3446B7B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505058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4A9EF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B4D9FC">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F6C5F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AD6D89">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C2F47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6744A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083FD">
            <w:pPr>
              <w:jc w:val="center"/>
            </w:pPr>
            <w:r>
              <w:rPr>
                <w:rFonts w:ascii="宋体" w:hAnsi="宋体" w:eastAsia="宋体"/>
                <w:sz w:val="16"/>
              </w:rPr>
              <w:t>得分</w:t>
            </w:r>
          </w:p>
        </w:tc>
      </w:tr>
      <w:tr w14:paraId="0ED1B9C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A56F8BC">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450F3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3EE06E">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252589">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84924E">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866B3F">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BF9D9A">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3E69A">
            <w:pPr>
              <w:jc w:val="center"/>
            </w:pPr>
            <w:r>
              <w:rPr>
                <w:rFonts w:ascii="宋体" w:hAnsi="宋体" w:eastAsia="宋体"/>
                <w:sz w:val="16"/>
              </w:rPr>
              <w:t>10.00</w:t>
            </w:r>
          </w:p>
        </w:tc>
      </w:tr>
      <w:tr w14:paraId="2C4D23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E4CB5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38120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4C1DC5">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65CF46">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F04DCA">
            <w:pPr>
              <w:jc w:val="center"/>
            </w:pPr>
            <w:r>
              <w:rPr>
                <w:rFonts w:ascii="宋体" w:hAnsi="宋体" w:eastAsia="宋体"/>
                <w:sz w:val="16"/>
              </w:rPr>
              <w:t>893.12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D5490E">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A1C3E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20DD6">
            <w:pPr>
              <w:jc w:val="center"/>
            </w:pPr>
            <w:r>
              <w:rPr>
                <w:rFonts w:ascii="宋体" w:hAnsi="宋体" w:eastAsia="宋体"/>
                <w:sz w:val="16"/>
              </w:rPr>
              <w:t>-</w:t>
            </w:r>
          </w:p>
        </w:tc>
      </w:tr>
      <w:tr w14:paraId="6C7AF42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DB716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AD33C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176F4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CEB46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5ADD4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EC160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02C23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E37A8">
            <w:pPr>
              <w:jc w:val="center"/>
            </w:pPr>
            <w:r>
              <w:rPr>
                <w:rFonts w:ascii="宋体" w:hAnsi="宋体" w:eastAsia="宋体"/>
                <w:sz w:val="16"/>
              </w:rPr>
              <w:t>-</w:t>
            </w:r>
          </w:p>
        </w:tc>
      </w:tr>
      <w:tr w14:paraId="18C8132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D04C41">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30AFE9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2A7AA19">
            <w:pPr>
              <w:jc w:val="center"/>
            </w:pPr>
            <w:r>
              <w:rPr>
                <w:rFonts w:ascii="宋体" w:hAnsi="宋体" w:eastAsia="宋体"/>
                <w:sz w:val="16"/>
              </w:rPr>
              <w:t>总体目标完成情况</w:t>
            </w:r>
          </w:p>
        </w:tc>
      </w:tr>
      <w:tr w14:paraId="11171D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5975E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B4408F5">
            <w:pPr>
              <w:jc w:val="both"/>
            </w:pPr>
            <w:r>
              <w:rPr>
                <w:rFonts w:ascii="宋体" w:hAnsi="宋体" w:eastAsia="宋体"/>
                <w:sz w:val="16"/>
              </w:rPr>
              <w:t>按照《关于提前下达2024年中央农业防灾减灾和水利救灾资金（动物防疫等补助）预算的通知》（巴财农﹝2023﹞49 号）文件要求，通过政府采购疫苗药品及实验材料4次，做到强制免疫应免尽免，保障常年免疫密度90%以上，免疫合格率70%以上，保障2024年重大动物疫病防治工作顺利开展；购买基层防疫人员保险600余人，保障基层防疫人员健康安全；杜绝大规模随意抛弃病死猪事件发生，维护设施仪器设备1个以上，有效保障兽医实验室运行，最终实现资金使用无重大违规违纪问题，动物疫情平稳，实现畜牧业持续稳</w:t>
            </w:r>
            <w:r>
              <w:rPr>
                <w:rFonts w:hint="eastAsia" w:ascii="宋体" w:hAnsi="宋体"/>
                <w:sz w:val="16"/>
                <w:lang w:eastAsia="zh-CN"/>
              </w:rPr>
              <w:t>定健</w:t>
            </w:r>
            <w:r>
              <w:rPr>
                <w:rFonts w:ascii="宋体" w:hAnsi="宋体" w:eastAsia="宋体"/>
                <w:sz w:val="16"/>
              </w:rPr>
              <w:t>康发展，保障食品和公共卫生安全。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6FD346B">
            <w:pPr>
              <w:jc w:val="both"/>
            </w:pPr>
            <w:r>
              <w:rPr>
                <w:rFonts w:ascii="宋体" w:hAnsi="宋体" w:eastAsia="宋体"/>
                <w:sz w:val="16"/>
              </w:rPr>
              <w:t>采购疫苗药品及实验材料4次，购买基层防疫人员保险600余人，维护设施仪器设备1个以上，有效保障兽医实验室运行，完成2024年动物疫病防控工作，最终实现资金使用无重大违规违纪问题，动物疫情平稳，实现畜牧业持续稳</w:t>
            </w:r>
            <w:r>
              <w:rPr>
                <w:rFonts w:hint="eastAsia" w:ascii="宋体" w:hAnsi="宋体"/>
                <w:sz w:val="16"/>
                <w:lang w:eastAsia="zh-CN"/>
              </w:rPr>
              <w:t>定健</w:t>
            </w:r>
            <w:r>
              <w:rPr>
                <w:rFonts w:ascii="宋体" w:hAnsi="宋体" w:eastAsia="宋体"/>
                <w:sz w:val="16"/>
              </w:rPr>
              <w:t>康发展。</w:t>
            </w:r>
          </w:p>
        </w:tc>
      </w:tr>
      <w:tr w14:paraId="3B61388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2F55CB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37E5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9502D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DFE2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BA98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8ADD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79C7F">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7CE8E">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A4AD2">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E965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19D7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77D2E6">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B0392">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93B42">
            <w:pPr>
              <w:jc w:val="center"/>
            </w:pPr>
            <w:r>
              <w:rPr>
                <w:rFonts w:ascii="宋体" w:hAnsi="宋体" w:eastAsia="宋体"/>
                <w:sz w:val="16"/>
              </w:rPr>
              <w:t>偏差原因分析及改进措施</w:t>
            </w:r>
          </w:p>
        </w:tc>
      </w:tr>
      <w:tr w14:paraId="64CBC17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9D287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00089D">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2143E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10A39">
            <w:pPr>
              <w:jc w:val="center"/>
            </w:pPr>
            <w:r>
              <w:rPr>
                <w:rFonts w:ascii="宋体" w:hAnsi="宋体" w:eastAsia="宋体"/>
                <w:sz w:val="16"/>
              </w:rPr>
              <w:t>采购强制免疫疫苗批次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38145">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E6F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9B2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5C43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2CBC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FBC9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0AD25">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1CC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AD03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52DDB">
            <w:pPr>
              <w:jc w:val="center"/>
            </w:pPr>
          </w:p>
        </w:tc>
      </w:tr>
      <w:tr w14:paraId="5A61AD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2BFB5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EBAD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D3E8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EA0F0">
            <w:pPr>
              <w:jc w:val="center"/>
            </w:pPr>
            <w:r>
              <w:rPr>
                <w:rFonts w:ascii="宋体" w:hAnsi="宋体" w:eastAsia="宋体"/>
                <w:sz w:val="16"/>
              </w:rPr>
              <w:t>采购人兽共患病疫苗药品批次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5C13F">
            <w:pPr>
              <w:jc w:val="center"/>
            </w:pPr>
            <w:r>
              <w:rPr>
                <w:rFonts w:ascii="宋体" w:hAnsi="宋体" w:eastAsia="宋体"/>
                <w:sz w:val="16"/>
              </w:rPr>
              <w:t>&gt;=2批次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474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EF35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23C3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77F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5D4A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77A4A">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E8C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B3B67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E1DB2">
            <w:pPr>
              <w:jc w:val="center"/>
            </w:pPr>
          </w:p>
        </w:tc>
      </w:tr>
      <w:tr w14:paraId="311546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B035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49BB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876D6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A7984">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BE95D">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E9F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2D55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0DD2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CAC9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E112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AF8413">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CA9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C266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A658C">
            <w:pPr>
              <w:jc w:val="center"/>
            </w:pPr>
          </w:p>
        </w:tc>
      </w:tr>
      <w:tr w14:paraId="21B9F4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5779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C091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0CC72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31AA8">
            <w:pPr>
              <w:jc w:val="center"/>
            </w:pPr>
            <w:r>
              <w:rPr>
                <w:rFonts w:ascii="宋体" w:hAnsi="宋体" w:eastAsia="宋体"/>
                <w:sz w:val="16"/>
              </w:rPr>
              <w:t>购买基层防疫人员保险人数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0421C">
            <w:pPr>
              <w:jc w:val="center"/>
            </w:pPr>
            <w:r>
              <w:rPr>
                <w:rFonts w:ascii="宋体" w:hAnsi="宋体" w:eastAsia="宋体"/>
                <w:sz w:val="16"/>
              </w:rPr>
              <w:t>&gt;=600人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DE4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646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8A21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2BB9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B20C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5BE28">
            <w:pPr>
              <w:jc w:val="center"/>
            </w:pPr>
            <w:r>
              <w:rPr>
                <w:rFonts w:ascii="宋体" w:hAnsi="宋体" w:eastAsia="宋体"/>
                <w:sz w:val="16"/>
              </w:rPr>
              <w:t>=630人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A53C9">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DFD22">
            <w:pPr>
              <w:jc w:val="center"/>
            </w:pPr>
            <w:r>
              <w:rPr>
                <w:rFonts w:ascii="宋体" w:hAnsi="宋体" w:eastAsia="宋体"/>
                <w:sz w:val="16"/>
              </w:rPr>
              <w:t>1.9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5A95B">
            <w:pPr>
              <w:jc w:val="center"/>
            </w:pPr>
            <w:r>
              <w:rPr>
                <w:rFonts w:ascii="宋体" w:hAnsi="宋体" w:eastAsia="宋体"/>
                <w:sz w:val="16"/>
              </w:rPr>
              <w:t>原因：因工作人员职位变动，</w:t>
            </w:r>
            <w:r>
              <w:rPr>
                <w:rFonts w:hint="eastAsia" w:ascii="宋体" w:hAnsi="宋体"/>
                <w:sz w:val="16"/>
                <w:lang w:eastAsia="zh-CN"/>
              </w:rPr>
              <w:t>村级</w:t>
            </w:r>
            <w:r>
              <w:rPr>
                <w:rFonts w:ascii="宋体" w:hAnsi="宋体" w:eastAsia="宋体"/>
                <w:sz w:val="16"/>
              </w:rPr>
              <w:t>防疫人员数增加；分析：实际购买数量大于预计人数；改进措施：需要在制定绩效目标时更加准确。</w:t>
            </w:r>
          </w:p>
        </w:tc>
      </w:tr>
      <w:tr w14:paraId="781FB3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332F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94E6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8E976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BB996">
            <w:pPr>
              <w:jc w:val="center"/>
            </w:pPr>
            <w:r>
              <w:rPr>
                <w:rFonts w:ascii="宋体" w:hAnsi="宋体" w:eastAsia="宋体"/>
                <w:sz w:val="16"/>
              </w:rPr>
              <w:t>维护设施仪器数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B5B36">
            <w:pPr>
              <w:jc w:val="center"/>
            </w:pPr>
            <w:r>
              <w:rPr>
                <w:rFonts w:ascii="宋体" w:hAnsi="宋体" w:eastAsia="宋体"/>
                <w:sz w:val="16"/>
              </w:rPr>
              <w:t>&gt;=1个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3C54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90D5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5009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5E6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A034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90F91">
            <w:pPr>
              <w:jc w:val="center"/>
            </w:pPr>
            <w:r>
              <w:rPr>
                <w:rFonts w:ascii="宋体" w:hAnsi="宋体" w:eastAsia="宋体"/>
                <w:sz w:val="16"/>
              </w:rPr>
              <w:t>=87个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70BF8">
            <w:pPr>
              <w:jc w:val="center"/>
            </w:pPr>
            <w:r>
              <w:rPr>
                <w:rFonts w:ascii="宋体" w:hAnsi="宋体" w:eastAsia="宋体"/>
                <w:sz w:val="16"/>
              </w:rPr>
              <w:t>870%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1714C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DE094F">
            <w:pPr>
              <w:jc w:val="center"/>
            </w:pPr>
            <w:r>
              <w:rPr>
                <w:rFonts w:ascii="宋体" w:hAnsi="宋体" w:eastAsia="宋体"/>
                <w:sz w:val="16"/>
              </w:rPr>
              <w:t>原因：填写绩效目标时对目标值单位表述错误；分析：实际维护设备数量大于预计指标；改进措施：需要在制定绩效目标时更加准确。</w:t>
            </w:r>
          </w:p>
        </w:tc>
      </w:tr>
      <w:tr w14:paraId="3581B8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EED6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E75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DA06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07D2B">
            <w:pPr>
              <w:jc w:val="center"/>
            </w:pPr>
            <w:r>
              <w:rPr>
                <w:rFonts w:ascii="宋体" w:hAnsi="宋体" w:eastAsia="宋体"/>
                <w:sz w:val="16"/>
              </w:rPr>
              <w:t>强制免疫病种应免畜禽的免疫密度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3422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A2CB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6BAE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FCBD4">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1B8D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E73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C2BC1">
            <w:pPr>
              <w:jc w:val="center"/>
            </w:pPr>
            <w:r>
              <w:rPr>
                <w:rFonts w:ascii="宋体" w:hAnsi="宋体" w:eastAsia="宋体"/>
                <w:sz w:val="16"/>
              </w:rPr>
              <w:t>=99.9%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9884D">
            <w:pPr>
              <w:jc w:val="center"/>
            </w:pPr>
            <w:r>
              <w:rPr>
                <w:rFonts w:ascii="宋体" w:hAnsi="宋体" w:eastAsia="宋体"/>
                <w:sz w:val="16"/>
              </w:rPr>
              <w:t>111%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23923">
            <w:pPr>
              <w:jc w:val="center"/>
            </w:pPr>
            <w:r>
              <w:rPr>
                <w:rFonts w:ascii="宋体" w:hAnsi="宋体" w:eastAsia="宋体"/>
                <w:sz w:val="16"/>
              </w:rPr>
              <w:t>2.67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3C032D">
            <w:pPr>
              <w:jc w:val="center"/>
            </w:pPr>
            <w:r>
              <w:rPr>
                <w:rFonts w:ascii="宋体" w:hAnsi="宋体" w:eastAsia="宋体"/>
                <w:sz w:val="16"/>
              </w:rPr>
              <w:t>原因：此项为上级自带指标值，与实际情况有偏差；分析：实际免疫密度大于预计指标；改进措施：在制定绩效目标时需更加准确。</w:t>
            </w:r>
          </w:p>
        </w:tc>
      </w:tr>
      <w:tr w14:paraId="3DB33F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247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FA030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1363B0A">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D9860">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F0F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4CE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4D3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FE846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A3A4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C7FF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3FB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1BD6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8D3E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57411">
            <w:pPr>
              <w:jc w:val="center"/>
            </w:pPr>
          </w:p>
        </w:tc>
      </w:tr>
      <w:tr w14:paraId="0D0BB5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408F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57BE1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860E6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24F18">
            <w:pPr>
              <w:jc w:val="center"/>
            </w:pPr>
            <w:r>
              <w:rPr>
                <w:rFonts w:ascii="宋体" w:hAnsi="宋体" w:eastAsia="宋体"/>
                <w:sz w:val="16"/>
              </w:rPr>
              <w:t>疫苗验收合格率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E0F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0E33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5A0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9F28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E86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D9EB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E41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155C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C80A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80855">
            <w:pPr>
              <w:jc w:val="center"/>
            </w:pPr>
          </w:p>
        </w:tc>
      </w:tr>
      <w:tr w14:paraId="035A21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3CCC8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B69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8361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626EB">
            <w:pPr>
              <w:jc w:val="center"/>
            </w:pPr>
            <w:r>
              <w:rPr>
                <w:rFonts w:ascii="宋体" w:hAnsi="宋体" w:eastAsia="宋体"/>
                <w:sz w:val="16"/>
              </w:rPr>
              <w:t>人兽共患病疫苗药品验收合格率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740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263A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A08E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B2E6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6C92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8557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211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F42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325B7">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BE868F">
            <w:pPr>
              <w:jc w:val="center"/>
            </w:pPr>
          </w:p>
        </w:tc>
      </w:tr>
      <w:tr w14:paraId="644355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CC28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AF88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6CDB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3FBC8">
            <w:pPr>
              <w:jc w:val="center"/>
            </w:pPr>
            <w:r>
              <w:rPr>
                <w:rFonts w:ascii="宋体" w:hAnsi="宋体" w:eastAsia="宋体"/>
                <w:sz w:val="16"/>
              </w:rPr>
              <w:t>实验材料验收合格率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508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C78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3F9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1C9DA">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1906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B56E0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F27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03B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E355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B43AB">
            <w:pPr>
              <w:jc w:val="center"/>
            </w:pPr>
          </w:p>
        </w:tc>
      </w:tr>
      <w:tr w14:paraId="3E116A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CE56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135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88A6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0623E">
            <w:pPr>
              <w:jc w:val="center"/>
            </w:pPr>
            <w:r>
              <w:rPr>
                <w:rFonts w:ascii="宋体" w:hAnsi="宋体" w:eastAsia="宋体"/>
                <w:sz w:val="16"/>
              </w:rPr>
              <w:t>人员保险资金保障率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DF6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D41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E4C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18138">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C34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0546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DC5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FA1A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FB0E9">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DAD760">
            <w:pPr>
              <w:jc w:val="center"/>
            </w:pPr>
          </w:p>
        </w:tc>
      </w:tr>
      <w:tr w14:paraId="33E0D83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744F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56A9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1F40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A8CA4">
            <w:pPr>
              <w:jc w:val="center"/>
            </w:pPr>
            <w:r>
              <w:rPr>
                <w:rFonts w:ascii="宋体" w:hAnsi="宋体" w:eastAsia="宋体"/>
                <w:sz w:val="16"/>
              </w:rPr>
              <w:t>设施仪器维护维修验收合格率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03679">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1380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97F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6B3A4B">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6823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1BA21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11F4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CD5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B2D20">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69FBE9">
            <w:pPr>
              <w:jc w:val="center"/>
            </w:pPr>
          </w:p>
        </w:tc>
      </w:tr>
      <w:tr w14:paraId="2664A1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246A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71FB7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E7A7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0D029">
            <w:pPr>
              <w:jc w:val="center"/>
            </w:pPr>
            <w:r>
              <w:rPr>
                <w:rFonts w:ascii="宋体" w:hAnsi="宋体" w:eastAsia="宋体"/>
                <w:sz w:val="16"/>
              </w:rPr>
              <w:t>中央财政补助经费使用率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FBA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EC4D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A341C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A21671">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9198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79C7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2CD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A6F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55FE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4E42F">
            <w:pPr>
              <w:jc w:val="center"/>
            </w:pPr>
          </w:p>
        </w:tc>
      </w:tr>
      <w:tr w14:paraId="0A15D34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7449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9142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36475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94EA9">
            <w:pPr>
              <w:jc w:val="center"/>
            </w:pPr>
            <w:r>
              <w:rPr>
                <w:rFonts w:ascii="宋体" w:hAnsi="宋体" w:eastAsia="宋体"/>
                <w:sz w:val="16"/>
              </w:rPr>
              <w:t>依法对重大动物疫情处置率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0A7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D09D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69014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19CCC">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CDB9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9089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9E9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411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648FF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25F26">
            <w:pPr>
              <w:jc w:val="center"/>
            </w:pPr>
          </w:p>
        </w:tc>
      </w:tr>
      <w:tr w14:paraId="5CEE0B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FCA2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78F1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EA204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1C492">
            <w:pPr>
              <w:jc w:val="center"/>
            </w:pPr>
            <w:r>
              <w:rPr>
                <w:rFonts w:ascii="宋体" w:hAnsi="宋体" w:eastAsia="宋体"/>
                <w:sz w:val="16"/>
              </w:rPr>
              <w:t>免疫质量和免疫效果（除布病外其他强制免疫病种的平均免疫抗体合格率)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3E000">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A2DA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92BE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578C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CD82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B8D0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EDB2F">
            <w:pPr>
              <w:jc w:val="center"/>
            </w:pPr>
            <w:r>
              <w:rPr>
                <w:rFonts w:ascii="宋体" w:hAnsi="宋体" w:eastAsia="宋体"/>
                <w:sz w:val="16"/>
              </w:rPr>
              <w: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7E8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E060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58896">
            <w:pPr>
              <w:jc w:val="center"/>
            </w:pPr>
          </w:p>
        </w:tc>
      </w:tr>
      <w:tr w14:paraId="6FBC571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142E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84240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9A0AA9">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0AB20">
            <w:pPr>
              <w:jc w:val="center"/>
            </w:pPr>
            <w:r>
              <w:rPr>
                <w:rFonts w:ascii="宋体" w:hAnsi="宋体" w:eastAsia="宋体"/>
                <w:sz w:val="16"/>
              </w:rPr>
              <w:t>采购疫苗按时完成时间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9D6BE">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C453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6745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15853">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897C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373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D454B">
            <w:pPr>
              <w:jc w:val="center"/>
            </w:pPr>
            <w:r>
              <w:rPr>
                <w:rFonts w:ascii="宋体" w:hAnsi="宋体" w:eastAsia="宋体"/>
                <w:sz w:val="16"/>
              </w:rPr>
              <w:t>2024年4月30日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ABE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319B5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7BDFF">
            <w:pPr>
              <w:jc w:val="center"/>
            </w:pPr>
          </w:p>
        </w:tc>
      </w:tr>
      <w:tr w14:paraId="5DCC615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C6A34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FFDA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ED32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AF630">
            <w:pPr>
              <w:jc w:val="center"/>
            </w:pPr>
            <w:r>
              <w:rPr>
                <w:rFonts w:ascii="宋体" w:hAnsi="宋体" w:eastAsia="宋体"/>
                <w:sz w:val="16"/>
              </w:rPr>
              <w:t>采购人兽共患病疫苗药品完成时间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F17884">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432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16CA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87CD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CA5B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DB7B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72D45">
            <w:pPr>
              <w:jc w:val="center"/>
            </w:pPr>
            <w:r>
              <w:rPr>
                <w:rFonts w:ascii="宋体" w:hAnsi="宋体" w:eastAsia="宋体"/>
                <w:sz w:val="16"/>
              </w:rPr>
              <w:t>2024年4月10日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792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06640">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441A2E">
            <w:pPr>
              <w:jc w:val="center"/>
            </w:pPr>
          </w:p>
        </w:tc>
      </w:tr>
      <w:tr w14:paraId="6F25C8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78E1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8F8B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87F7B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AFA187">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0A084">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76D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37B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FF4B59">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9A7B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CA21F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C920D">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C21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5B9F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F1267">
            <w:pPr>
              <w:jc w:val="center"/>
            </w:pPr>
          </w:p>
        </w:tc>
      </w:tr>
      <w:tr w14:paraId="16E88A6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D9CB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EF92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E369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0B8B8">
            <w:pPr>
              <w:jc w:val="center"/>
            </w:pPr>
            <w:r>
              <w:rPr>
                <w:rFonts w:ascii="宋体" w:hAnsi="宋体" w:eastAsia="宋体"/>
                <w:sz w:val="16"/>
              </w:rPr>
              <w:t>购买基层防疫人员保险完成时间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612FA5">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3FB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6B8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2C60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CF22D">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069D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9412D">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306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911DF">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3FBEC">
            <w:pPr>
              <w:jc w:val="center"/>
            </w:pPr>
          </w:p>
        </w:tc>
      </w:tr>
      <w:tr w14:paraId="331BEE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7F15B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FB7E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D9D9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0C652">
            <w:pPr>
              <w:jc w:val="center"/>
            </w:pPr>
            <w:r>
              <w:rPr>
                <w:rFonts w:ascii="宋体" w:hAnsi="宋体" w:eastAsia="宋体"/>
                <w:sz w:val="16"/>
              </w:rPr>
              <w:t>设施仪器维护完成时间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1D22B">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4433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E9D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C366A">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ACEE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745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3D4876">
            <w:pPr>
              <w:jc w:val="center"/>
            </w:pPr>
            <w:r>
              <w:rPr>
                <w:rFonts w:ascii="宋体" w:hAnsi="宋体" w:eastAsia="宋体"/>
                <w:sz w:val="16"/>
              </w:rPr>
              <w:t>2024年8月28日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4C9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7A337">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9AF57">
            <w:pPr>
              <w:jc w:val="center"/>
            </w:pPr>
          </w:p>
        </w:tc>
      </w:tr>
      <w:tr w14:paraId="7DD1FC9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A94C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1F1F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43931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AA2A1">
            <w:pPr>
              <w:jc w:val="center"/>
            </w:pPr>
            <w:r>
              <w:rPr>
                <w:rFonts w:ascii="宋体" w:hAnsi="宋体" w:eastAsia="宋体"/>
                <w:sz w:val="16"/>
              </w:rPr>
              <w:t>重大动物疫情及时报告率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DBD0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32A9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352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3A0BD">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B06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A75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B09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86EF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66B11">
            <w:pPr>
              <w:jc w:val="center"/>
            </w:pPr>
            <w:r>
              <w:rPr>
                <w:rFonts w:ascii="宋体" w:hAnsi="宋体" w:eastAsia="宋体"/>
                <w:sz w:val="16"/>
              </w:rPr>
              <w:t>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4DFAC">
            <w:pPr>
              <w:jc w:val="center"/>
            </w:pPr>
          </w:p>
        </w:tc>
      </w:tr>
      <w:tr w14:paraId="40E1BA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90409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1CDE95D">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71938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73F40">
            <w:pPr>
              <w:jc w:val="center"/>
            </w:pPr>
            <w:r>
              <w:rPr>
                <w:rFonts w:ascii="宋体" w:hAnsi="宋体" w:eastAsia="宋体"/>
                <w:sz w:val="16"/>
              </w:rPr>
              <w:t>采购强制免疫疫苗费用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ED52F">
            <w:pPr>
              <w:jc w:val="center"/>
            </w:pPr>
            <w:r>
              <w:rPr>
                <w:rFonts w:ascii="宋体" w:hAnsi="宋体" w:eastAsia="宋体"/>
                <w:sz w:val="16"/>
              </w:rPr>
              <w:t>&lt;=710万元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B78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F5F5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9B52E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B6D1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66559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44B36">
            <w:pPr>
              <w:jc w:val="center"/>
            </w:pPr>
            <w:r>
              <w:rPr>
                <w:rFonts w:ascii="宋体" w:hAnsi="宋体" w:eastAsia="宋体"/>
                <w:sz w:val="16"/>
              </w:rPr>
              <w:t>=710万元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60C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0FB3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56468B">
            <w:pPr>
              <w:jc w:val="center"/>
            </w:pPr>
            <w:r>
              <w:rPr>
                <w:rFonts w:ascii="宋体" w:hAnsi="宋体" w:eastAsia="宋体"/>
                <w:sz w:val="16"/>
              </w:rPr>
              <w:t>原因：按照实际指标填写；分析：实际支出费用与预期询价存在偏差；改进措施：需要在制定绩效目标时更加准确。</w:t>
            </w:r>
          </w:p>
        </w:tc>
      </w:tr>
      <w:tr w14:paraId="46BB30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6C268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556C2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B381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87F77">
            <w:pPr>
              <w:jc w:val="center"/>
            </w:pPr>
            <w:r>
              <w:rPr>
                <w:rFonts w:ascii="宋体" w:hAnsi="宋体" w:eastAsia="宋体"/>
                <w:sz w:val="16"/>
              </w:rPr>
              <w:t>采购人兽共患病疫苗药品成本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E5758">
            <w:pPr>
              <w:jc w:val="center"/>
            </w:pPr>
            <w:r>
              <w:rPr>
                <w:rFonts w:ascii="宋体" w:hAnsi="宋体" w:eastAsia="宋体"/>
                <w:sz w:val="16"/>
              </w:rPr>
              <w:t>&lt;=130万元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866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028B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1AF9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A648F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4DD3B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6D2B0">
            <w:pPr>
              <w:jc w:val="center"/>
            </w:pPr>
            <w:r>
              <w:rPr>
                <w:rFonts w:ascii="宋体" w:hAnsi="宋体" w:eastAsia="宋体"/>
                <w:sz w:val="16"/>
              </w:rPr>
              <w:t>=130万元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B95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1EF6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3160D">
            <w:pPr>
              <w:jc w:val="center"/>
            </w:pPr>
            <w:r>
              <w:rPr>
                <w:rFonts w:ascii="宋体" w:hAnsi="宋体" w:eastAsia="宋体"/>
                <w:sz w:val="16"/>
              </w:rPr>
              <w:t>原因：按照实际指标填写；分析：实际支出费用与预期询价存在偏差；改进措施：需要在制定绩效目标时更加准确。</w:t>
            </w:r>
          </w:p>
        </w:tc>
      </w:tr>
      <w:tr w14:paraId="7B0657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EDD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7969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69190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71B53">
            <w:pPr>
              <w:jc w:val="center"/>
            </w:pPr>
            <w:r>
              <w:rPr>
                <w:rFonts w:ascii="宋体" w:hAnsi="宋体" w:eastAsia="宋体"/>
                <w:sz w:val="16"/>
              </w:rPr>
              <w:t>采购实验材料成本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7DE60">
            <w:pPr>
              <w:jc w:val="center"/>
            </w:pPr>
            <w:r>
              <w:rPr>
                <w:rFonts w:ascii="宋体" w:hAnsi="宋体" w:eastAsia="宋体"/>
                <w:sz w:val="16"/>
              </w:rPr>
              <w:t>&lt;=38.29195万元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4DF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9D14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E592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389A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7248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63056">
            <w:pPr>
              <w:jc w:val="center"/>
            </w:pPr>
            <w:r>
              <w:rPr>
                <w:rFonts w:ascii="宋体" w:hAnsi="宋体" w:eastAsia="宋体"/>
                <w:sz w:val="16"/>
              </w:rPr>
              <w:t>=38.29195万元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063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8704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26827">
            <w:pPr>
              <w:jc w:val="center"/>
            </w:pPr>
            <w:r>
              <w:rPr>
                <w:rFonts w:ascii="宋体" w:hAnsi="宋体" w:eastAsia="宋体"/>
                <w:sz w:val="16"/>
              </w:rPr>
              <w:t>原因：按照实际指标填写；分析：实际支出费用与预期询价存在偏差；改进措施：需要在制定绩效目标时更加准确。</w:t>
            </w:r>
          </w:p>
        </w:tc>
      </w:tr>
      <w:tr w14:paraId="7ACB2F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191C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FBB1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9CF3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A954C">
            <w:pPr>
              <w:jc w:val="center"/>
            </w:pPr>
            <w:r>
              <w:rPr>
                <w:rFonts w:ascii="宋体" w:hAnsi="宋体" w:eastAsia="宋体"/>
                <w:sz w:val="16"/>
              </w:rPr>
              <w:t>购买人员保险费用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9C535">
            <w:pPr>
              <w:jc w:val="center"/>
            </w:pPr>
            <w:r>
              <w:rPr>
                <w:rFonts w:ascii="宋体" w:hAnsi="宋体" w:eastAsia="宋体"/>
                <w:sz w:val="16"/>
              </w:rPr>
              <w:t>&lt;=12.6万元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BC28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DEDE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1608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775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CE28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09724">
            <w:pPr>
              <w:jc w:val="center"/>
            </w:pPr>
            <w:r>
              <w:rPr>
                <w:rFonts w:ascii="宋体" w:hAnsi="宋体" w:eastAsia="宋体"/>
                <w:sz w:val="16"/>
              </w:rPr>
              <w:t>=12.6万元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476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8868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76E6A">
            <w:pPr>
              <w:jc w:val="center"/>
            </w:pPr>
          </w:p>
        </w:tc>
      </w:tr>
      <w:tr w14:paraId="18AC310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3DD6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447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13661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57FCC">
            <w:pPr>
              <w:jc w:val="center"/>
            </w:pPr>
            <w:r>
              <w:rPr>
                <w:rFonts w:ascii="宋体" w:hAnsi="宋体" w:eastAsia="宋体"/>
                <w:sz w:val="16"/>
              </w:rPr>
              <w:t>设施仪器维护费用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641B9">
            <w:pPr>
              <w:jc w:val="center"/>
            </w:pPr>
            <w:r>
              <w:rPr>
                <w:rFonts w:ascii="宋体" w:hAnsi="宋体" w:eastAsia="宋体"/>
                <w:sz w:val="16"/>
              </w:rPr>
              <w:t>&lt;=2.2235万元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390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83E8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6DE2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BEB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00D8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EEBC0C">
            <w:pPr>
              <w:jc w:val="center"/>
            </w:pPr>
            <w:r>
              <w:rPr>
                <w:rFonts w:ascii="宋体" w:hAnsi="宋体" w:eastAsia="宋体"/>
                <w:sz w:val="16"/>
              </w:rPr>
              <w:t>=2.2235万元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89D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AE21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6BFD6">
            <w:pPr>
              <w:jc w:val="center"/>
            </w:pPr>
          </w:p>
        </w:tc>
      </w:tr>
      <w:tr w14:paraId="3D46AA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4529E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24B271E">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027A2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C056C">
            <w:pPr>
              <w:jc w:val="center"/>
            </w:pPr>
            <w:r>
              <w:rPr>
                <w:rFonts w:ascii="宋体" w:hAnsi="宋体" w:eastAsia="宋体"/>
                <w:sz w:val="16"/>
              </w:rPr>
              <w:t>资金使用重大违规违纪问题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211D2">
            <w:pPr>
              <w:jc w:val="center"/>
            </w:pPr>
            <w:r>
              <w:rPr>
                <w:rFonts w:ascii="宋体" w:hAnsi="宋体" w:eastAsia="宋体"/>
                <w:sz w:val="16"/>
              </w:rPr>
              <w:t>无</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30D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803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57C7D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473B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1322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77DF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4C1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4630F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F0177">
            <w:pPr>
              <w:jc w:val="center"/>
            </w:pPr>
          </w:p>
        </w:tc>
      </w:tr>
      <w:tr w14:paraId="628B7B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14F62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4774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05C6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00A14E">
            <w:pPr>
              <w:jc w:val="center"/>
            </w:pPr>
            <w:r>
              <w:rPr>
                <w:rFonts w:ascii="宋体" w:hAnsi="宋体" w:eastAsia="宋体"/>
                <w:sz w:val="16"/>
              </w:rPr>
              <w:t>口蹄疫、高致病性禽流感、布病、</w:t>
            </w:r>
            <w:r>
              <w:rPr>
                <w:rFonts w:hint="eastAsia" w:ascii="宋体" w:hAnsi="宋体"/>
                <w:sz w:val="16"/>
                <w:lang w:eastAsia="zh-CN"/>
              </w:rPr>
              <w:t>棘球蚴病</w:t>
            </w:r>
            <w:r>
              <w:rPr>
                <w:rFonts w:ascii="宋体" w:hAnsi="宋体" w:eastAsia="宋体"/>
                <w:sz w:val="16"/>
              </w:rPr>
              <w:t>等优先防治病种防治工作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5D343">
            <w:pPr>
              <w:jc w:val="center"/>
            </w:pPr>
            <w:r>
              <w:rPr>
                <w:rFonts w:ascii="宋体" w:hAnsi="宋体" w:eastAsia="宋体"/>
                <w:sz w:val="16"/>
              </w:rPr>
              <w:t>疫情保持平稳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F9C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D87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091D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75D3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02FCA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54C02">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8C4A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0C10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0E40C">
            <w:pPr>
              <w:jc w:val="center"/>
            </w:pPr>
          </w:p>
        </w:tc>
      </w:tr>
      <w:tr w14:paraId="33730E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71DB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1B3B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BF5FC">
            <w:pPr>
              <w:jc w:val="center"/>
            </w:pPr>
            <w:r>
              <w:rPr>
                <w:rFonts w:ascii="宋体" w:hAnsi="宋体" w:eastAsia="宋体"/>
                <w:sz w:val="16"/>
              </w:rPr>
              <w:t>生态效益指标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F8997">
            <w:pPr>
              <w:jc w:val="center"/>
            </w:pPr>
            <w:r>
              <w:rPr>
                <w:rFonts w:ascii="宋体" w:hAnsi="宋体" w:eastAsia="宋体"/>
                <w:sz w:val="16"/>
              </w:rPr>
              <w:t>大规模随意抛弃病死猪事件发生率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95B46">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FE0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A93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29E89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DB3D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1F38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169C1">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AFF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1B44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4BCDF">
            <w:pPr>
              <w:jc w:val="center"/>
            </w:pPr>
          </w:p>
        </w:tc>
      </w:tr>
      <w:tr w14:paraId="27EDFD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4C27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214B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03AB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1DB2D">
            <w:pPr>
              <w:jc w:val="center"/>
            </w:pPr>
            <w:r>
              <w:rPr>
                <w:rFonts w:ascii="宋体" w:hAnsi="宋体" w:eastAsia="宋体"/>
                <w:sz w:val="16"/>
              </w:rPr>
              <w:t>补助对象对政策实施的满意度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006F6">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FDA2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1D0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FF8F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7EDB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7BF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22EC2">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309D9">
            <w:pPr>
              <w:jc w:val="center"/>
            </w:pPr>
            <w:r>
              <w:rPr>
                <w:rFonts w:ascii="宋体" w:hAnsi="宋体" w:eastAsia="宋体"/>
                <w:sz w:val="16"/>
              </w:rPr>
              <w:t>106.27%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0D2D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AE471">
            <w:pPr>
              <w:jc w:val="center"/>
            </w:pPr>
            <w:r>
              <w:rPr>
                <w:rFonts w:ascii="宋体" w:hAnsi="宋体" w:eastAsia="宋体"/>
                <w:sz w:val="16"/>
              </w:rPr>
              <w:t>原因：此项为上级自带指标，与实际情况有偏差；分析：养殖户对培训效果满意度较高，大于预计指标；改进措施：在制定绩效目标时要更精准。</w:t>
            </w:r>
          </w:p>
        </w:tc>
      </w:tr>
      <w:tr w14:paraId="2C3268A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025F3D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44A009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42DA84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0D3D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2DB8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CF39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1FAE6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CD388E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8BAC8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2EAD42">
            <w:pPr>
              <w:jc w:val="center"/>
            </w:pPr>
            <w:r>
              <w:rPr>
                <w:rFonts w:ascii="宋体" w:hAnsi="宋体" w:eastAsia="宋体"/>
                <w:sz w:val="16"/>
              </w:rPr>
              <w:t>97.57分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EBCB92"/>
        </w:tc>
      </w:tr>
    </w:tbl>
    <w:p w14:paraId="41917B3E">
      <w:r>
        <w:br w:type="page"/>
      </w:r>
    </w:p>
    <w:tbl>
      <w:tblPr>
        <w:tblStyle w:val="9"/>
        <w:tblW w:w="0" w:type="auto"/>
        <w:tblInd w:w="0" w:type="dxa"/>
        <w:tblLayout w:type="autofit"/>
        <w:tblCellMar>
          <w:top w:w="0" w:type="dxa"/>
          <w:left w:w="108" w:type="dxa"/>
          <w:bottom w:w="0" w:type="dxa"/>
          <w:right w:w="108" w:type="dxa"/>
        </w:tblCellMar>
      </w:tblPr>
      <w:tblGrid>
        <w:gridCol w:w="622"/>
        <w:gridCol w:w="606"/>
        <w:gridCol w:w="606"/>
        <w:gridCol w:w="606"/>
        <w:gridCol w:w="776"/>
        <w:gridCol w:w="606"/>
        <w:gridCol w:w="606"/>
        <w:gridCol w:w="614"/>
        <w:gridCol w:w="606"/>
        <w:gridCol w:w="606"/>
        <w:gridCol w:w="856"/>
        <w:gridCol w:w="696"/>
        <w:gridCol w:w="631"/>
        <w:gridCol w:w="623"/>
      </w:tblGrid>
      <w:tr w14:paraId="2C16A4B7">
        <w:tblPrEx>
          <w:tblCellMar>
            <w:top w:w="0" w:type="dxa"/>
            <w:left w:w="108" w:type="dxa"/>
            <w:bottom w:w="0" w:type="dxa"/>
            <w:right w:w="108" w:type="dxa"/>
          </w:tblCellMar>
        </w:tblPrEx>
        <w:tc>
          <w:tcPr>
            <w:tcW w:w="8848" w:type="dxa"/>
            <w:gridSpan w:val="14"/>
            <w:vAlign w:val="center"/>
          </w:tcPr>
          <w:p w14:paraId="111BC38E">
            <w:pPr>
              <w:jc w:val="center"/>
            </w:pPr>
            <w:r>
              <w:rPr>
                <w:rFonts w:ascii="宋体" w:hAnsi="宋体" w:eastAsia="宋体"/>
                <w:sz w:val="24"/>
              </w:rPr>
              <w:t>项目支出绩效自评表</w:t>
            </w:r>
          </w:p>
        </w:tc>
      </w:tr>
      <w:tr w14:paraId="599F77D8">
        <w:tblPrEx>
          <w:tblCellMar>
            <w:top w:w="0" w:type="dxa"/>
            <w:left w:w="108" w:type="dxa"/>
            <w:bottom w:w="0" w:type="dxa"/>
            <w:right w:w="108" w:type="dxa"/>
          </w:tblCellMar>
        </w:tblPrEx>
        <w:tc>
          <w:tcPr>
            <w:tcW w:w="8848" w:type="dxa"/>
            <w:gridSpan w:val="14"/>
            <w:vAlign w:val="center"/>
          </w:tcPr>
          <w:p w14:paraId="63F0419E">
            <w:pPr>
              <w:jc w:val="center"/>
            </w:pPr>
            <w:r>
              <w:rPr>
                <w:rFonts w:ascii="宋体" w:hAnsi="宋体" w:eastAsia="宋体"/>
                <w:sz w:val="24"/>
              </w:rPr>
              <w:t>(2024年度)</w:t>
            </w:r>
          </w:p>
        </w:tc>
      </w:tr>
      <w:tr w14:paraId="17F359B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E58A3">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0F69AC9">
            <w:pPr>
              <w:jc w:val="center"/>
            </w:pPr>
            <w:r>
              <w:rPr>
                <w:rFonts w:ascii="宋体" w:hAnsi="宋体" w:eastAsia="宋体"/>
                <w:sz w:val="16"/>
              </w:rPr>
              <w:t>新疆巴州陆地生物疫病病原学监测区域中心建设项目-</w:t>
            </w:r>
            <w:r>
              <w:rPr>
                <w:rFonts w:hint="eastAsia" w:ascii="宋体" w:hAnsi="宋体"/>
                <w:sz w:val="16"/>
                <w:lang w:eastAsia="zh-CN"/>
              </w:rPr>
              <w:t>藏粮于地、藏粮于技</w:t>
            </w:r>
            <w:r>
              <w:rPr>
                <w:rFonts w:ascii="宋体" w:hAnsi="宋体" w:eastAsia="宋体"/>
                <w:sz w:val="16"/>
              </w:rPr>
              <w:t>专项（上年结转）</w:t>
            </w:r>
          </w:p>
        </w:tc>
      </w:tr>
      <w:tr w14:paraId="5E1F981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29D70">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1C05B81">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25E5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78F8010">
            <w:pPr>
              <w:jc w:val="center"/>
            </w:pPr>
            <w:r>
              <w:rPr>
                <w:rFonts w:ascii="宋体" w:hAnsi="宋体" w:eastAsia="宋体"/>
                <w:sz w:val="16"/>
              </w:rPr>
              <w:t>新疆巴音郭楞蒙古自治州动物疾病控制与诊断中心</w:t>
            </w:r>
          </w:p>
        </w:tc>
      </w:tr>
      <w:tr w14:paraId="25F69DA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519982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BDFF4C">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A2A9A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4AB34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DE79B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24F2A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55E0C1">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86ECD">
            <w:pPr>
              <w:jc w:val="center"/>
            </w:pPr>
            <w:r>
              <w:rPr>
                <w:rFonts w:ascii="宋体" w:hAnsi="宋体" w:eastAsia="宋体"/>
                <w:sz w:val="16"/>
              </w:rPr>
              <w:t>得分</w:t>
            </w:r>
          </w:p>
        </w:tc>
      </w:tr>
      <w:tr w14:paraId="4A0233F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162EC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6D683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F89594">
            <w:pPr>
              <w:jc w:val="center"/>
            </w:pPr>
            <w:r>
              <w:rPr>
                <w:rFonts w:ascii="宋体" w:hAnsi="宋体" w:eastAsia="宋体"/>
                <w:sz w:val="16"/>
              </w:rPr>
              <w:t>33.39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6F7C9E">
            <w:pPr>
              <w:jc w:val="center"/>
            </w:pPr>
            <w:r>
              <w:rPr>
                <w:rFonts w:ascii="宋体" w:hAnsi="宋体" w:eastAsia="宋体"/>
                <w:sz w:val="16"/>
              </w:rPr>
              <w:t>33.39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C0CEAC">
            <w:pPr>
              <w:jc w:val="center"/>
            </w:pPr>
            <w:r>
              <w:rPr>
                <w:rFonts w:ascii="宋体" w:hAnsi="宋体" w:eastAsia="宋体"/>
                <w:sz w:val="16"/>
              </w:rPr>
              <w:t>30.20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64985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C90835">
            <w:pPr>
              <w:jc w:val="center"/>
            </w:pPr>
            <w:r>
              <w:rPr>
                <w:rFonts w:ascii="宋体" w:hAnsi="宋体" w:eastAsia="宋体"/>
                <w:sz w:val="16"/>
              </w:rPr>
              <w:t>90.45%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C8186C">
            <w:pPr>
              <w:jc w:val="center"/>
            </w:pPr>
            <w:r>
              <w:rPr>
                <w:rFonts w:ascii="宋体" w:hAnsi="宋体" w:eastAsia="宋体"/>
                <w:sz w:val="16"/>
              </w:rPr>
              <w:t>7.61</w:t>
            </w:r>
          </w:p>
        </w:tc>
      </w:tr>
      <w:tr w14:paraId="482EBD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8D93EC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9A7093">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94537D">
            <w:pPr>
              <w:jc w:val="center"/>
            </w:pPr>
            <w:r>
              <w:rPr>
                <w:rFonts w:ascii="宋体" w:hAnsi="宋体" w:eastAsia="宋体"/>
                <w:sz w:val="16"/>
              </w:rPr>
              <w:t>33.39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733DED">
            <w:pPr>
              <w:jc w:val="center"/>
            </w:pPr>
            <w:r>
              <w:rPr>
                <w:rFonts w:ascii="宋体" w:hAnsi="宋体" w:eastAsia="宋体"/>
                <w:sz w:val="16"/>
              </w:rPr>
              <w:t>33.39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F6F27A">
            <w:pPr>
              <w:jc w:val="center"/>
            </w:pPr>
            <w:r>
              <w:rPr>
                <w:rFonts w:ascii="宋体" w:hAnsi="宋体" w:eastAsia="宋体"/>
                <w:sz w:val="16"/>
              </w:rPr>
              <w:t>30.20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C8848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D7FD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44E9D">
            <w:pPr>
              <w:jc w:val="center"/>
            </w:pPr>
            <w:r>
              <w:rPr>
                <w:rFonts w:ascii="宋体" w:hAnsi="宋体" w:eastAsia="宋体"/>
                <w:sz w:val="16"/>
              </w:rPr>
              <w:t>-</w:t>
            </w:r>
          </w:p>
        </w:tc>
      </w:tr>
      <w:tr w14:paraId="6D6BEF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7FEA9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223E3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A85D1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90B42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BF11B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1EC62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BF19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12892">
            <w:pPr>
              <w:jc w:val="center"/>
            </w:pPr>
            <w:r>
              <w:rPr>
                <w:rFonts w:ascii="宋体" w:hAnsi="宋体" w:eastAsia="宋体"/>
                <w:sz w:val="16"/>
              </w:rPr>
              <w:t>-</w:t>
            </w:r>
          </w:p>
        </w:tc>
      </w:tr>
      <w:tr w14:paraId="7AFBCE1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33ACC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21397C7">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F3EA96F">
            <w:pPr>
              <w:jc w:val="center"/>
            </w:pPr>
            <w:r>
              <w:rPr>
                <w:rFonts w:ascii="宋体" w:hAnsi="宋体" w:eastAsia="宋体"/>
                <w:sz w:val="16"/>
              </w:rPr>
              <w:t>总体目标完成情况</w:t>
            </w:r>
          </w:p>
        </w:tc>
      </w:tr>
      <w:tr w14:paraId="71D379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885B7F"/>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CF2E89C">
            <w:pPr>
              <w:jc w:val="both"/>
            </w:pPr>
            <w:r>
              <w:rPr>
                <w:rFonts w:ascii="宋体" w:hAnsi="宋体" w:eastAsia="宋体"/>
                <w:sz w:val="16"/>
              </w:rPr>
              <w:t>依据《中华人民共和国动物防疫法》要求，通过对实验室（PCR室）及配套设施进行改建，提高对突发性、新发疫病和不明原因疫病的快速应急反应和处理能力，</w:t>
            </w:r>
            <w:r>
              <w:rPr>
                <w:rFonts w:hint="eastAsia" w:ascii="宋体" w:hAnsi="宋体"/>
                <w:sz w:val="16"/>
                <w:lang w:eastAsia="zh-CN"/>
              </w:rPr>
              <w:t>提升</w:t>
            </w:r>
            <w:r>
              <w:rPr>
                <w:rFonts w:ascii="宋体" w:hAnsi="宋体" w:eastAsia="宋体"/>
                <w:sz w:val="16"/>
              </w:rPr>
              <w:t>对重大动物疫病的监测、诊断和防治能力。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1D00622">
            <w:pPr>
              <w:jc w:val="both"/>
            </w:pPr>
            <w:r>
              <w:rPr>
                <w:rFonts w:ascii="宋体" w:hAnsi="宋体" w:eastAsia="宋体"/>
                <w:sz w:val="16"/>
              </w:rPr>
              <w:t>通过对中心实验室及配套设施进行改建，提高了中心实验室对突发性、新发疫病和不明原因疫病的快速应急反应和处理能力，提升了对重大动物疫病的监测、诊断和防治能力。</w:t>
            </w:r>
          </w:p>
        </w:tc>
      </w:tr>
      <w:tr w14:paraId="02C173C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65D428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2F03F">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6328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FC4FE">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7479A5">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F5CC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C8EA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8510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B78FB">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BB503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C7BA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9903F">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95C7B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FE3BF">
            <w:pPr>
              <w:jc w:val="center"/>
            </w:pPr>
            <w:r>
              <w:rPr>
                <w:rFonts w:ascii="宋体" w:hAnsi="宋体" w:eastAsia="宋体"/>
                <w:sz w:val="16"/>
              </w:rPr>
              <w:t>偏差原因分析及改进措施</w:t>
            </w:r>
          </w:p>
        </w:tc>
      </w:tr>
      <w:tr w14:paraId="6834F5D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213334">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1A7B48A">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9040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FBA09">
            <w:pPr>
              <w:jc w:val="center"/>
            </w:pPr>
            <w:r>
              <w:rPr>
                <w:rFonts w:ascii="宋体" w:hAnsi="宋体" w:eastAsia="宋体"/>
                <w:sz w:val="16"/>
              </w:rPr>
              <w:t>支付实验室改造工程尾款项目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EC6CC">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CBB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D766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7C71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0316A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300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B3970">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A148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B2BA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3E90D">
            <w:pPr>
              <w:jc w:val="center"/>
            </w:pPr>
          </w:p>
        </w:tc>
      </w:tr>
      <w:tr w14:paraId="76D7A42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7A48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13D8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B96A0">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AFA295">
            <w:pPr>
              <w:jc w:val="center"/>
            </w:pPr>
            <w:r>
              <w:rPr>
                <w:rFonts w:ascii="宋体" w:hAnsi="宋体" w:eastAsia="宋体"/>
                <w:sz w:val="16"/>
              </w:rPr>
              <w:t>工程验收合格率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8B79E9">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FC2A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8A3B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9151D">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6F4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F7BE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4A4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1E46C">
            <w:pPr>
              <w:jc w:val="center"/>
            </w:pPr>
            <w:r>
              <w:rPr>
                <w:rFonts w:ascii="宋体" w:hAnsi="宋体" w:eastAsia="宋体"/>
                <w:sz w:val="16"/>
              </w:rPr>
              <w:t>102%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FB2D2">
            <w:pPr>
              <w:jc w:val="center"/>
            </w:pPr>
            <w:r>
              <w:rPr>
                <w:rFonts w:ascii="宋体" w:hAnsi="宋体" w:eastAsia="宋体"/>
                <w:sz w:val="16"/>
              </w:rPr>
              <w:t>14.7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99061">
            <w:pPr>
              <w:jc w:val="center"/>
            </w:pPr>
            <w:r>
              <w:rPr>
                <w:rFonts w:ascii="宋体" w:hAnsi="宋体" w:eastAsia="宋体"/>
                <w:sz w:val="16"/>
              </w:rPr>
              <w:t>原因：按照实际指标填写；分析：验收合格率实际值与预期值存在偏差；改进措施：需要在制定绩效目标时更加准确。</w:t>
            </w:r>
          </w:p>
        </w:tc>
      </w:tr>
      <w:tr w14:paraId="73B350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A3F1F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888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4803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1F505">
            <w:pPr>
              <w:jc w:val="center"/>
            </w:pPr>
            <w:r>
              <w:rPr>
                <w:rFonts w:ascii="宋体" w:hAnsi="宋体" w:eastAsia="宋体"/>
                <w:sz w:val="16"/>
              </w:rPr>
              <w:t>工程验收完成时间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91CCB">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F98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873F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E9E73">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7423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CCE7F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A8283">
            <w:pPr>
              <w:jc w:val="center"/>
            </w:pPr>
            <w:r>
              <w:rPr>
                <w:rFonts w:ascii="宋体" w:hAnsi="宋体" w:eastAsia="宋体"/>
                <w:sz w:val="16"/>
              </w:rPr>
              <w:t>2024年9月10日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3A41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E61EE">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22D8E">
            <w:pPr>
              <w:jc w:val="center"/>
            </w:pPr>
          </w:p>
        </w:tc>
      </w:tr>
      <w:tr w14:paraId="347B7921">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861FA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452631">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979B3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1EB65">
            <w:pPr>
              <w:jc w:val="center"/>
            </w:pPr>
            <w:r>
              <w:rPr>
                <w:rFonts w:ascii="宋体" w:hAnsi="宋体" w:eastAsia="宋体"/>
                <w:sz w:val="16"/>
              </w:rPr>
              <w:t>实验室改造工程尾款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D1E18">
            <w:pPr>
              <w:jc w:val="center"/>
            </w:pPr>
            <w:r>
              <w:rPr>
                <w:rFonts w:ascii="宋体" w:hAnsi="宋体" w:eastAsia="宋体"/>
                <w:sz w:val="16"/>
              </w:rPr>
              <w:t>&lt;=30.26万元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C13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CE42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A148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9B02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A3C6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D03C3">
            <w:pPr>
              <w:jc w:val="center"/>
            </w:pPr>
            <w:r>
              <w:rPr>
                <w:rFonts w:ascii="宋体" w:hAnsi="宋体" w:eastAsia="宋体"/>
                <w:sz w:val="16"/>
              </w:rPr>
              <w:t>=30.2019万元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DDC90">
            <w:pPr>
              <w:jc w:val="center"/>
            </w:pPr>
            <w:r>
              <w:rPr>
                <w:rFonts w:ascii="宋体" w:hAnsi="宋体" w:eastAsia="宋体"/>
                <w:sz w:val="16"/>
              </w:rPr>
              <w:t>99.81%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BEA9F">
            <w:pPr>
              <w:jc w:val="center"/>
            </w:pPr>
            <w:r>
              <w:rPr>
                <w:rFonts w:ascii="宋体" w:hAnsi="宋体" w:eastAsia="宋体"/>
                <w:sz w:val="16"/>
              </w:rPr>
              <w:t>9.95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54479">
            <w:pPr>
              <w:jc w:val="center"/>
            </w:pPr>
            <w:r>
              <w:rPr>
                <w:rFonts w:ascii="宋体" w:hAnsi="宋体" w:eastAsia="宋体"/>
                <w:sz w:val="16"/>
              </w:rPr>
              <w:t>原因：按照实际支出费用填写；分析：实际支出与预算评估价格存在偏差；改进措施：需要在制定绩效目标时</w:t>
            </w:r>
            <w:r>
              <w:rPr>
                <w:rFonts w:hint="eastAsia" w:ascii="宋体" w:hAnsi="宋体"/>
                <w:sz w:val="16"/>
                <w:lang w:eastAsia="zh-CN"/>
              </w:rPr>
              <w:t>更加</w:t>
            </w:r>
            <w:r>
              <w:rPr>
                <w:rFonts w:ascii="宋体" w:hAnsi="宋体" w:eastAsia="宋体"/>
                <w:sz w:val="16"/>
              </w:rPr>
              <w:t>精确。</w:t>
            </w:r>
          </w:p>
        </w:tc>
      </w:tr>
      <w:tr w14:paraId="5087A2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443F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8BDA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11C4F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DC081">
            <w:pPr>
              <w:jc w:val="center"/>
            </w:pPr>
            <w:r>
              <w:rPr>
                <w:rFonts w:ascii="宋体" w:hAnsi="宋体" w:eastAsia="宋体"/>
                <w:sz w:val="16"/>
              </w:rPr>
              <w:t>实验室改造工程保质金</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3FCED">
            <w:pPr>
              <w:jc w:val="center"/>
            </w:pPr>
            <w:r>
              <w:rPr>
                <w:rFonts w:ascii="宋体" w:hAnsi="宋体" w:eastAsia="宋体"/>
                <w:sz w:val="16"/>
              </w:rPr>
              <w:t>&lt;=3.13万元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30C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37F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B324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94A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C07F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A5714">
            <w:pPr>
              <w:jc w:val="center"/>
            </w:pPr>
            <w:r>
              <w:rPr>
                <w:rFonts w:ascii="宋体" w:hAnsi="宋体" w:eastAsia="宋体"/>
                <w:sz w:val="16"/>
              </w:rPr>
              <w:t>=0万元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0F65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33183">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F7EE7">
            <w:pPr>
              <w:jc w:val="center"/>
            </w:pPr>
            <w:r>
              <w:rPr>
                <w:rFonts w:ascii="宋体" w:hAnsi="宋体" w:eastAsia="宋体"/>
                <w:sz w:val="16"/>
              </w:rPr>
              <w:t>原因：按照实际支出情况填写；分析：项目保质金应在项目结束1年后才可支付；改进措施：需要在制定绩效目标时更加精确，要做好预算询价时。</w:t>
            </w:r>
          </w:p>
        </w:tc>
      </w:tr>
      <w:tr w14:paraId="5F0A14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9E71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E40B3">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846DC">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81A95">
            <w:pPr>
              <w:jc w:val="center"/>
            </w:pPr>
            <w:r>
              <w:rPr>
                <w:rFonts w:ascii="宋体" w:hAnsi="宋体" w:eastAsia="宋体"/>
                <w:sz w:val="16"/>
              </w:rPr>
              <w:t>实验室使用率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034D6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9A9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C04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3FB7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95AD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2FDA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65161">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5EAB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C1E4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EBAB1">
            <w:pPr>
              <w:jc w:val="center"/>
            </w:pPr>
          </w:p>
        </w:tc>
      </w:tr>
      <w:tr w14:paraId="318F08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DFB8F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09D5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C3CA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560CD">
            <w:pPr>
              <w:jc w:val="center"/>
            </w:pPr>
            <w:r>
              <w:rPr>
                <w:rFonts w:ascii="宋体" w:hAnsi="宋体" w:eastAsia="宋体"/>
                <w:sz w:val="16"/>
              </w:rPr>
              <w:t>检测人员满意度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14A5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130B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143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5286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F7F58">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5479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01C80">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21B05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5F1C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40B56">
            <w:pPr>
              <w:jc w:val="center"/>
            </w:pPr>
          </w:p>
        </w:tc>
      </w:tr>
      <w:tr w14:paraId="090E8FC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15D193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E5036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CD172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7576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B82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C9019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7C651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35F2E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CEB81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3ED11">
            <w:pPr>
              <w:jc w:val="center"/>
            </w:pPr>
            <w:r>
              <w:rPr>
                <w:rFonts w:ascii="宋体" w:hAnsi="宋体" w:eastAsia="宋体"/>
                <w:sz w:val="16"/>
              </w:rPr>
              <w:t>87.26分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6DEDBC"/>
        </w:tc>
      </w:tr>
    </w:tbl>
    <w:p w14:paraId="4ACDBACB">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4F5D8FD2">
        <w:tblPrEx>
          <w:tblCellMar>
            <w:top w:w="0" w:type="dxa"/>
            <w:left w:w="108" w:type="dxa"/>
            <w:bottom w:w="0" w:type="dxa"/>
            <w:right w:w="108" w:type="dxa"/>
          </w:tblCellMar>
        </w:tblPrEx>
        <w:tc>
          <w:tcPr>
            <w:tcW w:w="8848" w:type="dxa"/>
            <w:gridSpan w:val="14"/>
            <w:vAlign w:val="center"/>
          </w:tcPr>
          <w:p w14:paraId="32EDE0E9">
            <w:pPr>
              <w:jc w:val="center"/>
            </w:pPr>
            <w:r>
              <w:rPr>
                <w:rFonts w:ascii="宋体" w:hAnsi="宋体" w:eastAsia="宋体"/>
                <w:sz w:val="24"/>
              </w:rPr>
              <w:t>项目支出绩效自评表</w:t>
            </w:r>
          </w:p>
        </w:tc>
      </w:tr>
      <w:tr w14:paraId="786A4F2A">
        <w:tblPrEx>
          <w:tblCellMar>
            <w:top w:w="0" w:type="dxa"/>
            <w:left w:w="108" w:type="dxa"/>
            <w:bottom w:w="0" w:type="dxa"/>
            <w:right w:w="108" w:type="dxa"/>
          </w:tblCellMar>
        </w:tblPrEx>
        <w:tc>
          <w:tcPr>
            <w:tcW w:w="8848" w:type="dxa"/>
            <w:gridSpan w:val="14"/>
            <w:vAlign w:val="center"/>
          </w:tcPr>
          <w:p w14:paraId="396023C3">
            <w:pPr>
              <w:jc w:val="center"/>
            </w:pPr>
            <w:r>
              <w:rPr>
                <w:rFonts w:ascii="宋体" w:hAnsi="宋体" w:eastAsia="宋体"/>
                <w:sz w:val="24"/>
              </w:rPr>
              <w:t>(2024年度)</w:t>
            </w:r>
          </w:p>
        </w:tc>
      </w:tr>
      <w:tr w14:paraId="5CFCDFA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94A8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B88E913">
            <w:pPr>
              <w:jc w:val="center"/>
            </w:pPr>
            <w:r>
              <w:rPr>
                <w:rFonts w:ascii="宋体" w:hAnsi="宋体" w:eastAsia="宋体"/>
                <w:sz w:val="16"/>
              </w:rPr>
              <w:t>牦牛种牛场重大动物疫病防控技术推广应用—2023年自治区科技成果转化示范专项(上年结转)</w:t>
            </w:r>
          </w:p>
        </w:tc>
      </w:tr>
      <w:tr w14:paraId="3239E70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8B36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CB266A4">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776E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49D5048">
            <w:pPr>
              <w:jc w:val="center"/>
            </w:pPr>
            <w:r>
              <w:rPr>
                <w:rFonts w:ascii="宋体" w:hAnsi="宋体" w:eastAsia="宋体"/>
                <w:sz w:val="16"/>
              </w:rPr>
              <w:t>新疆巴音郭楞蒙古自治州动物疾病控制与诊断中心</w:t>
            </w:r>
          </w:p>
        </w:tc>
      </w:tr>
      <w:tr w14:paraId="7621711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EF10F6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DC5AC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FCB66C">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EC513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D28D9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5F8092">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A8E36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33A32">
            <w:pPr>
              <w:jc w:val="center"/>
            </w:pPr>
            <w:r>
              <w:rPr>
                <w:rFonts w:ascii="宋体" w:hAnsi="宋体" w:eastAsia="宋体"/>
                <w:sz w:val="16"/>
              </w:rPr>
              <w:t>得分</w:t>
            </w:r>
          </w:p>
        </w:tc>
      </w:tr>
      <w:tr w14:paraId="7C4BD5A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5EDA5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B2414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BC49D2">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7E8854">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466171">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2C781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5C6190">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F87F22">
            <w:pPr>
              <w:jc w:val="center"/>
            </w:pPr>
            <w:r>
              <w:rPr>
                <w:rFonts w:ascii="宋体" w:hAnsi="宋体" w:eastAsia="宋体"/>
                <w:sz w:val="16"/>
              </w:rPr>
              <w:t>10.00</w:t>
            </w:r>
          </w:p>
        </w:tc>
      </w:tr>
      <w:tr w14:paraId="00748C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01AF7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FB2E7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D32A52">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3F739B">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29983B">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FD5A4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3E44E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69BAF">
            <w:pPr>
              <w:jc w:val="center"/>
            </w:pPr>
            <w:r>
              <w:rPr>
                <w:rFonts w:ascii="宋体" w:hAnsi="宋体" w:eastAsia="宋体"/>
                <w:sz w:val="16"/>
              </w:rPr>
              <w:t>-</w:t>
            </w:r>
          </w:p>
        </w:tc>
      </w:tr>
      <w:tr w14:paraId="69EFD4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6B7F8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B5DF2D">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3FB99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E86ED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1F142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8FB77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992BD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8209A">
            <w:pPr>
              <w:jc w:val="center"/>
            </w:pPr>
            <w:r>
              <w:rPr>
                <w:rFonts w:ascii="宋体" w:hAnsi="宋体" w:eastAsia="宋体"/>
                <w:sz w:val="16"/>
              </w:rPr>
              <w:t>-</w:t>
            </w:r>
          </w:p>
        </w:tc>
      </w:tr>
      <w:tr w14:paraId="1D23527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049AB0">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97588E4">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52A5796">
            <w:pPr>
              <w:jc w:val="center"/>
            </w:pPr>
            <w:r>
              <w:rPr>
                <w:rFonts w:ascii="宋体" w:hAnsi="宋体" w:eastAsia="宋体"/>
                <w:sz w:val="16"/>
              </w:rPr>
              <w:t>总体目标完成情况</w:t>
            </w:r>
          </w:p>
        </w:tc>
      </w:tr>
      <w:tr w14:paraId="6C842F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D96B7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3140AAD">
            <w:pPr>
              <w:jc w:val="both"/>
            </w:pPr>
            <w:r>
              <w:rPr>
                <w:rFonts w:ascii="宋体" w:hAnsi="宋体" w:eastAsia="宋体"/>
                <w:sz w:val="16"/>
              </w:rPr>
              <w:t>依据《畜病防控工作成效，保障人民的身体健康。间布鲁氏菌病防控五年行动方案(2022—2026年)》文件要求，通过加快布病净化和无疫小区建设工作，采购实验材料1批次，开展防控技术指导2次，使布病发病率降至0.5%。建立牦牛布病综合防控技术规范，由点到面推广该技术，逐步加强巴州地区牦牛布病防控。</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0D5A330">
            <w:pPr>
              <w:jc w:val="both"/>
            </w:pPr>
            <w:r>
              <w:rPr>
                <w:rFonts w:ascii="宋体" w:hAnsi="宋体" w:eastAsia="宋体"/>
                <w:sz w:val="16"/>
              </w:rPr>
              <w:t>通过采购实验材料1批次，开展防控技术指导2次，使布病发病率降至0.5%，加快布病净化和无疫小区建设工作。建立牦牛布病综合防控技术规范，由点到面推广该技术，逐步加强巴州地区牦牛布</w:t>
            </w:r>
          </w:p>
        </w:tc>
      </w:tr>
      <w:tr w14:paraId="6FA1825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053F0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B87D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CE24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5178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9E41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9129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A442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3BE8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F4FEC">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8178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A12B3">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1AF8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0EFD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67ABD">
            <w:pPr>
              <w:jc w:val="center"/>
            </w:pPr>
            <w:r>
              <w:rPr>
                <w:rFonts w:ascii="宋体" w:hAnsi="宋体" w:eastAsia="宋体"/>
                <w:sz w:val="16"/>
              </w:rPr>
              <w:t>偏差原因分析及改进措施</w:t>
            </w:r>
          </w:p>
        </w:tc>
      </w:tr>
      <w:tr w14:paraId="0689D63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6D8A4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0CC3DD">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8B79DA2">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447A25">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63DE8">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E690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EAD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6C06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DBC67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BD0D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DAC1F">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309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26AE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E9F37">
            <w:pPr>
              <w:jc w:val="center"/>
            </w:pPr>
          </w:p>
        </w:tc>
      </w:tr>
      <w:tr w14:paraId="4D081F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28FC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CFBB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72A0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F8BADB">
            <w:pPr>
              <w:jc w:val="center"/>
            </w:pPr>
            <w:r>
              <w:rPr>
                <w:rFonts w:ascii="宋体" w:hAnsi="宋体" w:eastAsia="宋体"/>
                <w:sz w:val="16"/>
              </w:rPr>
              <w:t>技术服务指导次数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376C8">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B5BF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594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1B63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4D40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2CE2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BBFBE">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5926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8F3E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D1164">
            <w:pPr>
              <w:jc w:val="center"/>
            </w:pPr>
          </w:p>
        </w:tc>
      </w:tr>
      <w:tr w14:paraId="3617D7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7FFF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43281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D84A48">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51480">
            <w:pPr>
              <w:jc w:val="center"/>
            </w:pPr>
            <w:r>
              <w:rPr>
                <w:rFonts w:ascii="宋体" w:hAnsi="宋体" w:eastAsia="宋体"/>
                <w:sz w:val="16"/>
              </w:rPr>
              <w:t>实验材料质量合格率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5923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BED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7AE9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87E2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CDE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2F12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EEF2F">
            <w:pPr>
              <w:jc w:val="center"/>
            </w:pPr>
            <w:r>
              <w:rPr>
                <w:rFonts w:ascii="宋体" w:hAnsi="宋体" w:eastAsia="宋体"/>
                <w:sz w:val="16"/>
              </w:rPr>
              <w: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D91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C206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6576A">
            <w:pPr>
              <w:jc w:val="center"/>
            </w:pPr>
          </w:p>
        </w:tc>
      </w:tr>
      <w:tr w14:paraId="51C1606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97F5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96A9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208F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54A1F">
            <w:pPr>
              <w:jc w:val="center"/>
            </w:pPr>
            <w:r>
              <w:rPr>
                <w:rFonts w:ascii="宋体" w:hAnsi="宋体" w:eastAsia="宋体"/>
                <w:sz w:val="16"/>
              </w:rPr>
              <w:t>布病发病率下降至百分点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31923C">
            <w:pPr>
              <w:jc w:val="center"/>
            </w:pPr>
            <w:r>
              <w:rPr>
                <w:rFonts w:ascii="宋体" w:hAnsi="宋体" w:eastAsia="宋体"/>
                <w:sz w:val="16"/>
              </w:rPr>
              <w:t>=0.5%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A0ED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4BB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F4CD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931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1890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AE8F7">
            <w:pPr>
              <w:jc w:val="center"/>
            </w:pPr>
            <w:r>
              <w:rPr>
                <w:rFonts w:ascii="宋体" w:hAnsi="宋体" w:eastAsia="宋体"/>
                <w:sz w:val="16"/>
              </w:rPr>
              <w:t>=0.5%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C97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193C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8C65F">
            <w:pPr>
              <w:jc w:val="center"/>
            </w:pPr>
          </w:p>
        </w:tc>
      </w:tr>
      <w:tr w14:paraId="46F3734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83255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3659C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C3D21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3C95F">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52984">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25D1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700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A0A7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2CAD50">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5624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BD5F1C">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50CE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8F4AF3">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0D5BD">
            <w:pPr>
              <w:jc w:val="center"/>
            </w:pPr>
          </w:p>
        </w:tc>
      </w:tr>
      <w:tr w14:paraId="11B7D7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67D0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FF1AF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81AC6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9320D">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EF598">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939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EED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A830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EA830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6B2D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D9673">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0996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383C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BDD2F">
            <w:pPr>
              <w:jc w:val="center"/>
            </w:pPr>
          </w:p>
        </w:tc>
      </w:tr>
      <w:tr w14:paraId="0F27CB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DC912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C41C946">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9FD56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A6A2B">
            <w:pPr>
              <w:jc w:val="center"/>
            </w:pPr>
            <w:r>
              <w:rPr>
                <w:rFonts w:ascii="宋体" w:hAnsi="宋体" w:eastAsia="宋体"/>
                <w:sz w:val="16"/>
              </w:rPr>
              <w:t>实验材料费用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0282A">
            <w:pPr>
              <w:jc w:val="center"/>
            </w:pPr>
            <w:r>
              <w:rPr>
                <w:rFonts w:ascii="宋体" w:hAnsi="宋体" w:eastAsia="宋体"/>
                <w:sz w:val="16"/>
              </w:rPr>
              <w:t>&lt;=0.95万元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CB15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8F06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A18CD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8AA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D8DE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220EC">
            <w:pPr>
              <w:jc w:val="center"/>
            </w:pPr>
            <w:r>
              <w:rPr>
                <w:rFonts w:ascii="宋体" w:hAnsi="宋体" w:eastAsia="宋体"/>
                <w:sz w:val="16"/>
              </w:rPr>
              <w:t>=0.95万元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ADA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7C53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8AD03">
            <w:pPr>
              <w:jc w:val="center"/>
            </w:pPr>
          </w:p>
        </w:tc>
      </w:tr>
      <w:tr w14:paraId="1A56649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3B5B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155D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A8610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73F6C">
            <w:pPr>
              <w:jc w:val="center"/>
            </w:pPr>
            <w:r>
              <w:rPr>
                <w:rFonts w:ascii="宋体" w:hAnsi="宋体" w:eastAsia="宋体"/>
                <w:sz w:val="16"/>
              </w:rPr>
              <w:t>技术人员服务费用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91925">
            <w:pPr>
              <w:jc w:val="center"/>
            </w:pPr>
            <w:r>
              <w:rPr>
                <w:rFonts w:ascii="宋体" w:hAnsi="宋体" w:eastAsia="宋体"/>
                <w:sz w:val="16"/>
              </w:rPr>
              <w:t>&lt;=0.55万元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137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EF8A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3297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376D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690C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C1E49">
            <w:pPr>
              <w:jc w:val="center"/>
            </w:pPr>
            <w:r>
              <w:rPr>
                <w:rFonts w:ascii="宋体" w:hAnsi="宋体" w:eastAsia="宋体"/>
                <w:sz w:val="16"/>
              </w:rPr>
              <w:t>=0.55万元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84EC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C097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CF5FC">
            <w:pPr>
              <w:jc w:val="center"/>
            </w:pPr>
          </w:p>
        </w:tc>
      </w:tr>
      <w:tr w14:paraId="0FC6C4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C1E41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E109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9734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2D9CA">
            <w:pPr>
              <w:jc w:val="center"/>
            </w:pPr>
            <w:r>
              <w:rPr>
                <w:rFonts w:ascii="宋体" w:hAnsi="宋体" w:eastAsia="宋体"/>
                <w:sz w:val="16"/>
              </w:rPr>
              <w:t>布病净化水平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EF2B5">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12A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A50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C0F9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54193">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8805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7F22A6">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86E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116BD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6F958">
            <w:pPr>
              <w:jc w:val="center"/>
            </w:pPr>
          </w:p>
        </w:tc>
      </w:tr>
      <w:tr w14:paraId="4925666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A22A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1216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E16B0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974F4">
            <w:pPr>
              <w:jc w:val="center"/>
            </w:pPr>
            <w:r>
              <w:rPr>
                <w:rFonts w:ascii="宋体" w:hAnsi="宋体" w:eastAsia="宋体"/>
                <w:sz w:val="16"/>
              </w:rPr>
              <w:t>养殖场人员满意度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CFC1C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D83F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74A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9211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3FDD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13E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D13E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236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F7B0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0CDF2">
            <w:pPr>
              <w:jc w:val="center"/>
            </w:pPr>
          </w:p>
        </w:tc>
      </w:tr>
      <w:tr w14:paraId="7010C1A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52D45F5">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0CC10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37438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28A17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535D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191AF5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BBC38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F71C1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27456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8D62A">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6A4700B"/>
        </w:tc>
      </w:tr>
    </w:tbl>
    <w:p w14:paraId="08AD616F">
      <w:r>
        <w:br w:type="page"/>
      </w:r>
    </w:p>
    <w:tbl>
      <w:tblPr>
        <w:tblStyle w:val="9"/>
        <w:tblW w:w="0" w:type="auto"/>
        <w:tblInd w:w="0" w:type="dxa"/>
        <w:tblLayout w:type="autofit"/>
        <w:tblCellMar>
          <w:top w:w="0" w:type="dxa"/>
          <w:left w:w="108" w:type="dxa"/>
          <w:bottom w:w="0" w:type="dxa"/>
          <w:right w:w="108" w:type="dxa"/>
        </w:tblCellMar>
      </w:tblPr>
      <w:tblGrid>
        <w:gridCol w:w="629"/>
        <w:gridCol w:w="625"/>
        <w:gridCol w:w="625"/>
        <w:gridCol w:w="625"/>
        <w:gridCol w:w="776"/>
        <w:gridCol w:w="625"/>
        <w:gridCol w:w="625"/>
        <w:gridCol w:w="627"/>
        <w:gridCol w:w="625"/>
        <w:gridCol w:w="625"/>
        <w:gridCol w:w="696"/>
        <w:gridCol w:w="696"/>
        <w:gridCol w:w="632"/>
        <w:gridCol w:w="629"/>
      </w:tblGrid>
      <w:tr w14:paraId="2E0A0AFE">
        <w:tblPrEx>
          <w:tblCellMar>
            <w:top w:w="0" w:type="dxa"/>
            <w:left w:w="108" w:type="dxa"/>
            <w:bottom w:w="0" w:type="dxa"/>
            <w:right w:w="108" w:type="dxa"/>
          </w:tblCellMar>
        </w:tblPrEx>
        <w:tc>
          <w:tcPr>
            <w:tcW w:w="8848" w:type="dxa"/>
            <w:gridSpan w:val="14"/>
            <w:vAlign w:val="center"/>
          </w:tcPr>
          <w:p w14:paraId="674D7431">
            <w:pPr>
              <w:jc w:val="center"/>
            </w:pPr>
            <w:r>
              <w:rPr>
                <w:rFonts w:ascii="宋体" w:hAnsi="宋体" w:eastAsia="宋体"/>
                <w:sz w:val="24"/>
              </w:rPr>
              <w:t>项目支出绩效自评表</w:t>
            </w:r>
          </w:p>
        </w:tc>
      </w:tr>
      <w:tr w14:paraId="4DF686D1">
        <w:tblPrEx>
          <w:tblCellMar>
            <w:top w:w="0" w:type="dxa"/>
            <w:left w:w="108" w:type="dxa"/>
            <w:bottom w:w="0" w:type="dxa"/>
            <w:right w:w="108" w:type="dxa"/>
          </w:tblCellMar>
        </w:tblPrEx>
        <w:tc>
          <w:tcPr>
            <w:tcW w:w="8848" w:type="dxa"/>
            <w:gridSpan w:val="14"/>
            <w:vAlign w:val="center"/>
          </w:tcPr>
          <w:p w14:paraId="5DE0C731">
            <w:pPr>
              <w:jc w:val="center"/>
            </w:pPr>
            <w:r>
              <w:rPr>
                <w:rFonts w:ascii="宋体" w:hAnsi="宋体" w:eastAsia="宋体"/>
                <w:sz w:val="24"/>
              </w:rPr>
              <w:t>(2024年度)</w:t>
            </w:r>
          </w:p>
        </w:tc>
      </w:tr>
      <w:tr w14:paraId="314482D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44934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675446D">
            <w:pPr>
              <w:jc w:val="center"/>
            </w:pPr>
            <w:r>
              <w:rPr>
                <w:rFonts w:ascii="宋体" w:hAnsi="宋体" w:eastAsia="宋体"/>
                <w:sz w:val="16"/>
              </w:rPr>
              <w:t>牦牛种牛场重大动物疫病防控技术推广应用（上年结转）</w:t>
            </w:r>
          </w:p>
        </w:tc>
      </w:tr>
      <w:tr w14:paraId="0E89C5A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84C6E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F4E43D2">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4C15C">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3891675">
            <w:pPr>
              <w:jc w:val="center"/>
            </w:pPr>
            <w:r>
              <w:rPr>
                <w:rFonts w:ascii="宋体" w:hAnsi="宋体" w:eastAsia="宋体"/>
                <w:sz w:val="16"/>
              </w:rPr>
              <w:t>新疆巴音郭楞蒙古自治州动物疾病控制与诊断中心</w:t>
            </w:r>
          </w:p>
        </w:tc>
      </w:tr>
      <w:tr w14:paraId="2E1CA81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A6AC4E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1A3A74">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E8132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15314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A1A37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BDA8F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C23846">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31496">
            <w:pPr>
              <w:jc w:val="center"/>
            </w:pPr>
            <w:r>
              <w:rPr>
                <w:rFonts w:ascii="宋体" w:hAnsi="宋体" w:eastAsia="宋体"/>
                <w:sz w:val="16"/>
              </w:rPr>
              <w:t>得分</w:t>
            </w:r>
          </w:p>
        </w:tc>
      </w:tr>
      <w:tr w14:paraId="6D673E6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500E0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3526D8">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F78C55">
            <w:pPr>
              <w:jc w:val="center"/>
            </w:pPr>
            <w:r>
              <w:rPr>
                <w:rFonts w:ascii="宋体" w:hAnsi="宋体" w:eastAsia="宋体"/>
                <w:sz w:val="16"/>
              </w:rPr>
              <w:t>0.08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AD143D">
            <w:pPr>
              <w:jc w:val="center"/>
            </w:pPr>
            <w:r>
              <w:rPr>
                <w:rFonts w:ascii="宋体" w:hAnsi="宋体" w:eastAsia="宋体"/>
                <w:sz w:val="16"/>
              </w:rPr>
              <w:t>0.08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CF766C">
            <w:pPr>
              <w:jc w:val="center"/>
            </w:pPr>
            <w:r>
              <w:rPr>
                <w:rFonts w:ascii="宋体" w:hAnsi="宋体" w:eastAsia="宋体"/>
                <w:sz w:val="16"/>
              </w:rPr>
              <w:t>0.04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7063B4">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C372CF">
            <w:pPr>
              <w:jc w:val="center"/>
            </w:pPr>
            <w:r>
              <w:rPr>
                <w:rFonts w:ascii="宋体" w:hAnsi="宋体" w:eastAsia="宋体"/>
                <w:sz w:val="16"/>
              </w:rPr>
              <w:t>50.00%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387D2">
            <w:pPr>
              <w:jc w:val="center"/>
            </w:pPr>
            <w:r>
              <w:rPr>
                <w:rFonts w:ascii="宋体" w:hAnsi="宋体" w:eastAsia="宋体"/>
                <w:sz w:val="16"/>
              </w:rPr>
              <w:t>0.00</w:t>
            </w:r>
          </w:p>
        </w:tc>
      </w:tr>
      <w:tr w14:paraId="62AD9D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A148E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E3A62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8CFC8B">
            <w:pPr>
              <w:jc w:val="center"/>
            </w:pPr>
            <w:r>
              <w:rPr>
                <w:rFonts w:ascii="宋体" w:hAnsi="宋体" w:eastAsia="宋体"/>
                <w:sz w:val="16"/>
              </w:rPr>
              <w:t>0.08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1201DF">
            <w:pPr>
              <w:jc w:val="center"/>
            </w:pPr>
            <w:r>
              <w:rPr>
                <w:rFonts w:ascii="宋体" w:hAnsi="宋体" w:eastAsia="宋体"/>
                <w:sz w:val="16"/>
              </w:rPr>
              <w:t>0.08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6E81F9">
            <w:pPr>
              <w:jc w:val="center"/>
            </w:pPr>
            <w:r>
              <w:rPr>
                <w:rFonts w:ascii="宋体" w:hAnsi="宋体" w:eastAsia="宋体"/>
                <w:sz w:val="16"/>
              </w:rPr>
              <w:t>0.04</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6EB09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2B53F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6A72E">
            <w:pPr>
              <w:jc w:val="center"/>
            </w:pPr>
            <w:r>
              <w:rPr>
                <w:rFonts w:ascii="宋体" w:hAnsi="宋体" w:eastAsia="宋体"/>
                <w:sz w:val="16"/>
              </w:rPr>
              <w:t>-</w:t>
            </w:r>
          </w:p>
        </w:tc>
      </w:tr>
      <w:tr w14:paraId="5B9D24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8C6F3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83518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75354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F23FE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53E14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6FCB0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EAA3D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0A370">
            <w:pPr>
              <w:jc w:val="center"/>
            </w:pPr>
            <w:r>
              <w:rPr>
                <w:rFonts w:ascii="宋体" w:hAnsi="宋体" w:eastAsia="宋体"/>
                <w:sz w:val="16"/>
              </w:rPr>
              <w:t>-</w:t>
            </w:r>
          </w:p>
        </w:tc>
      </w:tr>
      <w:tr w14:paraId="6374546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607ED2">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049DD5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041513A">
            <w:pPr>
              <w:jc w:val="center"/>
            </w:pPr>
            <w:r>
              <w:rPr>
                <w:rFonts w:ascii="宋体" w:hAnsi="宋体" w:eastAsia="宋体"/>
                <w:sz w:val="16"/>
              </w:rPr>
              <w:t>总体目标完成情况</w:t>
            </w:r>
          </w:p>
        </w:tc>
      </w:tr>
      <w:tr w14:paraId="375512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C17BAE"/>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2990C34">
            <w:pPr>
              <w:jc w:val="both"/>
            </w:pPr>
            <w:r>
              <w:rPr>
                <w:rFonts w:ascii="宋体" w:hAnsi="宋体" w:eastAsia="宋体"/>
                <w:sz w:val="16"/>
              </w:rPr>
              <w:t>依据《畜间布鲁氏菌病防控五年行动方案(2022—2026年)》文件要求，通过对1个牦牛种牛场进行布病净化和无疫小区建设，开展技术指导服务2次，使布病发病率降至0.5%，建立牦牛布病综合防控技术规范，由点到面推广该技术，逐步实现巴州地区牦牛布病防控工作成效，保障人民的身体健康。</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87BBD32">
            <w:pPr>
              <w:jc w:val="both"/>
            </w:pPr>
            <w:r>
              <w:rPr>
                <w:rFonts w:ascii="宋体" w:hAnsi="宋体" w:eastAsia="宋体"/>
                <w:sz w:val="16"/>
              </w:rPr>
              <w:t>开展技术指导服务2次，对1个牦牛种牛场进行布病净化和无疫小区建设，使布病发病率降至0.5%，建立牦牛布病综合防控技术规范，逐步实现巴州地区牦牛布病防控工作成效。</w:t>
            </w:r>
          </w:p>
        </w:tc>
      </w:tr>
      <w:tr w14:paraId="452FBC8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D6C7E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8D4B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844C4">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B2A7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E56D5">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B6C10">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1E97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9877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0797F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22C701">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5A653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F4283">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80BF1C">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96619C">
            <w:pPr>
              <w:jc w:val="center"/>
            </w:pPr>
            <w:r>
              <w:rPr>
                <w:rFonts w:ascii="宋体" w:hAnsi="宋体" w:eastAsia="宋体"/>
                <w:sz w:val="16"/>
              </w:rPr>
              <w:t>偏差原因分析及改进措施</w:t>
            </w:r>
          </w:p>
        </w:tc>
      </w:tr>
      <w:tr w14:paraId="36CE198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98F34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54169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73CC9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EF8D5D">
            <w:pPr>
              <w:jc w:val="center"/>
            </w:pPr>
            <w:r>
              <w:rPr>
                <w:rFonts w:ascii="宋体" w:hAnsi="宋体" w:eastAsia="宋体"/>
                <w:sz w:val="16"/>
              </w:rPr>
              <w:t>技术指导服务次数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EBFE5">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A25A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48F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F87D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433B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10F3F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D6A62">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1BE3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B2436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67D73">
            <w:pPr>
              <w:jc w:val="center"/>
            </w:pPr>
          </w:p>
        </w:tc>
      </w:tr>
      <w:tr w14:paraId="2815A35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B94C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58245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C100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81FBD">
            <w:pPr>
              <w:jc w:val="center"/>
            </w:pPr>
            <w:r>
              <w:rPr>
                <w:rFonts w:ascii="宋体" w:hAnsi="宋体" w:eastAsia="宋体"/>
                <w:sz w:val="16"/>
              </w:rPr>
              <w:t>指导牦牛种牛场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6466F">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F52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5F10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08516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8D2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1B2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53E2F">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7B1C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B82C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65953">
            <w:pPr>
              <w:jc w:val="center"/>
            </w:pPr>
          </w:p>
        </w:tc>
      </w:tr>
      <w:tr w14:paraId="678FC0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454B2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97AC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70CB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37D20">
            <w:pPr>
              <w:jc w:val="center"/>
            </w:pPr>
            <w:r>
              <w:rPr>
                <w:rFonts w:ascii="宋体" w:hAnsi="宋体" w:eastAsia="宋体"/>
                <w:sz w:val="16"/>
              </w:rPr>
              <w:t>布病阳性率降至百分点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603060">
            <w:pPr>
              <w:jc w:val="center"/>
            </w:pPr>
            <w:r>
              <w:rPr>
                <w:rFonts w:ascii="宋体" w:hAnsi="宋体" w:eastAsia="宋体"/>
                <w:sz w:val="16"/>
              </w:rPr>
              <w:t>=0.5%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E368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4880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D887B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2D2D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E243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4A592">
            <w:pPr>
              <w:jc w:val="center"/>
            </w:pPr>
            <w:r>
              <w:rPr>
                <w:rFonts w:ascii="宋体" w:hAnsi="宋体" w:eastAsia="宋体"/>
                <w:sz w:val="16"/>
              </w:rPr>
              <w:t>=0.5%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FF7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5A1E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0AA332">
            <w:pPr>
              <w:jc w:val="center"/>
            </w:pPr>
          </w:p>
        </w:tc>
      </w:tr>
      <w:tr w14:paraId="78A5C8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C690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C3A7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8A1BB">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DD0D9">
            <w:pPr>
              <w:jc w:val="center"/>
            </w:pPr>
            <w:r>
              <w:rPr>
                <w:rFonts w:ascii="宋体" w:hAnsi="宋体" w:eastAsia="宋体"/>
                <w:sz w:val="16"/>
              </w:rPr>
              <w:t>技术指导服务完成时间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59FD1">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269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208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D557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066752">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5987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2466B">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D28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2480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F7887">
            <w:pPr>
              <w:jc w:val="center"/>
            </w:pPr>
          </w:p>
        </w:tc>
      </w:tr>
      <w:tr w14:paraId="1AB8D81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05FE2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862926">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37E3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638C6">
            <w:pPr>
              <w:jc w:val="center"/>
            </w:pPr>
            <w:r>
              <w:rPr>
                <w:rFonts w:ascii="宋体" w:hAnsi="宋体" w:eastAsia="宋体"/>
                <w:sz w:val="16"/>
              </w:rPr>
              <w:t>平均每次技术人员服务费用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7A181">
            <w:pPr>
              <w:jc w:val="center"/>
            </w:pPr>
            <w:r>
              <w:rPr>
                <w:rFonts w:ascii="宋体" w:hAnsi="宋体" w:eastAsia="宋体"/>
                <w:sz w:val="16"/>
              </w:rPr>
              <w:t>&lt;=431.5元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B8B0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5C5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4B93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29C12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B007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67541">
            <w:pPr>
              <w:jc w:val="center"/>
            </w:pPr>
            <w:r>
              <w:rPr>
                <w:rFonts w:ascii="宋体" w:hAnsi="宋体" w:eastAsia="宋体"/>
                <w:sz w:val="16"/>
              </w:rPr>
              <w:t>=181.5元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B2F87">
            <w:pPr>
              <w:jc w:val="center"/>
            </w:pPr>
            <w:r>
              <w:rPr>
                <w:rFonts w:ascii="宋体" w:hAnsi="宋体" w:eastAsia="宋体"/>
                <w:sz w:val="16"/>
              </w:rPr>
              <w:t>42.06%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FB97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38B3E">
            <w:pPr>
              <w:jc w:val="center"/>
            </w:pPr>
            <w:r>
              <w:rPr>
                <w:rFonts w:ascii="宋体" w:hAnsi="宋体" w:eastAsia="宋体"/>
                <w:sz w:val="16"/>
              </w:rPr>
              <w:t>原因：按照实际支出填写；分析：实际计划与预算绩效目标存在偏差；改进措施：需要在制定绩效目标时更加精确。</w:t>
            </w:r>
          </w:p>
        </w:tc>
      </w:tr>
      <w:tr w14:paraId="317BFF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B050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13649E">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3939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B32DA">
            <w:pPr>
              <w:jc w:val="center"/>
            </w:pPr>
            <w:r>
              <w:rPr>
                <w:rFonts w:ascii="宋体" w:hAnsi="宋体" w:eastAsia="宋体"/>
                <w:sz w:val="16"/>
              </w:rPr>
              <w:t>布病净化水平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00721">
            <w:pPr>
              <w:jc w:val="center"/>
            </w:pPr>
            <w:r>
              <w:rPr>
                <w:rFonts w:ascii="宋体" w:hAnsi="宋体" w:eastAsia="宋体"/>
                <w:sz w:val="16"/>
              </w:rPr>
              <w:t>持续提高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629B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EA99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CF6A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319D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BDC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F21BA">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D2B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37523">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B7B71">
            <w:pPr>
              <w:jc w:val="center"/>
            </w:pPr>
          </w:p>
        </w:tc>
      </w:tr>
      <w:tr w14:paraId="4977FFA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E745A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19B4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2CD4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02500">
            <w:pPr>
              <w:jc w:val="center"/>
            </w:pPr>
            <w:r>
              <w:rPr>
                <w:rFonts w:ascii="宋体" w:hAnsi="宋体" w:eastAsia="宋体"/>
                <w:sz w:val="16"/>
              </w:rPr>
              <w:t>养殖场人员满意度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B52E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C49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8D598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9C6E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62BC2">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6329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BE7D8">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D0D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79056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0BD70">
            <w:pPr>
              <w:jc w:val="center"/>
            </w:pPr>
          </w:p>
        </w:tc>
      </w:tr>
      <w:tr w14:paraId="7386581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9A684E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537AD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BA2CB1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39BDF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C3BA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DEA5F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8EF70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DF7C9B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D38B5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D4ED1">
            <w:pPr>
              <w:jc w:val="center"/>
            </w:pPr>
            <w:r>
              <w:rPr>
                <w:rFonts w:ascii="宋体" w:hAnsi="宋体" w:eastAsia="宋体"/>
                <w:sz w:val="16"/>
              </w:rPr>
              <w:t>70.00分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2A353E4"/>
        </w:tc>
      </w:tr>
    </w:tbl>
    <w:p w14:paraId="5C04211B">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72A92CDD">
        <w:tblPrEx>
          <w:tblCellMar>
            <w:top w:w="0" w:type="dxa"/>
            <w:left w:w="108" w:type="dxa"/>
            <w:bottom w:w="0" w:type="dxa"/>
            <w:right w:w="108" w:type="dxa"/>
          </w:tblCellMar>
        </w:tblPrEx>
        <w:tc>
          <w:tcPr>
            <w:tcW w:w="8848" w:type="dxa"/>
            <w:gridSpan w:val="14"/>
            <w:vAlign w:val="center"/>
          </w:tcPr>
          <w:p w14:paraId="150B9B53">
            <w:pPr>
              <w:jc w:val="center"/>
            </w:pPr>
            <w:r>
              <w:rPr>
                <w:rFonts w:ascii="宋体" w:hAnsi="宋体" w:eastAsia="宋体"/>
                <w:sz w:val="24"/>
              </w:rPr>
              <w:t>项目支出绩效自评表</w:t>
            </w:r>
          </w:p>
        </w:tc>
      </w:tr>
      <w:tr w14:paraId="4106F78F">
        <w:tblPrEx>
          <w:tblCellMar>
            <w:top w:w="0" w:type="dxa"/>
            <w:left w:w="108" w:type="dxa"/>
            <w:bottom w:w="0" w:type="dxa"/>
            <w:right w:w="108" w:type="dxa"/>
          </w:tblCellMar>
        </w:tblPrEx>
        <w:tc>
          <w:tcPr>
            <w:tcW w:w="8848" w:type="dxa"/>
            <w:gridSpan w:val="14"/>
            <w:vAlign w:val="center"/>
          </w:tcPr>
          <w:p w14:paraId="2ADADDE9">
            <w:pPr>
              <w:jc w:val="center"/>
            </w:pPr>
            <w:r>
              <w:rPr>
                <w:rFonts w:ascii="宋体" w:hAnsi="宋体" w:eastAsia="宋体"/>
                <w:sz w:val="24"/>
              </w:rPr>
              <w:t>(2024年度)</w:t>
            </w:r>
          </w:p>
        </w:tc>
      </w:tr>
      <w:tr w14:paraId="0388D0E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1F7F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D124283">
            <w:pPr>
              <w:jc w:val="center"/>
            </w:pPr>
            <w:r>
              <w:rPr>
                <w:rFonts w:ascii="宋体" w:hAnsi="宋体" w:eastAsia="宋体"/>
                <w:sz w:val="16"/>
              </w:rPr>
              <w:t>生猪疫病防控技术服务</w:t>
            </w:r>
          </w:p>
        </w:tc>
      </w:tr>
      <w:tr w14:paraId="10A24EE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E74271">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F67AD06">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46314D">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9E4DD7F">
            <w:pPr>
              <w:jc w:val="center"/>
            </w:pPr>
            <w:r>
              <w:rPr>
                <w:rFonts w:ascii="宋体" w:hAnsi="宋体" w:eastAsia="宋体"/>
                <w:sz w:val="16"/>
              </w:rPr>
              <w:t>新疆巴音郭楞蒙古自治州动物疾病控制与诊断中心</w:t>
            </w:r>
          </w:p>
        </w:tc>
      </w:tr>
      <w:tr w14:paraId="05246D2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51FB2F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B22FA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55034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D9382B">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2D6A7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3D081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77165B">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1CC6A">
            <w:pPr>
              <w:jc w:val="center"/>
            </w:pPr>
            <w:r>
              <w:rPr>
                <w:rFonts w:ascii="宋体" w:hAnsi="宋体" w:eastAsia="宋体"/>
                <w:sz w:val="16"/>
              </w:rPr>
              <w:t>得分</w:t>
            </w:r>
          </w:p>
        </w:tc>
      </w:tr>
      <w:tr w14:paraId="6D821BA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F1053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63CD2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C6FDF8">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0658B8">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DF30EA">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E90A6B">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87FA3F">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BCB6D">
            <w:pPr>
              <w:jc w:val="center"/>
            </w:pPr>
            <w:r>
              <w:rPr>
                <w:rFonts w:ascii="宋体" w:hAnsi="宋体" w:eastAsia="宋体"/>
                <w:sz w:val="16"/>
              </w:rPr>
              <w:t>10.00</w:t>
            </w:r>
          </w:p>
        </w:tc>
      </w:tr>
      <w:tr w14:paraId="3F9667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1DB64A"/>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3433F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602C48">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46A186">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FB1F56">
            <w:pPr>
              <w:jc w:val="center"/>
            </w:pPr>
            <w:r>
              <w:rPr>
                <w:rFonts w:ascii="宋体" w:hAnsi="宋体" w:eastAsia="宋体"/>
                <w:sz w:val="16"/>
              </w:rPr>
              <w:t>0.55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FE411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FA8CD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B2AFE">
            <w:pPr>
              <w:jc w:val="center"/>
            </w:pPr>
            <w:r>
              <w:rPr>
                <w:rFonts w:ascii="宋体" w:hAnsi="宋体" w:eastAsia="宋体"/>
                <w:sz w:val="16"/>
              </w:rPr>
              <w:t>-</w:t>
            </w:r>
          </w:p>
        </w:tc>
      </w:tr>
      <w:tr w14:paraId="06772C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D67C1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30DAB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5574B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50739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F3EBF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93222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AE39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57B5EE">
            <w:pPr>
              <w:jc w:val="center"/>
            </w:pPr>
            <w:r>
              <w:rPr>
                <w:rFonts w:ascii="宋体" w:hAnsi="宋体" w:eastAsia="宋体"/>
                <w:sz w:val="16"/>
              </w:rPr>
              <w:t>-</w:t>
            </w:r>
          </w:p>
        </w:tc>
      </w:tr>
      <w:tr w14:paraId="5715797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1308B8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7CE276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B2FAF8E">
            <w:pPr>
              <w:jc w:val="center"/>
            </w:pPr>
            <w:r>
              <w:rPr>
                <w:rFonts w:ascii="宋体" w:hAnsi="宋体" w:eastAsia="宋体"/>
                <w:sz w:val="16"/>
              </w:rPr>
              <w:t>总体目标完成情况</w:t>
            </w:r>
          </w:p>
        </w:tc>
      </w:tr>
      <w:tr w14:paraId="1862323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701E2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E1617C0">
            <w:pPr>
              <w:jc w:val="both"/>
            </w:pPr>
            <w:r>
              <w:rPr>
                <w:rFonts w:ascii="宋体" w:hAnsi="宋体" w:eastAsia="宋体"/>
                <w:sz w:val="16"/>
              </w:rPr>
              <w:t>通过1次生猪疫病防控技术服务，采购1批次防疫耗材，提高养殖技术水平，提升猪场工作人员防控技能，使仔猪存活率和育肥猪出栏率均有显著的提高。</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EAC3081">
            <w:pPr>
              <w:jc w:val="both"/>
            </w:pPr>
            <w:r>
              <w:rPr>
                <w:rFonts w:ascii="宋体" w:hAnsi="宋体" w:eastAsia="宋体"/>
                <w:sz w:val="16"/>
              </w:rPr>
              <w:t>完成1次生猪疫病防控技术服务，完成采购1批次生猪疫病防疫耗材，猪场养殖技术水平和生猪疫病防控有所提升，不发生随意抛弃病死猪事件。</w:t>
            </w:r>
          </w:p>
        </w:tc>
      </w:tr>
      <w:tr w14:paraId="24DB6AF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4EB601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207B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508B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227DE">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669C6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3C2BF">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5777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BD08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6C49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C15E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6DE8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24B688">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341E5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F7607">
            <w:pPr>
              <w:jc w:val="center"/>
            </w:pPr>
            <w:r>
              <w:rPr>
                <w:rFonts w:ascii="宋体" w:hAnsi="宋体" w:eastAsia="宋体"/>
                <w:sz w:val="16"/>
              </w:rPr>
              <w:t>偏差原因分析及改进措施</w:t>
            </w:r>
          </w:p>
        </w:tc>
      </w:tr>
      <w:tr w14:paraId="5908C00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7F9E78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5F0998">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D7E38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87F4A">
            <w:pPr>
              <w:jc w:val="center"/>
            </w:pPr>
            <w:r>
              <w:rPr>
                <w:rFonts w:ascii="宋体" w:hAnsi="宋体" w:eastAsia="宋体"/>
                <w:sz w:val="16"/>
              </w:rPr>
              <w:t>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08352">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7C79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97B4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48EC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7E0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B90A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8920B">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549C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8755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7AFBD">
            <w:pPr>
              <w:jc w:val="center"/>
            </w:pPr>
          </w:p>
        </w:tc>
      </w:tr>
      <w:tr w14:paraId="6A69DCD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E8782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E18C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A0CD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2625C">
            <w:pPr>
              <w:jc w:val="center"/>
            </w:pPr>
            <w:r>
              <w:rPr>
                <w:rFonts w:ascii="宋体" w:hAnsi="宋体" w:eastAsia="宋体"/>
                <w:sz w:val="16"/>
              </w:rPr>
              <w:t>采购防疫耗材次数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5CC8A">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E580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8061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084E4">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ED61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3D47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167BB">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3F1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0AEA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B1CDA7">
            <w:pPr>
              <w:jc w:val="center"/>
            </w:pPr>
          </w:p>
        </w:tc>
      </w:tr>
      <w:tr w14:paraId="54FD3B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11CC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413A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22C5CD">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63FCD6">
            <w:pPr>
              <w:jc w:val="center"/>
            </w:pPr>
            <w:r>
              <w:rPr>
                <w:rFonts w:ascii="宋体" w:hAnsi="宋体" w:eastAsia="宋体"/>
                <w:sz w:val="16"/>
              </w:rPr>
              <w:t>技术服务达标率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12CE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9CEE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EF7F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E994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C6C7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643E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1B3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551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329E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DE0CC">
            <w:pPr>
              <w:jc w:val="center"/>
            </w:pPr>
          </w:p>
        </w:tc>
      </w:tr>
      <w:tr w14:paraId="586A3F3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84DE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E9845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8C90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D7F90">
            <w:pPr>
              <w:jc w:val="center"/>
            </w:pPr>
            <w:r>
              <w:rPr>
                <w:rFonts w:ascii="宋体" w:hAnsi="宋体" w:eastAsia="宋体"/>
                <w:sz w:val="16"/>
              </w:rPr>
              <w:t>防疫耗材质量合格率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305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4D58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4572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A90E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0A03D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8D1C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B0D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F200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F566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58DCB">
            <w:pPr>
              <w:jc w:val="center"/>
            </w:pPr>
          </w:p>
        </w:tc>
      </w:tr>
      <w:tr w14:paraId="6DDC4BD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3A24E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FDC39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735D70">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ED0BB2">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5447C4">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8F9D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15B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5B99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13DA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029E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02E55">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D419C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193E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B56DE1">
            <w:pPr>
              <w:jc w:val="center"/>
            </w:pPr>
          </w:p>
        </w:tc>
      </w:tr>
      <w:tr w14:paraId="77A4D1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95C0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A373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FA0BD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27CB4">
            <w:pPr>
              <w:jc w:val="center"/>
            </w:pPr>
            <w:r>
              <w:rPr>
                <w:rFonts w:ascii="宋体" w:hAnsi="宋体" w:eastAsia="宋体"/>
                <w:sz w:val="16"/>
              </w:rPr>
              <w:t>防疫耗材采购完成时间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220162">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2BB0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A9FA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7A6B5">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0B79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39A5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BB2DB">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BBA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C76E2">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5A701">
            <w:pPr>
              <w:jc w:val="center"/>
            </w:pPr>
          </w:p>
        </w:tc>
      </w:tr>
      <w:tr w14:paraId="031564C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E5C94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D0374B">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CC432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DFD49">
            <w:pPr>
              <w:jc w:val="center"/>
            </w:pPr>
            <w:r>
              <w:rPr>
                <w:rFonts w:ascii="宋体" w:hAnsi="宋体" w:eastAsia="宋体"/>
                <w:sz w:val="16"/>
              </w:rPr>
              <w:t>技术服务费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4CBEA">
            <w:pPr>
              <w:jc w:val="center"/>
            </w:pPr>
            <w:r>
              <w:rPr>
                <w:rFonts w:ascii="宋体" w:hAnsi="宋体" w:eastAsia="宋体"/>
                <w:sz w:val="16"/>
              </w:rPr>
              <w:t>&lt;=0.15万元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A8D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B8E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B5864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4FBE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4982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A9D4EC">
            <w:pPr>
              <w:jc w:val="center"/>
            </w:pPr>
            <w:r>
              <w:rPr>
                <w:rFonts w:ascii="宋体" w:hAnsi="宋体" w:eastAsia="宋体"/>
                <w:sz w:val="16"/>
              </w:rPr>
              <w:t>=0.15万元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3C4B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F41A6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F80EE">
            <w:pPr>
              <w:jc w:val="center"/>
            </w:pPr>
          </w:p>
        </w:tc>
      </w:tr>
      <w:tr w14:paraId="64F03A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B407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7540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D2D0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9A32C">
            <w:pPr>
              <w:jc w:val="center"/>
            </w:pPr>
            <w:r>
              <w:rPr>
                <w:rFonts w:ascii="宋体" w:hAnsi="宋体" w:eastAsia="宋体"/>
                <w:sz w:val="16"/>
              </w:rPr>
              <w:t>采购防疫耗材费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743FD">
            <w:pPr>
              <w:jc w:val="center"/>
            </w:pPr>
            <w:r>
              <w:rPr>
                <w:rFonts w:ascii="宋体" w:hAnsi="宋体" w:eastAsia="宋体"/>
                <w:sz w:val="16"/>
              </w:rPr>
              <w:t>&lt;=0.40万元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22E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060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486F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8E16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EBBD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838086">
            <w:pPr>
              <w:jc w:val="center"/>
            </w:pPr>
            <w:r>
              <w:rPr>
                <w:rFonts w:ascii="宋体" w:hAnsi="宋体" w:eastAsia="宋体"/>
                <w:sz w:val="16"/>
              </w:rPr>
              <w:t>=0.4万元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243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B9690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525CA">
            <w:pPr>
              <w:jc w:val="center"/>
            </w:pPr>
          </w:p>
        </w:tc>
      </w:tr>
      <w:tr w14:paraId="4B660C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3F84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1945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88DF4A">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3E670">
            <w:pPr>
              <w:jc w:val="center"/>
            </w:pPr>
            <w:r>
              <w:rPr>
                <w:rFonts w:ascii="宋体" w:hAnsi="宋体" w:eastAsia="宋体"/>
                <w:sz w:val="16"/>
              </w:rPr>
              <w:t>大规模随意抛弃病死猪事件发生率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F50F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857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BCA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8C08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75B1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E9CC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7273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959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74DD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3A66B">
            <w:pPr>
              <w:jc w:val="center"/>
            </w:pPr>
          </w:p>
        </w:tc>
      </w:tr>
      <w:tr w14:paraId="0774849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389D8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FC812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24BF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DCEB7A">
            <w:pPr>
              <w:jc w:val="center"/>
            </w:pPr>
            <w:r>
              <w:rPr>
                <w:rFonts w:ascii="宋体" w:hAnsi="宋体" w:eastAsia="宋体"/>
                <w:sz w:val="16"/>
              </w:rPr>
              <w:t>受益养殖户满意度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C30C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5D4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AD49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418F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D9776">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598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80C6B">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44D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09E3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7694B">
            <w:pPr>
              <w:jc w:val="center"/>
            </w:pPr>
          </w:p>
        </w:tc>
      </w:tr>
      <w:tr w14:paraId="293E77FB">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9F0F549">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A67A08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472402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C813E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496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50FC2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0014E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988D8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1066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0D6E9">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0498DF"/>
        </w:tc>
      </w:tr>
    </w:tbl>
    <w:p w14:paraId="4AE698F0">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776"/>
        <w:gridCol w:w="632"/>
        <w:gridCol w:w="632"/>
        <w:gridCol w:w="632"/>
      </w:tblGrid>
      <w:tr w14:paraId="5140BAA9">
        <w:tblPrEx>
          <w:tblCellMar>
            <w:top w:w="0" w:type="dxa"/>
            <w:left w:w="108" w:type="dxa"/>
            <w:bottom w:w="0" w:type="dxa"/>
            <w:right w:w="108" w:type="dxa"/>
          </w:tblCellMar>
        </w:tblPrEx>
        <w:tc>
          <w:tcPr>
            <w:tcW w:w="8848" w:type="dxa"/>
            <w:gridSpan w:val="14"/>
            <w:vAlign w:val="center"/>
          </w:tcPr>
          <w:p w14:paraId="5DAAAFF9">
            <w:pPr>
              <w:jc w:val="center"/>
            </w:pPr>
            <w:r>
              <w:rPr>
                <w:rFonts w:ascii="宋体" w:hAnsi="宋体" w:eastAsia="宋体"/>
                <w:sz w:val="24"/>
              </w:rPr>
              <w:t>项目支出绩效自评表</w:t>
            </w:r>
          </w:p>
        </w:tc>
      </w:tr>
      <w:tr w14:paraId="42EF9D69">
        <w:tblPrEx>
          <w:tblCellMar>
            <w:top w:w="0" w:type="dxa"/>
            <w:left w:w="108" w:type="dxa"/>
            <w:bottom w:w="0" w:type="dxa"/>
            <w:right w:w="108" w:type="dxa"/>
          </w:tblCellMar>
        </w:tblPrEx>
        <w:tc>
          <w:tcPr>
            <w:tcW w:w="8848" w:type="dxa"/>
            <w:gridSpan w:val="14"/>
            <w:vAlign w:val="center"/>
          </w:tcPr>
          <w:p w14:paraId="5C0C4D70">
            <w:pPr>
              <w:jc w:val="center"/>
            </w:pPr>
            <w:r>
              <w:rPr>
                <w:rFonts w:ascii="宋体" w:hAnsi="宋体" w:eastAsia="宋体"/>
                <w:sz w:val="24"/>
              </w:rPr>
              <w:t>(2024年度)</w:t>
            </w:r>
          </w:p>
        </w:tc>
      </w:tr>
      <w:tr w14:paraId="7BD6209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C3B3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5DE66DB">
            <w:pPr>
              <w:jc w:val="center"/>
            </w:pPr>
            <w:r>
              <w:rPr>
                <w:rFonts w:ascii="宋体" w:hAnsi="宋体" w:eastAsia="宋体"/>
                <w:sz w:val="16"/>
              </w:rPr>
              <w:t>种畜布病检疫净化-2024年自有资金</w:t>
            </w:r>
          </w:p>
        </w:tc>
      </w:tr>
      <w:tr w14:paraId="4738A36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72FE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8A1FD2A">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D6F59">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8A4A591">
            <w:pPr>
              <w:jc w:val="center"/>
            </w:pPr>
            <w:r>
              <w:rPr>
                <w:rFonts w:ascii="宋体" w:hAnsi="宋体" w:eastAsia="宋体"/>
                <w:sz w:val="16"/>
              </w:rPr>
              <w:t>新疆巴音郭楞蒙古自治州动物疾病控制与诊断中心</w:t>
            </w:r>
          </w:p>
        </w:tc>
      </w:tr>
      <w:tr w14:paraId="57AAAB9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6E9BBA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7FF6CC">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FEF07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08D299">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33E51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F0D2D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72680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3344A">
            <w:pPr>
              <w:jc w:val="center"/>
            </w:pPr>
            <w:r>
              <w:rPr>
                <w:rFonts w:ascii="宋体" w:hAnsi="宋体" w:eastAsia="宋体"/>
                <w:sz w:val="16"/>
              </w:rPr>
              <w:t>得分</w:t>
            </w:r>
          </w:p>
        </w:tc>
      </w:tr>
      <w:tr w14:paraId="386CDC2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19445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16CAB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7BC153">
            <w:pPr>
              <w:jc w:val="center"/>
            </w:pPr>
            <w:r>
              <w:rPr>
                <w:rFonts w:ascii="宋体" w:hAnsi="宋体" w:eastAsia="宋体"/>
                <w:sz w:val="16"/>
              </w:rPr>
              <w:t>1.46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CF6C16">
            <w:pPr>
              <w:jc w:val="center"/>
            </w:pPr>
            <w:r>
              <w:rPr>
                <w:rFonts w:ascii="宋体" w:hAnsi="宋体" w:eastAsia="宋体"/>
                <w:sz w:val="16"/>
              </w:rPr>
              <w:t>1.46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0C2303">
            <w:pPr>
              <w:jc w:val="center"/>
            </w:pPr>
            <w:r>
              <w:rPr>
                <w:rFonts w:ascii="宋体" w:hAnsi="宋体" w:eastAsia="宋体"/>
                <w:sz w:val="16"/>
              </w:rPr>
              <w:t>1.10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F9588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D11C8A">
            <w:pPr>
              <w:jc w:val="center"/>
            </w:pPr>
            <w:r>
              <w:rPr>
                <w:rFonts w:ascii="宋体" w:hAnsi="宋体" w:eastAsia="宋体"/>
                <w:sz w:val="16"/>
              </w:rPr>
              <w:t>75.34%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C8736">
            <w:pPr>
              <w:jc w:val="center"/>
            </w:pPr>
            <w:r>
              <w:rPr>
                <w:rFonts w:ascii="宋体" w:hAnsi="宋体" w:eastAsia="宋体"/>
                <w:sz w:val="16"/>
              </w:rPr>
              <w:t>3.84</w:t>
            </w:r>
          </w:p>
        </w:tc>
      </w:tr>
      <w:tr w14:paraId="44CE70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8360C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AB2F74">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5EE351">
            <w:pPr>
              <w:jc w:val="center"/>
            </w:pPr>
            <w:r>
              <w:rPr>
                <w:rFonts w:ascii="宋体" w:hAnsi="宋体" w:eastAsia="宋体"/>
                <w:sz w:val="16"/>
              </w:rPr>
              <w:t>1.46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4343E9">
            <w:pPr>
              <w:jc w:val="center"/>
            </w:pPr>
            <w:r>
              <w:rPr>
                <w:rFonts w:ascii="宋体" w:hAnsi="宋体" w:eastAsia="宋体"/>
                <w:sz w:val="16"/>
              </w:rPr>
              <w:t>1.46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9089BF">
            <w:pPr>
              <w:jc w:val="center"/>
            </w:pPr>
            <w:r>
              <w:rPr>
                <w:rFonts w:ascii="宋体" w:hAnsi="宋体" w:eastAsia="宋体"/>
                <w:sz w:val="16"/>
              </w:rPr>
              <w:t>1.10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38C97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1BAF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8F6E8">
            <w:pPr>
              <w:jc w:val="center"/>
            </w:pPr>
            <w:r>
              <w:rPr>
                <w:rFonts w:ascii="宋体" w:hAnsi="宋体" w:eastAsia="宋体"/>
                <w:sz w:val="16"/>
              </w:rPr>
              <w:t>-</w:t>
            </w:r>
          </w:p>
        </w:tc>
      </w:tr>
      <w:tr w14:paraId="5C11F0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F2813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308910">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4B01CF">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280AA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E7D2C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86787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CA73E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D14C8">
            <w:pPr>
              <w:jc w:val="center"/>
            </w:pPr>
            <w:r>
              <w:rPr>
                <w:rFonts w:ascii="宋体" w:hAnsi="宋体" w:eastAsia="宋体"/>
                <w:sz w:val="16"/>
              </w:rPr>
              <w:t>-</w:t>
            </w:r>
          </w:p>
        </w:tc>
      </w:tr>
      <w:tr w14:paraId="5A78275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CC0FC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518AC42">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3211B0F">
            <w:pPr>
              <w:jc w:val="center"/>
            </w:pPr>
            <w:r>
              <w:rPr>
                <w:rFonts w:ascii="宋体" w:hAnsi="宋体" w:eastAsia="宋体"/>
                <w:sz w:val="16"/>
              </w:rPr>
              <w:t>总体目标完成情况</w:t>
            </w:r>
          </w:p>
        </w:tc>
      </w:tr>
      <w:tr w14:paraId="2DA93D5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5B5A6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4AD90E2">
            <w:pPr>
              <w:jc w:val="both"/>
            </w:pPr>
            <w:r>
              <w:rPr>
                <w:rFonts w:ascii="宋体" w:hAnsi="宋体" w:eastAsia="宋体"/>
                <w:sz w:val="16"/>
              </w:rPr>
              <w:t>1.通过购买一批实验材料，对种畜场进行布病净化检测工作，促进我州畜牧业高质量发展；2.通过开展技术服务指导两次，规范净化检测体系建设；3、针对种畜场工作需要聘请专家进行咨询并及时发表专业论文。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EE7C2F4">
            <w:pPr>
              <w:jc w:val="both"/>
            </w:pPr>
            <w:r>
              <w:rPr>
                <w:rFonts w:ascii="宋体" w:hAnsi="宋体" w:eastAsia="宋体"/>
                <w:sz w:val="16"/>
              </w:rPr>
              <w:t>完成购买1批实验材料，开展2次技术服务指导，针对种畜场工作需要聘请专家进行咨询并及时发表专业论文，对种畜场进行布病净化检测工作，促进我州畜牧业高质量发展。</w:t>
            </w:r>
          </w:p>
        </w:tc>
      </w:tr>
      <w:tr w14:paraId="3FD47ED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3B477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F3385">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E87C22">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7505E">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A0ACE">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63372">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A7B7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9968C">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1A11F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44751">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ADAAB">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AC2A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5AE0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F6E17">
            <w:pPr>
              <w:jc w:val="center"/>
            </w:pPr>
            <w:r>
              <w:rPr>
                <w:rFonts w:ascii="宋体" w:hAnsi="宋体" w:eastAsia="宋体"/>
                <w:sz w:val="16"/>
              </w:rPr>
              <w:t>偏差原因分析及改进措施</w:t>
            </w:r>
          </w:p>
        </w:tc>
      </w:tr>
      <w:tr w14:paraId="0E737C2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EC94DD1">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E3738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912AA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817B9">
            <w:pPr>
              <w:jc w:val="center"/>
            </w:pPr>
            <w:r>
              <w:rPr>
                <w:rFonts w:ascii="宋体" w:hAnsi="宋体" w:eastAsia="宋体"/>
                <w:sz w:val="16"/>
              </w:rPr>
              <w:t>技术服务指导次数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6A204E">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7369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DE9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0922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BCA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4648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A67FAF">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921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7E47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20CCD">
            <w:pPr>
              <w:jc w:val="center"/>
            </w:pPr>
          </w:p>
        </w:tc>
      </w:tr>
      <w:tr w14:paraId="59CDFE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5396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0733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A7F7C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74F1B">
            <w:pPr>
              <w:jc w:val="center"/>
            </w:pPr>
            <w:r>
              <w:rPr>
                <w:rFonts w:ascii="宋体" w:hAnsi="宋体" w:eastAsia="宋体"/>
                <w:sz w:val="16"/>
              </w:rPr>
              <w:t>发表论文篇数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B17967">
            <w:pPr>
              <w:jc w:val="center"/>
            </w:pPr>
            <w:r>
              <w:rPr>
                <w:rFonts w:ascii="宋体" w:hAnsi="宋体" w:eastAsia="宋体"/>
                <w:sz w:val="16"/>
              </w:rPr>
              <w:t>&gt;=1篇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B9A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CCC7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73C5E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470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E07F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CAFCCA">
            <w:pPr>
              <w:jc w:val="center"/>
            </w:pPr>
            <w:r>
              <w:rPr>
                <w:rFonts w:ascii="宋体" w:hAnsi="宋体" w:eastAsia="宋体"/>
                <w:sz w:val="16"/>
              </w:rPr>
              <w:t>=1篇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D120E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9321B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2D962">
            <w:pPr>
              <w:jc w:val="center"/>
            </w:pPr>
          </w:p>
        </w:tc>
      </w:tr>
      <w:tr w14:paraId="54D50FC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F906C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D9F1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811B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BC967">
            <w:pPr>
              <w:jc w:val="center"/>
            </w:pPr>
            <w:r>
              <w:rPr>
                <w:rFonts w:ascii="宋体" w:hAnsi="宋体" w:eastAsia="宋体"/>
                <w:sz w:val="16"/>
              </w:rPr>
              <w:t>聘请专家咨询次数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1D599">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1674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254A2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AA56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72292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C34A6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629FE">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CFF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1296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670D3">
            <w:pPr>
              <w:jc w:val="center"/>
            </w:pPr>
          </w:p>
        </w:tc>
      </w:tr>
      <w:tr w14:paraId="45C5B5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7723D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18A4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2E8B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FA11AF">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22CA6">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3F88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20F8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5E9E1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02E8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401D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B02C4">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4A1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EFCF6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1FCEE">
            <w:pPr>
              <w:jc w:val="center"/>
            </w:pPr>
          </w:p>
        </w:tc>
      </w:tr>
      <w:tr w14:paraId="2177EEB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B679D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7A2AE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44B51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9EE27">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5C1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10D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293F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52C8D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501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462E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EBA2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F7D3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083B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87EF2">
            <w:pPr>
              <w:jc w:val="center"/>
            </w:pPr>
          </w:p>
        </w:tc>
      </w:tr>
      <w:tr w14:paraId="41BBFD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9771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5515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BEEF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DC223">
            <w:pPr>
              <w:jc w:val="center"/>
            </w:pPr>
            <w:r>
              <w:rPr>
                <w:rFonts w:ascii="宋体" w:hAnsi="宋体" w:eastAsia="宋体"/>
                <w:sz w:val="16"/>
              </w:rPr>
              <w:t>实验材料质量合格率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285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126B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2FEF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E395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2F42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B44C5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A79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C6B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90FE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2A9EF">
            <w:pPr>
              <w:jc w:val="center"/>
            </w:pPr>
          </w:p>
        </w:tc>
      </w:tr>
      <w:tr w14:paraId="1685187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8FAA8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A9F0F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00982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09221">
            <w:pPr>
              <w:jc w:val="center"/>
            </w:pPr>
            <w:r>
              <w:rPr>
                <w:rFonts w:ascii="宋体" w:hAnsi="宋体" w:eastAsia="宋体"/>
                <w:sz w:val="16"/>
              </w:rPr>
              <w:t>实验材料验收合格率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CED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E4A1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5C0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ABFC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3038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9666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EB1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C54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99D9C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E1E00">
            <w:pPr>
              <w:jc w:val="center"/>
            </w:pPr>
          </w:p>
        </w:tc>
      </w:tr>
      <w:tr w14:paraId="14E54C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E0EBA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1BC3D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94BE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7EC25">
            <w:pPr>
              <w:jc w:val="center"/>
            </w:pPr>
            <w:r>
              <w:rPr>
                <w:rFonts w:ascii="宋体" w:hAnsi="宋体" w:eastAsia="宋体"/>
                <w:sz w:val="16"/>
              </w:rPr>
              <w:t>论文发表通过率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010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6CD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EB84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D8691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D4E1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031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67E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108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B69F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9749E">
            <w:pPr>
              <w:jc w:val="center"/>
            </w:pPr>
          </w:p>
        </w:tc>
      </w:tr>
      <w:tr w14:paraId="4C58190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FCDF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45C3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E49A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CC450">
            <w:pPr>
              <w:jc w:val="center"/>
            </w:pPr>
            <w:r>
              <w:rPr>
                <w:rFonts w:ascii="宋体" w:hAnsi="宋体" w:eastAsia="宋体"/>
                <w:sz w:val="16"/>
              </w:rPr>
              <w:t>技术服务指导覆盖率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8AC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B2B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0C86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6BCA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CCB9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1617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DC0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D87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F142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FFB98">
            <w:pPr>
              <w:jc w:val="center"/>
            </w:pPr>
          </w:p>
        </w:tc>
      </w:tr>
      <w:tr w14:paraId="392A3A4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43A4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5D22C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C63ABA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287D2">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ED09B">
            <w:pPr>
              <w:jc w:val="center"/>
            </w:pPr>
            <w:r>
              <w:rPr>
                <w:rFonts w:ascii="宋体" w:hAnsi="宋体" w:eastAsia="宋体"/>
                <w:sz w:val="16"/>
              </w:rPr>
              <w:t>2024年11月前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E65B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65F7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79D68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F3E9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43A4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2F365E">
            <w:pPr>
              <w:jc w:val="center"/>
            </w:pPr>
            <w:r>
              <w:rPr>
                <w:rFonts w:ascii="宋体" w:hAnsi="宋体" w:eastAsia="宋体"/>
                <w:sz w:val="16"/>
              </w:rPr>
              <w:t>2024年7月1日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AD0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AB52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A8F87">
            <w:pPr>
              <w:jc w:val="center"/>
            </w:pPr>
          </w:p>
        </w:tc>
      </w:tr>
      <w:tr w14:paraId="5C2257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AD74B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3301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E91B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41574">
            <w:pPr>
              <w:jc w:val="center"/>
            </w:pPr>
            <w:r>
              <w:rPr>
                <w:rFonts w:ascii="宋体" w:hAnsi="宋体" w:eastAsia="宋体"/>
                <w:sz w:val="16"/>
              </w:rPr>
              <w:t>技术服务指导按时完成率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D5A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B6A3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E30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9BF44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4C69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5536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CEA7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4CF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AAB0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CCF27">
            <w:pPr>
              <w:jc w:val="center"/>
            </w:pPr>
          </w:p>
        </w:tc>
      </w:tr>
      <w:tr w14:paraId="309A17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5524C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91512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BD90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31A44">
            <w:pPr>
              <w:jc w:val="center"/>
            </w:pPr>
            <w:r>
              <w:rPr>
                <w:rFonts w:ascii="宋体" w:hAnsi="宋体" w:eastAsia="宋体"/>
                <w:sz w:val="16"/>
              </w:rPr>
              <w:t>专家咨询费支付及时率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E96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D5C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5669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157D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415C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F9F3A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8FD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81CE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A7EE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DD2A8">
            <w:pPr>
              <w:jc w:val="center"/>
            </w:pPr>
          </w:p>
        </w:tc>
      </w:tr>
      <w:tr w14:paraId="6CEA81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94550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0F8FB0">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ADD4BF0">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9B3E0">
            <w:pPr>
              <w:jc w:val="center"/>
            </w:pPr>
            <w:r>
              <w:rPr>
                <w:rFonts w:ascii="宋体" w:hAnsi="宋体" w:eastAsia="宋体"/>
                <w:sz w:val="16"/>
              </w:rPr>
              <w:t>技术人员服务经费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296C4F">
            <w:pPr>
              <w:jc w:val="center"/>
            </w:pPr>
            <w:r>
              <w:rPr>
                <w:rFonts w:ascii="宋体" w:hAnsi="宋体" w:eastAsia="宋体"/>
                <w:sz w:val="16"/>
              </w:rPr>
              <w:t>&lt;=0.26万元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96F3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449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154A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2B9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A351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14845">
            <w:pPr>
              <w:jc w:val="center"/>
            </w:pPr>
            <w:r>
              <w:rPr>
                <w:rFonts w:ascii="宋体" w:hAnsi="宋体" w:eastAsia="宋体"/>
                <w:sz w:val="16"/>
              </w:rPr>
              <w:t>=0.2543万元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6B018">
            <w:pPr>
              <w:jc w:val="center"/>
            </w:pPr>
            <w:r>
              <w:rPr>
                <w:rFonts w:ascii="宋体" w:hAnsi="宋体" w:eastAsia="宋体"/>
                <w:sz w:val="16"/>
              </w:rPr>
              <w:t>97.8%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30E84">
            <w:pPr>
              <w:jc w:val="center"/>
            </w:pPr>
            <w:r>
              <w:rPr>
                <w:rFonts w:ascii="宋体" w:hAnsi="宋体" w:eastAsia="宋体"/>
                <w:sz w:val="16"/>
              </w:rPr>
              <w:t>4.72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3B361">
            <w:pPr>
              <w:jc w:val="center"/>
            </w:pPr>
            <w:r>
              <w:rPr>
                <w:rFonts w:ascii="宋体" w:hAnsi="宋体" w:eastAsia="宋体"/>
                <w:sz w:val="16"/>
              </w:rPr>
              <w:t>原因：按照实际支出情况填写；分析：实际支出与预算绩效目标存在偏差；改进措施：在制定绩效目标时要更加精确。</w:t>
            </w:r>
          </w:p>
        </w:tc>
      </w:tr>
      <w:tr w14:paraId="17EA95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F79D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0C896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34BD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78227">
            <w:pPr>
              <w:jc w:val="center"/>
            </w:pPr>
            <w:r>
              <w:rPr>
                <w:rFonts w:ascii="宋体" w:hAnsi="宋体" w:eastAsia="宋体"/>
                <w:sz w:val="16"/>
              </w:rPr>
              <w:t>采购实验材料费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3F06D">
            <w:pPr>
              <w:jc w:val="center"/>
            </w:pPr>
            <w:r>
              <w:rPr>
                <w:rFonts w:ascii="宋体" w:hAnsi="宋体" w:eastAsia="宋体"/>
                <w:sz w:val="16"/>
              </w:rPr>
              <w:t>&lt;=0.70万元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ABDC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D47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6AF6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7D5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37F2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00CFA">
            <w:pPr>
              <w:jc w:val="center"/>
            </w:pPr>
            <w:r>
              <w:rPr>
                <w:rFonts w:ascii="宋体" w:hAnsi="宋体" w:eastAsia="宋体"/>
                <w:sz w:val="16"/>
              </w:rPr>
              <w:t>=0.7万元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1DEA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A6CA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56C97">
            <w:pPr>
              <w:jc w:val="center"/>
            </w:pPr>
          </w:p>
        </w:tc>
      </w:tr>
      <w:tr w14:paraId="7723FA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6EE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25CA4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8AE0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7D799">
            <w:pPr>
              <w:jc w:val="center"/>
            </w:pPr>
            <w:r>
              <w:rPr>
                <w:rFonts w:ascii="宋体" w:hAnsi="宋体" w:eastAsia="宋体"/>
                <w:sz w:val="16"/>
              </w:rPr>
              <w:t>劳务咨询服务费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516FD">
            <w:pPr>
              <w:jc w:val="center"/>
            </w:pPr>
            <w:r>
              <w:rPr>
                <w:rFonts w:ascii="宋体" w:hAnsi="宋体" w:eastAsia="宋体"/>
                <w:sz w:val="16"/>
              </w:rPr>
              <w:t>&lt;=0.20万元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81FA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3E4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F2CB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A95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CB920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75686">
            <w:pPr>
              <w:jc w:val="center"/>
            </w:pPr>
            <w:r>
              <w:rPr>
                <w:rFonts w:ascii="宋体" w:hAnsi="宋体" w:eastAsia="宋体"/>
                <w:sz w:val="16"/>
              </w:rPr>
              <w:t>=0.15万元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DF0904">
            <w:pPr>
              <w:jc w:val="center"/>
            </w:pPr>
            <w:r>
              <w:rPr>
                <w:rFonts w:ascii="宋体" w:hAnsi="宋体" w:eastAsia="宋体"/>
                <w:sz w:val="16"/>
              </w:rPr>
              <w:t>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8BE63">
            <w:pPr>
              <w:jc w:val="center"/>
            </w:pPr>
            <w:r>
              <w:rPr>
                <w:rFonts w:ascii="宋体" w:hAnsi="宋体" w:eastAsia="宋体"/>
                <w:sz w:val="16"/>
              </w:rPr>
              <w:t>1.88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AFF01A">
            <w:pPr>
              <w:jc w:val="center"/>
            </w:pPr>
            <w:r>
              <w:rPr>
                <w:rFonts w:ascii="宋体" w:hAnsi="宋体" w:eastAsia="宋体"/>
                <w:sz w:val="16"/>
              </w:rPr>
              <w:t>原因：按照实际支出情况填写；分析：实际支出与预算询价存在偏差；改进措施：在制定绩效目标时要更加精确。</w:t>
            </w:r>
          </w:p>
        </w:tc>
      </w:tr>
      <w:tr w14:paraId="446391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BC5B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AE2A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95FF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5EEB5">
            <w:pPr>
              <w:jc w:val="center"/>
            </w:pPr>
            <w:r>
              <w:rPr>
                <w:rFonts w:ascii="宋体" w:hAnsi="宋体" w:eastAsia="宋体"/>
                <w:sz w:val="16"/>
              </w:rPr>
              <w:t>知识产权费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3B5DA">
            <w:pPr>
              <w:jc w:val="center"/>
            </w:pPr>
            <w:r>
              <w:rPr>
                <w:rFonts w:ascii="宋体" w:hAnsi="宋体" w:eastAsia="宋体"/>
                <w:sz w:val="16"/>
              </w:rPr>
              <w:t>&lt;=0.30万元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AC1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3574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F718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3F7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2D2C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09641">
            <w:pPr>
              <w:jc w:val="center"/>
            </w:pPr>
            <w:r>
              <w:rPr>
                <w:rFonts w:ascii="宋体" w:hAnsi="宋体" w:eastAsia="宋体"/>
                <w:sz w:val="16"/>
              </w:rPr>
              <w:t>=0万元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DDEE0">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6CB19">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A5170">
            <w:pPr>
              <w:jc w:val="center"/>
            </w:pPr>
            <w:r>
              <w:rPr>
                <w:rFonts w:ascii="宋体" w:hAnsi="宋体" w:eastAsia="宋体"/>
                <w:sz w:val="16"/>
              </w:rPr>
              <w:t>原因：按照实际支出情况填写；分析：由于项目支付时已扎账未能按时支付论文版面费；改进措施：实施项目过程中要及时反馈，做好项目进度计划。</w:t>
            </w:r>
          </w:p>
        </w:tc>
      </w:tr>
      <w:tr w14:paraId="6D8297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84EA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EA6F7">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C1D07D">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40BB3">
            <w:pPr>
              <w:jc w:val="center"/>
            </w:pPr>
            <w:r>
              <w:rPr>
                <w:rFonts w:ascii="宋体" w:hAnsi="宋体" w:eastAsia="宋体"/>
                <w:sz w:val="16"/>
              </w:rPr>
              <w:t>实验材料利用率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F3AD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A7A4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0CE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C208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876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07E6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DB554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15A5F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6BD8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C2755">
            <w:pPr>
              <w:jc w:val="center"/>
            </w:pPr>
          </w:p>
        </w:tc>
      </w:tr>
      <w:tr w14:paraId="45F6CF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16975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59D5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6B369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08278">
            <w:pPr>
              <w:jc w:val="center"/>
            </w:pPr>
            <w:r>
              <w:rPr>
                <w:rFonts w:ascii="宋体" w:hAnsi="宋体" w:eastAsia="宋体"/>
                <w:sz w:val="16"/>
              </w:rPr>
              <w:t>养殖场人员满意度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2DD5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3C91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9F7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F8B1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9E5E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02D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2DDD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01B9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2879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F153C">
            <w:pPr>
              <w:jc w:val="center"/>
            </w:pPr>
          </w:p>
        </w:tc>
      </w:tr>
      <w:tr w14:paraId="54C16ACF">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7F839E6">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AD822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1A1F1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FB9D3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AB2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19DF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5F2A5F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4464F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0CE8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0967D">
            <w:pPr>
              <w:jc w:val="center"/>
            </w:pPr>
            <w:r>
              <w:rPr>
                <w:rFonts w:ascii="宋体" w:hAnsi="宋体" w:eastAsia="宋体"/>
                <w:sz w:val="16"/>
              </w:rPr>
              <w:t>85.44分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3F372F"/>
        </w:tc>
      </w:tr>
    </w:tbl>
    <w:p w14:paraId="4ECEE1CC">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32"/>
        <w:gridCol w:w="632"/>
      </w:tblGrid>
      <w:tr w14:paraId="09FF5DF2">
        <w:tblPrEx>
          <w:tblCellMar>
            <w:top w:w="0" w:type="dxa"/>
            <w:left w:w="108" w:type="dxa"/>
            <w:bottom w:w="0" w:type="dxa"/>
            <w:right w:w="108" w:type="dxa"/>
          </w:tblCellMar>
        </w:tblPrEx>
        <w:tc>
          <w:tcPr>
            <w:tcW w:w="8848" w:type="dxa"/>
            <w:gridSpan w:val="14"/>
            <w:vAlign w:val="center"/>
          </w:tcPr>
          <w:p w14:paraId="689F0131">
            <w:pPr>
              <w:jc w:val="center"/>
            </w:pPr>
            <w:r>
              <w:rPr>
                <w:rFonts w:ascii="宋体" w:hAnsi="宋体" w:eastAsia="宋体"/>
                <w:sz w:val="24"/>
              </w:rPr>
              <w:t>项目支出绩效自评表</w:t>
            </w:r>
          </w:p>
        </w:tc>
      </w:tr>
      <w:tr w14:paraId="2A34BEEA">
        <w:tblPrEx>
          <w:tblCellMar>
            <w:top w:w="0" w:type="dxa"/>
            <w:left w:w="108" w:type="dxa"/>
            <w:bottom w:w="0" w:type="dxa"/>
            <w:right w:w="108" w:type="dxa"/>
          </w:tblCellMar>
        </w:tblPrEx>
        <w:tc>
          <w:tcPr>
            <w:tcW w:w="8848" w:type="dxa"/>
            <w:gridSpan w:val="14"/>
            <w:vAlign w:val="center"/>
          </w:tcPr>
          <w:p w14:paraId="65913B68">
            <w:pPr>
              <w:jc w:val="center"/>
            </w:pPr>
            <w:r>
              <w:rPr>
                <w:rFonts w:ascii="宋体" w:hAnsi="宋体" w:eastAsia="宋体"/>
                <w:sz w:val="24"/>
              </w:rPr>
              <w:t>(2024年度)</w:t>
            </w:r>
          </w:p>
        </w:tc>
      </w:tr>
      <w:tr w14:paraId="19CD2AA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069AD9">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BBF5E53">
            <w:pPr>
              <w:jc w:val="center"/>
            </w:pPr>
            <w:r>
              <w:rPr>
                <w:rFonts w:ascii="宋体" w:hAnsi="宋体" w:eastAsia="宋体"/>
                <w:sz w:val="16"/>
              </w:rPr>
              <w:t>规模化猪场细菌病诊断监测“减抗”技术推广应用-2023年自治区科技计划专项资金(上年结转)</w:t>
            </w:r>
          </w:p>
        </w:tc>
      </w:tr>
      <w:tr w14:paraId="10629DF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96A6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F7914A8">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2873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0C5BBA7">
            <w:pPr>
              <w:jc w:val="center"/>
            </w:pPr>
            <w:r>
              <w:rPr>
                <w:rFonts w:ascii="宋体" w:hAnsi="宋体" w:eastAsia="宋体"/>
                <w:sz w:val="16"/>
              </w:rPr>
              <w:t>新疆巴音郭楞蒙古自治州动物疾病控制与诊断中心</w:t>
            </w:r>
          </w:p>
        </w:tc>
      </w:tr>
      <w:tr w14:paraId="4114A81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9773DF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35BFB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A82176">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58851B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7C4A0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2370C5">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54F0B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329E1">
            <w:pPr>
              <w:jc w:val="center"/>
            </w:pPr>
            <w:r>
              <w:rPr>
                <w:rFonts w:ascii="宋体" w:hAnsi="宋体" w:eastAsia="宋体"/>
                <w:sz w:val="16"/>
              </w:rPr>
              <w:t>得分</w:t>
            </w:r>
          </w:p>
        </w:tc>
      </w:tr>
      <w:tr w14:paraId="515D835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ADA710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0BECD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37B56C">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DB6761">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FA072A">
            <w:pPr>
              <w:jc w:val="center"/>
            </w:pPr>
            <w:r>
              <w:rPr>
                <w:rFonts w:ascii="宋体" w:hAnsi="宋体" w:eastAsia="宋体"/>
                <w:sz w:val="16"/>
              </w:rPr>
              <w:t>1.39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D23AD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0B7C53">
            <w:pPr>
              <w:jc w:val="center"/>
            </w:pPr>
            <w:r>
              <w:rPr>
                <w:rFonts w:ascii="宋体" w:hAnsi="宋体" w:eastAsia="宋体"/>
                <w:sz w:val="16"/>
              </w:rPr>
              <w:t>92.67%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8A914">
            <w:pPr>
              <w:jc w:val="center"/>
            </w:pPr>
            <w:r>
              <w:rPr>
                <w:rFonts w:ascii="宋体" w:hAnsi="宋体" w:eastAsia="宋体"/>
                <w:sz w:val="16"/>
              </w:rPr>
              <w:t>10.00</w:t>
            </w:r>
          </w:p>
        </w:tc>
      </w:tr>
      <w:tr w14:paraId="7FD94A2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D8983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D625B4">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4BA6A4">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E69611">
            <w:pPr>
              <w:jc w:val="center"/>
            </w:pPr>
            <w:r>
              <w:rPr>
                <w:rFonts w:ascii="宋体" w:hAnsi="宋体" w:eastAsia="宋体"/>
                <w:sz w:val="16"/>
              </w:rPr>
              <w:t>1.50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A70565">
            <w:pPr>
              <w:jc w:val="center"/>
            </w:pPr>
            <w:r>
              <w:rPr>
                <w:rFonts w:ascii="宋体" w:hAnsi="宋体" w:eastAsia="宋体"/>
                <w:sz w:val="16"/>
              </w:rPr>
              <w:t>1.39</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F61E6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3DC23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E7F96">
            <w:pPr>
              <w:jc w:val="center"/>
            </w:pPr>
            <w:r>
              <w:rPr>
                <w:rFonts w:ascii="宋体" w:hAnsi="宋体" w:eastAsia="宋体"/>
                <w:sz w:val="16"/>
              </w:rPr>
              <w:t>-</w:t>
            </w:r>
          </w:p>
        </w:tc>
      </w:tr>
      <w:tr w14:paraId="12AB99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B2CFB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3B3C9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58F83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2880E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0FA3C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DF75D1">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8901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B1EC0">
            <w:pPr>
              <w:jc w:val="center"/>
            </w:pPr>
            <w:r>
              <w:rPr>
                <w:rFonts w:ascii="宋体" w:hAnsi="宋体" w:eastAsia="宋体"/>
                <w:sz w:val="16"/>
              </w:rPr>
              <w:t>-</w:t>
            </w:r>
          </w:p>
        </w:tc>
      </w:tr>
      <w:tr w14:paraId="6E513AA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43293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17A1AE4">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C75B31A">
            <w:pPr>
              <w:jc w:val="center"/>
            </w:pPr>
            <w:r>
              <w:rPr>
                <w:rFonts w:ascii="宋体" w:hAnsi="宋体" w:eastAsia="宋体"/>
                <w:sz w:val="16"/>
              </w:rPr>
              <w:t>总体目标完成情况</w:t>
            </w:r>
          </w:p>
        </w:tc>
      </w:tr>
      <w:tr w14:paraId="7011048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8244F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2123E34">
            <w:pPr>
              <w:jc w:val="both"/>
            </w:pPr>
            <w:r>
              <w:rPr>
                <w:rFonts w:ascii="宋体" w:hAnsi="宋体" w:eastAsia="宋体"/>
                <w:sz w:val="16"/>
              </w:rPr>
              <w:t>根据《全国兽用抗菌药使用减量化行动方案（2021—2025年）》的通知，通过引导和硕县规模化猪场明确兽药减量化行动主体责任，采购实验材料2次、开展指导2次动物源细菌耐药性技术指导，逐步实现和硕县县</w:t>
            </w:r>
            <w:r>
              <w:rPr>
                <w:rFonts w:hint="eastAsia" w:ascii="宋体" w:hAnsi="宋体"/>
                <w:sz w:val="16"/>
                <w:lang w:eastAsia="zh-CN"/>
              </w:rPr>
              <w:t>域</w:t>
            </w:r>
            <w:r>
              <w:rPr>
                <w:rFonts w:ascii="宋体" w:hAnsi="宋体" w:eastAsia="宋体"/>
                <w:sz w:val="16"/>
              </w:rPr>
              <w:t>内肉猪的抗菌药兽药残留监控，进一步探索连线成片的技术路线和工作机制，推动猪产业高质量发展，切实维护公共卫生安全。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1CDDDB3">
            <w:pPr>
              <w:jc w:val="both"/>
            </w:pPr>
            <w:r>
              <w:rPr>
                <w:rFonts w:ascii="宋体" w:hAnsi="宋体" w:eastAsia="宋体"/>
                <w:sz w:val="16"/>
              </w:rPr>
              <w:t>通过引导和硕县规模化猪场明确兽药减量化行动主体责任，采购3批次实验材料，开展3次动物源细菌耐药性技术指导，对和硕县县</w:t>
            </w:r>
            <w:r>
              <w:rPr>
                <w:rFonts w:hint="eastAsia" w:ascii="宋体" w:hAnsi="宋体"/>
                <w:sz w:val="16"/>
                <w:lang w:eastAsia="zh-CN"/>
              </w:rPr>
              <w:t>域</w:t>
            </w:r>
            <w:r>
              <w:rPr>
                <w:rFonts w:ascii="宋体" w:hAnsi="宋体" w:eastAsia="宋体"/>
                <w:sz w:val="16"/>
              </w:rPr>
              <w:t>内肉猪的抗菌药兽药残留监控，推动猪产业高质量发展，切实维护公共卫生安全。</w:t>
            </w:r>
          </w:p>
        </w:tc>
      </w:tr>
      <w:tr w14:paraId="33F67B8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8F009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ADD9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11069">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73C6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50F9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407B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F1CF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051BC">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6C69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A1DC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BE91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D9042">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183E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458C3">
            <w:pPr>
              <w:jc w:val="center"/>
            </w:pPr>
            <w:r>
              <w:rPr>
                <w:rFonts w:ascii="宋体" w:hAnsi="宋体" w:eastAsia="宋体"/>
                <w:sz w:val="16"/>
              </w:rPr>
              <w:t>偏差原因分析及改进措施</w:t>
            </w:r>
          </w:p>
        </w:tc>
      </w:tr>
      <w:tr w14:paraId="0CCCC94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995FB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5F7BB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209CF7">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46280">
            <w:pPr>
              <w:jc w:val="center"/>
            </w:pPr>
            <w:r>
              <w:rPr>
                <w:rFonts w:ascii="宋体" w:hAnsi="宋体" w:eastAsia="宋体"/>
                <w:sz w:val="16"/>
              </w:rPr>
              <w:t>采购实验材料批次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6869D">
            <w:pPr>
              <w:jc w:val="center"/>
            </w:pPr>
            <w:r>
              <w:rPr>
                <w:rFonts w:ascii="宋体" w:hAnsi="宋体" w:eastAsia="宋体"/>
                <w:sz w:val="16"/>
              </w:rPr>
              <w:t>&gt;=2批次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53E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8301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3835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65EA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C6ED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0C7F3">
            <w:pPr>
              <w:jc w:val="center"/>
            </w:pPr>
            <w:r>
              <w:rPr>
                <w:rFonts w:ascii="宋体" w:hAnsi="宋体" w:eastAsia="宋体"/>
                <w:sz w:val="16"/>
              </w:rPr>
              <w:t>=3批次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2EF87">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C34CF2">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646C3">
            <w:pPr>
              <w:jc w:val="center"/>
            </w:pPr>
            <w:r>
              <w:rPr>
                <w:rFonts w:ascii="宋体" w:hAnsi="宋体" w:eastAsia="宋体"/>
                <w:sz w:val="16"/>
              </w:rPr>
              <w:t>原因：按照实际采购情况填写；分析：实际采购情况与项目实施的预计情况存在偏差；改进措施：须在制定绩效目标时更加精准，按照计划实施项目。</w:t>
            </w:r>
          </w:p>
        </w:tc>
      </w:tr>
      <w:tr w14:paraId="70A5CF9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44F0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25CCB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E1373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7B283F">
            <w:pPr>
              <w:jc w:val="center"/>
            </w:pPr>
            <w:r>
              <w:rPr>
                <w:rFonts w:ascii="宋体" w:hAnsi="宋体" w:eastAsia="宋体"/>
                <w:sz w:val="16"/>
              </w:rPr>
              <w:t>技术指导次数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F5460">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FDEF2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16A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5A4D7">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4BA4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6DE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52722">
            <w:pPr>
              <w:jc w:val="center"/>
            </w:pPr>
            <w:r>
              <w:rPr>
                <w:rFonts w:ascii="宋体" w:hAnsi="宋体" w:eastAsia="宋体"/>
                <w:sz w:val="16"/>
              </w:rPr>
              <w: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231B6">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96839">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F752FC">
            <w:pPr>
              <w:jc w:val="center"/>
            </w:pPr>
            <w:r>
              <w:rPr>
                <w:rFonts w:ascii="宋体" w:hAnsi="宋体" w:eastAsia="宋体"/>
                <w:sz w:val="16"/>
              </w:rPr>
              <w:t>原因：按照实际技术服务次数填写；分析：实际技术服务情况与项目实施的预计情况存在偏差；改进措施：须在制定绩效目标时更加精准，按照计划实施项目。</w:t>
            </w:r>
          </w:p>
        </w:tc>
      </w:tr>
      <w:tr w14:paraId="173E67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63A3B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1B029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F51E7C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19ABE">
            <w:pPr>
              <w:jc w:val="center"/>
            </w:pPr>
            <w:r>
              <w:rPr>
                <w:rFonts w:ascii="宋体" w:hAnsi="宋体" w:eastAsia="宋体"/>
                <w:sz w:val="16"/>
              </w:rPr>
              <w:t>实验材料质量合格率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183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5F26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A4EC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4DC0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1B3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0407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7C8D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F3D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D25C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8FB1E">
            <w:pPr>
              <w:jc w:val="center"/>
            </w:pPr>
          </w:p>
        </w:tc>
      </w:tr>
      <w:tr w14:paraId="25527D3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AFA3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9110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61E6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7674B">
            <w:pPr>
              <w:jc w:val="center"/>
            </w:pPr>
            <w:r>
              <w:rPr>
                <w:rFonts w:ascii="宋体" w:hAnsi="宋体" w:eastAsia="宋体"/>
                <w:sz w:val="16"/>
              </w:rPr>
              <w:t>技术指导覆盖率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7F3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23B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A2A7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4FB63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B2E51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479B7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8C9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A734C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2B47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1040C4">
            <w:pPr>
              <w:jc w:val="center"/>
            </w:pPr>
          </w:p>
        </w:tc>
      </w:tr>
      <w:tr w14:paraId="033F41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FD015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09AD3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505D06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D2462">
            <w:pPr>
              <w:jc w:val="center"/>
            </w:pPr>
            <w:r>
              <w:rPr>
                <w:rFonts w:ascii="宋体" w:hAnsi="宋体" w:eastAsia="宋体"/>
                <w:sz w:val="16"/>
              </w:rPr>
              <w:t>采购实验材料完成时间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BE4AD">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2CF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BC5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35E8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E04A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5267F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BD713">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1651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BCE8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5EB75">
            <w:pPr>
              <w:jc w:val="center"/>
            </w:pPr>
          </w:p>
        </w:tc>
      </w:tr>
      <w:tr w14:paraId="7CC30D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BD71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38D2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79FE4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E9DEB">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1A71D6">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016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984C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F8E1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E50F6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458D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3101D">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683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E3DD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3A63D9">
            <w:pPr>
              <w:jc w:val="center"/>
            </w:pPr>
          </w:p>
        </w:tc>
      </w:tr>
      <w:tr w14:paraId="1CAEDC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402B4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B116C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9C831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73D66">
            <w:pPr>
              <w:jc w:val="center"/>
            </w:pPr>
            <w:r>
              <w:rPr>
                <w:rFonts w:ascii="宋体" w:hAnsi="宋体" w:eastAsia="宋体"/>
                <w:sz w:val="16"/>
              </w:rPr>
              <w:t>采购实验材料费用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4D967">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24EF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12F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8A12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0745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33E5D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055CC">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91C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4E092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5D02A">
            <w:pPr>
              <w:jc w:val="center"/>
            </w:pPr>
          </w:p>
        </w:tc>
      </w:tr>
      <w:tr w14:paraId="640665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B6DE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DEBA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A8748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B17F0">
            <w:pPr>
              <w:jc w:val="center"/>
            </w:pPr>
            <w:r>
              <w:rPr>
                <w:rFonts w:ascii="宋体" w:hAnsi="宋体" w:eastAsia="宋体"/>
                <w:sz w:val="16"/>
              </w:rPr>
              <w:t>技术人员指导费用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C7F5E">
            <w:pPr>
              <w:jc w:val="center"/>
            </w:pPr>
            <w:r>
              <w:rPr>
                <w:rFonts w:ascii="宋体" w:hAnsi="宋体" w:eastAsia="宋体"/>
                <w:sz w:val="16"/>
              </w:rPr>
              <w:t>&lt;=0.5万元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15171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9A8E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5D958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5C04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5137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68A03">
            <w:pPr>
              <w:jc w:val="center"/>
            </w:pPr>
            <w:r>
              <w:rPr>
                <w:rFonts w:ascii="宋体" w:hAnsi="宋体" w:eastAsia="宋体"/>
                <w:sz w:val="16"/>
              </w:rPr>
              <w:t>=0.39万元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E310B">
            <w:pPr>
              <w:jc w:val="center"/>
            </w:pPr>
            <w:r>
              <w:rPr>
                <w:rFonts w:ascii="宋体" w:hAnsi="宋体" w:eastAsia="宋体"/>
                <w:sz w:val="16"/>
              </w:rPr>
              <w:t>97.5%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6ABD0E">
            <w:pPr>
              <w:jc w:val="center"/>
            </w:pPr>
            <w:r>
              <w:rPr>
                <w:rFonts w:ascii="宋体" w:hAnsi="宋体" w:eastAsia="宋体"/>
                <w:sz w:val="16"/>
              </w:rPr>
              <w:t>9.38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FBDB1">
            <w:pPr>
              <w:jc w:val="center"/>
            </w:pPr>
            <w:r>
              <w:rPr>
                <w:rFonts w:ascii="宋体" w:hAnsi="宋体" w:eastAsia="宋体"/>
                <w:sz w:val="16"/>
              </w:rPr>
              <w:t>原因：按照实际技术人员知道费用填写；分析：技术服务指导费用与项目实施的预计情况存在偏差；改进措施：须在制定绩效目标时更加精准，按照计划实施项目。</w:t>
            </w:r>
          </w:p>
        </w:tc>
      </w:tr>
      <w:tr w14:paraId="7DD7994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F4091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5453DE">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486868">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3CB29">
            <w:pPr>
              <w:jc w:val="center"/>
            </w:pPr>
            <w:r>
              <w:rPr>
                <w:rFonts w:ascii="宋体" w:hAnsi="宋体" w:eastAsia="宋体"/>
                <w:sz w:val="16"/>
              </w:rPr>
              <w:t>宣传兽药减量推广人数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207062">
            <w:pPr>
              <w:jc w:val="center"/>
            </w:pPr>
            <w:r>
              <w:rPr>
                <w:rFonts w:ascii="宋体" w:hAnsi="宋体" w:eastAsia="宋体"/>
                <w:sz w:val="16"/>
              </w:rPr>
              <w:t>&gt;=200人次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382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9BE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75A9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A5FF8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667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A1502A">
            <w:pPr>
              <w:jc w:val="center"/>
            </w:pPr>
            <w:r>
              <w:rPr>
                <w:rFonts w:ascii="宋体" w:hAnsi="宋体" w:eastAsia="宋体"/>
                <w:sz w:val="16"/>
              </w:rPr>
              <w:t>=202人次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E1128">
            <w:pPr>
              <w:jc w:val="center"/>
            </w:pPr>
            <w:r>
              <w:rPr>
                <w:rFonts w:ascii="宋体" w:hAnsi="宋体" w:eastAsia="宋体"/>
                <w:sz w:val="16"/>
              </w:rPr>
              <w:t>101%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478C5">
            <w:pPr>
              <w:jc w:val="center"/>
            </w:pPr>
            <w:r>
              <w:rPr>
                <w:rFonts w:ascii="宋体" w:hAnsi="宋体" w:eastAsia="宋体"/>
                <w:sz w:val="16"/>
              </w:rPr>
              <w:t>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FFA7E">
            <w:pPr>
              <w:jc w:val="center"/>
            </w:pPr>
            <w:r>
              <w:rPr>
                <w:rFonts w:ascii="宋体" w:hAnsi="宋体" w:eastAsia="宋体"/>
                <w:sz w:val="16"/>
              </w:rPr>
              <w:t>原因：按照签到表实际人数填写，项目实施完成度较高；分析：实际养殖户参与人数与项目实施的预计情况存在偏差；改进措施：须在制定绩效目标时更加精准，按照计划实施项目。</w:t>
            </w:r>
          </w:p>
        </w:tc>
      </w:tr>
      <w:tr w14:paraId="5FD7D6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7998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CCAB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47F5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62999">
            <w:pPr>
              <w:jc w:val="center"/>
            </w:pPr>
            <w:r>
              <w:rPr>
                <w:rFonts w:ascii="宋体" w:hAnsi="宋体" w:eastAsia="宋体"/>
                <w:sz w:val="16"/>
              </w:rPr>
              <w:t>畜产品的兽药残留监督抽检合格率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9E55D">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E5F36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17F5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F793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01B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9AF3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010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BBEA6">
            <w:pPr>
              <w:jc w:val="center"/>
            </w:pPr>
            <w:r>
              <w:rPr>
                <w:rFonts w:ascii="宋体" w:hAnsi="宋体" w:eastAsia="宋体"/>
                <w:sz w:val="16"/>
              </w:rPr>
              <w:t>102%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115E9">
            <w:pPr>
              <w:jc w:val="center"/>
            </w:pPr>
            <w:r>
              <w:rPr>
                <w:rFonts w:ascii="宋体" w:hAnsi="宋体" w:eastAsia="宋体"/>
                <w:sz w:val="16"/>
              </w:rPr>
              <w: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E6E6DE">
            <w:pPr>
              <w:jc w:val="center"/>
            </w:pPr>
            <w:r>
              <w:rPr>
                <w:rFonts w:ascii="宋体" w:hAnsi="宋体" w:eastAsia="宋体"/>
                <w:sz w:val="16"/>
              </w:rPr>
              <w:t>原因：按照抽检实际结果填写，项目实施完成度较高；分析：兽药残留检测结果与项目实施的预计情况存在偏差，实际情况效果优于预计效果；改进措施：须在制定绩效目标时更加精准，按照计划实施项目。</w:t>
            </w:r>
          </w:p>
        </w:tc>
      </w:tr>
      <w:tr w14:paraId="7B9084B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81BC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A102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1AB2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718B6">
            <w:pPr>
              <w:jc w:val="center"/>
            </w:pPr>
            <w:r>
              <w:rPr>
                <w:rFonts w:ascii="宋体" w:hAnsi="宋体" w:eastAsia="宋体"/>
                <w:sz w:val="16"/>
              </w:rPr>
              <w:t>规模场养殖人员满意度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8354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C271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BE4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E44F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2E3E9">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A93A8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C327E">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35E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8D1B1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F2D45">
            <w:pPr>
              <w:jc w:val="center"/>
            </w:pPr>
          </w:p>
        </w:tc>
      </w:tr>
      <w:tr w14:paraId="5D505E7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3082AF8">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537E6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2C3E4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D138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22A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4B3E3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37669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479F89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62B2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0F0F2">
            <w:pPr>
              <w:jc w:val="center"/>
            </w:pPr>
            <w:r>
              <w:rPr>
                <w:rFonts w:ascii="宋体" w:hAnsi="宋体" w:eastAsia="宋体"/>
                <w:sz w:val="16"/>
              </w:rPr>
              <w:t>92.08分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F1BCDD8"/>
        </w:tc>
      </w:tr>
    </w:tbl>
    <w:p w14:paraId="7DFF1B99">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32"/>
        <w:gridCol w:w="632"/>
      </w:tblGrid>
      <w:tr w14:paraId="4E5AB9FC">
        <w:tblPrEx>
          <w:tblCellMar>
            <w:top w:w="0" w:type="dxa"/>
            <w:left w:w="108" w:type="dxa"/>
            <w:bottom w:w="0" w:type="dxa"/>
            <w:right w:w="108" w:type="dxa"/>
          </w:tblCellMar>
        </w:tblPrEx>
        <w:tc>
          <w:tcPr>
            <w:tcW w:w="8848" w:type="dxa"/>
            <w:gridSpan w:val="14"/>
            <w:vAlign w:val="center"/>
          </w:tcPr>
          <w:p w14:paraId="064103D4">
            <w:pPr>
              <w:jc w:val="center"/>
            </w:pPr>
            <w:r>
              <w:rPr>
                <w:rFonts w:ascii="宋体" w:hAnsi="宋体" w:eastAsia="宋体"/>
                <w:sz w:val="24"/>
              </w:rPr>
              <w:t>项目支出绩效自评表</w:t>
            </w:r>
          </w:p>
        </w:tc>
      </w:tr>
      <w:tr w14:paraId="5A437B1F">
        <w:tblPrEx>
          <w:tblCellMar>
            <w:top w:w="0" w:type="dxa"/>
            <w:left w:w="108" w:type="dxa"/>
            <w:bottom w:w="0" w:type="dxa"/>
            <w:right w:w="108" w:type="dxa"/>
          </w:tblCellMar>
        </w:tblPrEx>
        <w:tc>
          <w:tcPr>
            <w:tcW w:w="8848" w:type="dxa"/>
            <w:gridSpan w:val="14"/>
            <w:vAlign w:val="center"/>
          </w:tcPr>
          <w:p w14:paraId="2CE78AAF">
            <w:pPr>
              <w:jc w:val="center"/>
            </w:pPr>
            <w:r>
              <w:rPr>
                <w:rFonts w:ascii="宋体" w:hAnsi="宋体" w:eastAsia="宋体"/>
                <w:sz w:val="24"/>
              </w:rPr>
              <w:t>(2024年度)</w:t>
            </w:r>
          </w:p>
        </w:tc>
      </w:tr>
      <w:tr w14:paraId="3A1FD2B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DFF5C">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AA6157B">
            <w:pPr>
              <w:jc w:val="center"/>
            </w:pPr>
            <w:r>
              <w:rPr>
                <w:rFonts w:ascii="宋体" w:hAnsi="宋体" w:eastAsia="宋体"/>
                <w:sz w:val="16"/>
              </w:rPr>
              <w:t>规模化猪场细菌病诊断监测“减抗”技术推广应用（上年结转）</w:t>
            </w:r>
          </w:p>
        </w:tc>
      </w:tr>
      <w:tr w14:paraId="579CC09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239B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7D30145">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1530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101AAD7">
            <w:pPr>
              <w:jc w:val="center"/>
            </w:pPr>
            <w:r>
              <w:rPr>
                <w:rFonts w:ascii="宋体" w:hAnsi="宋体" w:eastAsia="宋体"/>
                <w:sz w:val="16"/>
              </w:rPr>
              <w:t>新疆巴音郭楞蒙古自治州动物疾病控制与诊断中心</w:t>
            </w:r>
          </w:p>
        </w:tc>
      </w:tr>
      <w:tr w14:paraId="0437250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AFBCEC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6B7FF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2C25B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F58364">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A3A24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CBDE66">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7F760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3A8F9">
            <w:pPr>
              <w:jc w:val="center"/>
            </w:pPr>
            <w:r>
              <w:rPr>
                <w:rFonts w:ascii="宋体" w:hAnsi="宋体" w:eastAsia="宋体"/>
                <w:sz w:val="16"/>
              </w:rPr>
              <w:t>得分</w:t>
            </w:r>
          </w:p>
        </w:tc>
      </w:tr>
      <w:tr w14:paraId="3275D96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6035458">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30F47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BFE47C">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4464D8">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DF81E5">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589F4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87042C">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26C085">
            <w:pPr>
              <w:jc w:val="center"/>
            </w:pPr>
            <w:r>
              <w:rPr>
                <w:rFonts w:ascii="宋体" w:hAnsi="宋体" w:eastAsia="宋体"/>
                <w:sz w:val="16"/>
              </w:rPr>
              <w:t>10.00</w:t>
            </w:r>
          </w:p>
        </w:tc>
      </w:tr>
      <w:tr w14:paraId="4485C72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2FFEF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7700B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0D67DA">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CC132F">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CB5A54">
            <w:pPr>
              <w:jc w:val="center"/>
            </w:pPr>
            <w:r>
              <w:rPr>
                <w:rFonts w:ascii="宋体" w:hAnsi="宋体" w:eastAsia="宋体"/>
                <w:sz w:val="16"/>
              </w:rPr>
              <w:t>0.27</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29A3B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38FF5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49CD63">
            <w:pPr>
              <w:jc w:val="center"/>
            </w:pPr>
            <w:r>
              <w:rPr>
                <w:rFonts w:ascii="宋体" w:hAnsi="宋体" w:eastAsia="宋体"/>
                <w:sz w:val="16"/>
              </w:rPr>
              <w:t>-</w:t>
            </w:r>
          </w:p>
        </w:tc>
      </w:tr>
      <w:tr w14:paraId="3F2D30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821F7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0767F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64A3C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E45BF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DB640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17D8D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CD31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A71BE">
            <w:pPr>
              <w:jc w:val="center"/>
            </w:pPr>
            <w:r>
              <w:rPr>
                <w:rFonts w:ascii="宋体" w:hAnsi="宋体" w:eastAsia="宋体"/>
                <w:sz w:val="16"/>
              </w:rPr>
              <w:t>-</w:t>
            </w:r>
          </w:p>
        </w:tc>
      </w:tr>
      <w:tr w14:paraId="599251B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2694E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4FEBFD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9263546">
            <w:pPr>
              <w:jc w:val="center"/>
            </w:pPr>
            <w:r>
              <w:rPr>
                <w:rFonts w:ascii="宋体" w:hAnsi="宋体" w:eastAsia="宋体"/>
                <w:sz w:val="16"/>
              </w:rPr>
              <w:t>总体目标完成情况</w:t>
            </w:r>
          </w:p>
        </w:tc>
      </w:tr>
      <w:tr w14:paraId="09C743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4984A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F89AD6D">
            <w:pPr>
              <w:jc w:val="both"/>
            </w:pPr>
            <w:r>
              <w:rPr>
                <w:rFonts w:ascii="宋体" w:hAnsi="宋体" w:eastAsia="宋体"/>
                <w:sz w:val="16"/>
              </w:rPr>
              <w:t>根据《全国兽用抗菌药使用减量化行动方案（2021—2025年）》的通知，引导和硕县1个规模化猪场明确兽药减量化行动主体责任，开展2次动物源细菌耐药性指导监测，推动猪产业高质量发展，切实维护公共卫生安全。</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D3379DE">
            <w:pPr>
              <w:jc w:val="both"/>
            </w:pPr>
            <w:r>
              <w:rPr>
                <w:rFonts w:ascii="宋体" w:hAnsi="宋体" w:eastAsia="宋体"/>
                <w:sz w:val="16"/>
              </w:rPr>
              <w:t>引导和硕县1个规模化猪场明确兽药减量化行动主体责任，开展2次动物源细菌耐药性指导监测，技术指导覆盖率达100%，畜产品兽药残留抽检合格率达100%，规模场养殖户人员满意度达90%以上，推动猪产业高质量发展，切实维护公共卫生安全。</w:t>
            </w:r>
          </w:p>
        </w:tc>
      </w:tr>
      <w:tr w14:paraId="6CF83E5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671C6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9DBF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63E2E">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00DA4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E4EA0">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DB03A">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7BBB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FC8C2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D29A98">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10BB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B2518">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C6447">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CFFA5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30FF5">
            <w:pPr>
              <w:jc w:val="center"/>
            </w:pPr>
            <w:r>
              <w:rPr>
                <w:rFonts w:ascii="宋体" w:hAnsi="宋体" w:eastAsia="宋体"/>
                <w:sz w:val="16"/>
              </w:rPr>
              <w:t>偏差原因分析及改进措施</w:t>
            </w:r>
          </w:p>
        </w:tc>
      </w:tr>
      <w:tr w14:paraId="66C8A9D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11583D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4100B9">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B54FFD">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0F066">
            <w:pPr>
              <w:jc w:val="center"/>
            </w:pPr>
            <w:r>
              <w:rPr>
                <w:rFonts w:ascii="宋体" w:hAnsi="宋体" w:eastAsia="宋体"/>
                <w:sz w:val="16"/>
              </w:rPr>
              <w:t>技术指导次数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8204F">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E59D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54A1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36E3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5FE1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8054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DA3D9">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412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0542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D6995">
            <w:pPr>
              <w:jc w:val="center"/>
            </w:pPr>
          </w:p>
        </w:tc>
      </w:tr>
      <w:tr w14:paraId="7ECD75A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182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3AB9E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4B5B4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97A13">
            <w:pPr>
              <w:jc w:val="center"/>
            </w:pPr>
            <w:r>
              <w:rPr>
                <w:rFonts w:ascii="宋体" w:hAnsi="宋体" w:eastAsia="宋体"/>
                <w:sz w:val="16"/>
              </w:rPr>
              <w:t>指导兽药减量化行动规模场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6A2F7">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CD0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3576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C9FA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0A00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EAC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F7EBA">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6F3A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A7DE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0D486">
            <w:pPr>
              <w:jc w:val="center"/>
            </w:pPr>
          </w:p>
        </w:tc>
      </w:tr>
      <w:tr w14:paraId="443F5D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2F5F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47AB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E382C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BF78A">
            <w:pPr>
              <w:jc w:val="center"/>
            </w:pPr>
            <w:r>
              <w:rPr>
                <w:rFonts w:ascii="宋体" w:hAnsi="宋体" w:eastAsia="宋体"/>
                <w:sz w:val="16"/>
              </w:rPr>
              <w:t>技术指导规模场覆盖率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46E1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EE7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394C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A662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5A1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E5B7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88869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085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D87D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9F67D">
            <w:pPr>
              <w:jc w:val="center"/>
            </w:pPr>
          </w:p>
        </w:tc>
      </w:tr>
      <w:tr w14:paraId="642B3D7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D64D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198CD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C8EB8">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52FD7">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A46E5">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805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4F6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7A2B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25109">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6D8D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10EF2">
            <w:pPr>
              <w:jc w:val="center"/>
            </w:pPr>
            <w:r>
              <w:rPr>
                <w:rFonts w:ascii="宋体" w:hAnsi="宋体" w:eastAsia="宋体"/>
                <w:sz w:val="16"/>
              </w:rPr>
              <w:t>2024年</w:t>
            </w:r>
            <w:r>
              <w:rPr>
                <w:rFonts w:hint="eastAsia" w:ascii="宋体" w:hAnsi="宋体"/>
                <w:sz w:val="16"/>
                <w:lang w:eastAsia="zh-CN"/>
              </w:rPr>
              <w:t>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7DD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FF27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E2076">
            <w:pPr>
              <w:jc w:val="center"/>
            </w:pPr>
          </w:p>
        </w:tc>
      </w:tr>
      <w:tr w14:paraId="71E0917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68F3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9EFE2">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FCF1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63196">
            <w:pPr>
              <w:jc w:val="center"/>
            </w:pPr>
            <w:r>
              <w:rPr>
                <w:rFonts w:ascii="宋体" w:hAnsi="宋体" w:eastAsia="宋体"/>
                <w:sz w:val="16"/>
              </w:rPr>
              <w:t>平均每次技术人员指导费用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F59C17">
            <w:pPr>
              <w:jc w:val="center"/>
            </w:pPr>
            <w:r>
              <w:rPr>
                <w:rFonts w:ascii="宋体" w:hAnsi="宋体" w:eastAsia="宋体"/>
                <w:sz w:val="16"/>
              </w:rPr>
              <w:t>&lt;=1338元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2067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DF26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A1EF1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62F6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1EE1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8F940C">
            <w:pPr>
              <w:jc w:val="center"/>
            </w:pPr>
            <w:r>
              <w:rPr>
                <w:rFonts w:ascii="宋体" w:hAnsi="宋体" w:eastAsia="宋体"/>
                <w:sz w:val="16"/>
              </w:rPr>
              <w:t>=1338元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B07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AE513">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C59FC">
            <w:pPr>
              <w:jc w:val="center"/>
            </w:pPr>
          </w:p>
        </w:tc>
      </w:tr>
      <w:tr w14:paraId="105AAAF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28F2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469D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176E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D5E86">
            <w:pPr>
              <w:jc w:val="center"/>
            </w:pPr>
            <w:r>
              <w:rPr>
                <w:rFonts w:ascii="宋体" w:hAnsi="宋体" w:eastAsia="宋体"/>
                <w:sz w:val="16"/>
              </w:rPr>
              <w:t>畜产品兽药残留抽检合格率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7A266">
            <w:pPr>
              <w:jc w:val="center"/>
            </w:pPr>
            <w:r>
              <w:rPr>
                <w:rFonts w:ascii="宋体" w:hAnsi="宋体" w:eastAsia="宋体"/>
                <w:sz w:val="16"/>
              </w:rPr>
              <w:t>&gt;=98%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303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67B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3531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177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711B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BDA1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A2D71">
            <w:pPr>
              <w:jc w:val="center"/>
            </w:pPr>
            <w:r>
              <w:rPr>
                <w:rFonts w:ascii="宋体" w:hAnsi="宋体" w:eastAsia="宋体"/>
                <w:sz w:val="16"/>
              </w:rPr>
              <w:t>102%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157E77">
            <w:pPr>
              <w:jc w:val="center"/>
            </w:pPr>
            <w:r>
              <w:rPr>
                <w:rFonts w:ascii="宋体" w:hAnsi="宋体" w:eastAsia="宋体"/>
                <w:sz w:val="16"/>
              </w:rPr>
              <w:t>19.6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2B111">
            <w:pPr>
              <w:jc w:val="center"/>
            </w:pPr>
            <w:r>
              <w:rPr>
                <w:rFonts w:ascii="宋体" w:hAnsi="宋体" w:eastAsia="宋体"/>
                <w:sz w:val="16"/>
              </w:rPr>
              <w:t>原因：按照实际抽检结果进行填写；分析：抽检结果优于预期绩效目标；改进措施：制定绩效目标要更精准</w:t>
            </w:r>
          </w:p>
        </w:tc>
      </w:tr>
      <w:tr w14:paraId="2A640D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99389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0741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4A7D4">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E4E2B">
            <w:pPr>
              <w:jc w:val="center"/>
            </w:pPr>
            <w:r>
              <w:rPr>
                <w:rFonts w:ascii="宋体" w:hAnsi="宋体" w:eastAsia="宋体"/>
                <w:sz w:val="16"/>
              </w:rPr>
              <w:t>规模场养殖人员满意度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46C0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3E5B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7FD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0C0A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B704C">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62DC5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56C0D">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E7E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3D2B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4FFA2">
            <w:pPr>
              <w:jc w:val="center"/>
            </w:pPr>
          </w:p>
        </w:tc>
      </w:tr>
      <w:tr w14:paraId="5C086AC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E1AB6F8">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94DA0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D401A0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EF1FB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62C4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94015E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0910F2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D49D1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5CDD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155B8">
            <w:pPr>
              <w:jc w:val="center"/>
            </w:pPr>
            <w:r>
              <w:rPr>
                <w:rFonts w:ascii="宋体" w:hAnsi="宋体" w:eastAsia="宋体"/>
                <w:sz w:val="16"/>
              </w:rPr>
              <w:t>99.60分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C800813"/>
        </w:tc>
      </w:tr>
    </w:tbl>
    <w:p w14:paraId="41A1ACB8">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29"/>
        <w:gridCol w:w="776"/>
        <w:gridCol w:w="624"/>
        <w:gridCol w:w="624"/>
        <w:gridCol w:w="627"/>
        <w:gridCol w:w="624"/>
        <w:gridCol w:w="624"/>
        <w:gridCol w:w="696"/>
        <w:gridCol w:w="629"/>
        <w:gridCol w:w="697"/>
        <w:gridCol w:w="633"/>
      </w:tblGrid>
      <w:tr w14:paraId="2A74D18F">
        <w:tblPrEx>
          <w:tblCellMar>
            <w:top w:w="0" w:type="dxa"/>
            <w:left w:w="108" w:type="dxa"/>
            <w:bottom w:w="0" w:type="dxa"/>
            <w:right w:w="108" w:type="dxa"/>
          </w:tblCellMar>
        </w:tblPrEx>
        <w:tc>
          <w:tcPr>
            <w:tcW w:w="8848" w:type="dxa"/>
            <w:gridSpan w:val="14"/>
            <w:vAlign w:val="center"/>
          </w:tcPr>
          <w:p w14:paraId="16CC2AAB">
            <w:pPr>
              <w:jc w:val="center"/>
            </w:pPr>
            <w:r>
              <w:rPr>
                <w:rFonts w:ascii="宋体" w:hAnsi="宋体" w:eastAsia="宋体"/>
                <w:sz w:val="24"/>
              </w:rPr>
              <w:t>项目支出绩效自评表</w:t>
            </w:r>
          </w:p>
        </w:tc>
      </w:tr>
      <w:tr w14:paraId="2225381B">
        <w:tblPrEx>
          <w:tblCellMar>
            <w:top w:w="0" w:type="dxa"/>
            <w:left w:w="108" w:type="dxa"/>
            <w:bottom w:w="0" w:type="dxa"/>
            <w:right w:w="108" w:type="dxa"/>
          </w:tblCellMar>
        </w:tblPrEx>
        <w:tc>
          <w:tcPr>
            <w:tcW w:w="8848" w:type="dxa"/>
            <w:gridSpan w:val="14"/>
            <w:vAlign w:val="center"/>
          </w:tcPr>
          <w:p w14:paraId="12E21D59">
            <w:pPr>
              <w:jc w:val="center"/>
            </w:pPr>
            <w:r>
              <w:rPr>
                <w:rFonts w:ascii="宋体" w:hAnsi="宋体" w:eastAsia="宋体"/>
                <w:sz w:val="24"/>
              </w:rPr>
              <w:t>(2024年度)</w:t>
            </w:r>
          </w:p>
        </w:tc>
      </w:tr>
      <w:tr w14:paraId="34CDF0D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E536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A97EBEC">
            <w:pPr>
              <w:jc w:val="center"/>
            </w:pPr>
            <w:r>
              <w:rPr>
                <w:rFonts w:ascii="宋体" w:hAnsi="宋体" w:eastAsia="宋体"/>
                <w:sz w:val="16"/>
              </w:rPr>
              <w:t>2023年中央农业产业发展资金（肉羊产业集群）（上年结转）</w:t>
            </w:r>
          </w:p>
        </w:tc>
      </w:tr>
      <w:tr w14:paraId="5F222B8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66B1C">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EC10307">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D3D8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68724E5">
            <w:pPr>
              <w:jc w:val="center"/>
            </w:pPr>
            <w:r>
              <w:rPr>
                <w:rFonts w:ascii="宋体" w:hAnsi="宋体" w:eastAsia="宋体"/>
                <w:sz w:val="16"/>
              </w:rPr>
              <w:t>新疆巴音郭楞蒙古自治州畜牧工作站</w:t>
            </w:r>
          </w:p>
        </w:tc>
      </w:tr>
      <w:tr w14:paraId="268FE28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EAA55F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FE562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022E3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695F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7319E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13CC72">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97133E">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1E3B3F">
            <w:pPr>
              <w:jc w:val="center"/>
            </w:pPr>
            <w:r>
              <w:rPr>
                <w:rFonts w:ascii="宋体" w:hAnsi="宋体" w:eastAsia="宋体"/>
                <w:sz w:val="16"/>
              </w:rPr>
              <w:t>得分</w:t>
            </w:r>
          </w:p>
        </w:tc>
      </w:tr>
      <w:tr w14:paraId="2D44E8E5">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ED96C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7F703DC">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3E22FA">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0990DF">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DA221B">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BBB32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DF0FA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080DE">
            <w:pPr>
              <w:jc w:val="center"/>
            </w:pPr>
            <w:r>
              <w:rPr>
                <w:rFonts w:ascii="宋体" w:hAnsi="宋体" w:eastAsia="宋体"/>
                <w:sz w:val="16"/>
              </w:rPr>
              <w:t>10.00</w:t>
            </w:r>
          </w:p>
        </w:tc>
      </w:tr>
      <w:tr w14:paraId="0CD152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F1BA2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2A6779">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9D3EE9">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353EF6">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F465ED">
            <w:pPr>
              <w:jc w:val="center"/>
            </w:pPr>
            <w:r>
              <w:rPr>
                <w:rFonts w:ascii="宋体" w:hAnsi="宋体" w:eastAsia="宋体"/>
                <w:sz w:val="16"/>
              </w:rPr>
              <w:t>33.18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EB634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7D8E0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12CCB">
            <w:pPr>
              <w:jc w:val="center"/>
            </w:pPr>
            <w:r>
              <w:rPr>
                <w:rFonts w:ascii="宋体" w:hAnsi="宋体" w:eastAsia="宋体"/>
                <w:sz w:val="16"/>
              </w:rPr>
              <w:t>-</w:t>
            </w:r>
          </w:p>
        </w:tc>
      </w:tr>
      <w:tr w14:paraId="1B5548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04378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28492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061E3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AEC4E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02E1C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66B5F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9B6E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AD5AA">
            <w:pPr>
              <w:jc w:val="center"/>
            </w:pPr>
            <w:r>
              <w:rPr>
                <w:rFonts w:ascii="宋体" w:hAnsi="宋体" w:eastAsia="宋体"/>
                <w:sz w:val="16"/>
              </w:rPr>
              <w:t>-</w:t>
            </w:r>
          </w:p>
        </w:tc>
      </w:tr>
      <w:tr w14:paraId="41B367A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49CE40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8FD2459">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7400DFE">
            <w:pPr>
              <w:jc w:val="center"/>
            </w:pPr>
            <w:r>
              <w:rPr>
                <w:rFonts w:ascii="宋体" w:hAnsi="宋体" w:eastAsia="宋体"/>
                <w:sz w:val="16"/>
              </w:rPr>
              <w:t>总体目标完成情况</w:t>
            </w:r>
          </w:p>
        </w:tc>
      </w:tr>
      <w:tr w14:paraId="5A64E7A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2E42B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DD240FB">
            <w:pPr>
              <w:jc w:val="both"/>
            </w:pPr>
            <w:r>
              <w:rPr>
                <w:rFonts w:ascii="宋体" w:hAnsi="宋体" w:eastAsia="宋体"/>
                <w:sz w:val="16"/>
              </w:rPr>
              <w:t>该项目依据自治区财政厅《关于下达2023年中央农业产业发展资金预算的通知》（新财农</w:t>
            </w:r>
            <w:r>
              <w:rPr>
                <w:rFonts w:hint="eastAsia" w:ascii="宋体" w:hAnsi="宋体"/>
                <w:sz w:val="16"/>
                <w:lang w:eastAsia="zh-CN"/>
              </w:rPr>
              <w:t>〔2023〕35号</w:t>
            </w:r>
            <w:r>
              <w:rPr>
                <w:rFonts w:ascii="宋体" w:hAnsi="宋体" w:eastAsia="宋体"/>
                <w:sz w:val="16"/>
              </w:rPr>
              <w:t>）、自治州2023年中央农业产业发展资金（畜牧业方面）预算的通知（巴财农</w:t>
            </w:r>
            <w:r>
              <w:rPr>
                <w:rFonts w:hint="eastAsia" w:ascii="宋体" w:hAnsi="宋体"/>
                <w:sz w:val="16"/>
                <w:lang w:eastAsia="zh-CN"/>
              </w:rPr>
              <w:t>〔2023〕29号</w:t>
            </w:r>
            <w:r>
              <w:rPr>
                <w:rFonts w:ascii="宋体" w:hAnsi="宋体" w:eastAsia="宋体"/>
                <w:sz w:val="16"/>
              </w:rPr>
              <w:t>）建立，通过在国内</w:t>
            </w:r>
            <w:r>
              <w:rPr>
                <w:rFonts w:hint="eastAsia" w:ascii="宋体" w:hAnsi="宋体"/>
                <w:sz w:val="16"/>
                <w:lang w:eastAsia="zh-CN"/>
              </w:rPr>
              <w:t>一、二线城市</w:t>
            </w:r>
            <w:r>
              <w:rPr>
                <w:rFonts w:ascii="宋体" w:hAnsi="宋体" w:eastAsia="宋体"/>
                <w:sz w:val="16"/>
              </w:rPr>
              <w:t>或大型活动现场开展肉羊公共区域品牌推介会2次以上，委托业务2次，打造区域品牌，达到集中统一打造绿色有机高端品牌，培育罗布羊、巴音布鲁克羊区域品牌，采用“互联网+”模式，建设肉羊智慧销售平台，提高肉羊及其产品销售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36F31C1">
            <w:pPr>
              <w:jc w:val="both"/>
            </w:pPr>
            <w:r>
              <w:rPr>
                <w:rFonts w:ascii="宋体" w:hAnsi="宋体" w:eastAsia="宋体"/>
                <w:sz w:val="16"/>
              </w:rPr>
              <w:t>组建成立巴州畜牧产业联盟，组织州域内20余家畜牧企业，先后在宁波、巴音布鲁克完成了巴州优质产品专场推介会2次，展示了10家涉牧企业的塔河羔羊肉、尉犁罗布羊肉、巴音布鲁克草原牦牛肉和羊肉等36种特色畜产品，组织10余家媒体宣传推介巴州畜产品，拓宽巴州畜产品销售渠道，扩大内地市场影响力。</w:t>
            </w:r>
          </w:p>
        </w:tc>
      </w:tr>
      <w:tr w14:paraId="2DE79512">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A0B94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B725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7B47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2B451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F002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21E35">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1C75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028D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83606">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A69C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9BAD7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FCBFD">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CDCA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F37C2F">
            <w:pPr>
              <w:jc w:val="center"/>
            </w:pPr>
            <w:r>
              <w:rPr>
                <w:rFonts w:ascii="宋体" w:hAnsi="宋体" w:eastAsia="宋体"/>
                <w:sz w:val="16"/>
              </w:rPr>
              <w:t>偏差原因分析及改进措施</w:t>
            </w:r>
          </w:p>
        </w:tc>
      </w:tr>
      <w:tr w14:paraId="42B84CD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4C0230">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02A546">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03F88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7369A">
            <w:pPr>
              <w:jc w:val="center"/>
            </w:pPr>
            <w:r>
              <w:rPr>
                <w:rFonts w:ascii="宋体" w:hAnsi="宋体" w:eastAsia="宋体"/>
                <w:sz w:val="16"/>
              </w:rPr>
              <w:t>委托业务次数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9099A">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7AB1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E21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2EE9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0F3E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6234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12303">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6691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4386F">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43389">
            <w:pPr>
              <w:jc w:val="center"/>
            </w:pPr>
          </w:p>
        </w:tc>
      </w:tr>
      <w:tr w14:paraId="6A4B68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521A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D42DB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3127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4DA66">
            <w:pPr>
              <w:jc w:val="center"/>
            </w:pPr>
            <w:r>
              <w:rPr>
                <w:rFonts w:ascii="宋体" w:hAnsi="宋体" w:eastAsia="宋体"/>
                <w:sz w:val="16"/>
              </w:rPr>
              <w:t>召开公共区域品牌推介会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DA0666">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F2F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2EF4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7620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7550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C495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E51B5">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A69E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48385">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0244C">
            <w:pPr>
              <w:jc w:val="center"/>
            </w:pPr>
          </w:p>
        </w:tc>
      </w:tr>
      <w:tr w14:paraId="760F092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BB3A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21600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E3E2B8">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AF53A">
            <w:pPr>
              <w:jc w:val="center"/>
            </w:pPr>
            <w:r>
              <w:rPr>
                <w:rFonts w:ascii="宋体" w:hAnsi="宋体" w:eastAsia="宋体"/>
                <w:sz w:val="16"/>
              </w:rPr>
              <w:t>委托业务合格率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CA0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B79C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7131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18FC3">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73B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6C21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159A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1542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1C70A">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F1D79">
            <w:pPr>
              <w:jc w:val="center"/>
            </w:pPr>
          </w:p>
        </w:tc>
      </w:tr>
      <w:tr w14:paraId="14B849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09CBF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7ACB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86CD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68B801">
            <w:pPr>
              <w:jc w:val="center"/>
            </w:pPr>
            <w:r>
              <w:rPr>
                <w:rFonts w:ascii="宋体" w:hAnsi="宋体" w:eastAsia="宋体"/>
                <w:sz w:val="16"/>
              </w:rPr>
              <w:t>召开公共区域品牌推介会活动完成率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AF0F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F613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D3A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8D2A3">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1FBD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86A3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95F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691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CF807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992E8">
            <w:pPr>
              <w:jc w:val="center"/>
            </w:pPr>
          </w:p>
        </w:tc>
      </w:tr>
      <w:tr w14:paraId="6AF0606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E85D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167A2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5446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29AFE1">
            <w:pPr>
              <w:jc w:val="center"/>
            </w:pPr>
            <w:r>
              <w:rPr>
                <w:rFonts w:ascii="宋体" w:hAnsi="宋体" w:eastAsia="宋体"/>
                <w:sz w:val="16"/>
              </w:rPr>
              <w:t>推介会完成时间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822286">
            <w:pPr>
              <w:jc w:val="center"/>
            </w:pPr>
            <w:r>
              <w:rPr>
                <w:rFonts w:ascii="宋体" w:hAnsi="宋体" w:eastAsia="宋体"/>
                <w:sz w:val="16"/>
              </w:rPr>
              <w:t>2024年12月20日之前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52A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FC08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07A21">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7B6F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CE63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1F8CF8">
            <w:pPr>
              <w:jc w:val="center"/>
            </w:pPr>
            <w:r>
              <w:rPr>
                <w:rFonts w:ascii="宋体" w:hAnsi="宋体" w:eastAsia="宋体"/>
                <w:sz w:val="16"/>
              </w:rPr>
              <w:t>2024年8月5日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FF8A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7E3EF">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372FB9">
            <w:pPr>
              <w:jc w:val="center"/>
            </w:pPr>
          </w:p>
        </w:tc>
      </w:tr>
      <w:tr w14:paraId="76ED3F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AB79C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9164C0">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3E24E23">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65C8C">
            <w:pPr>
              <w:jc w:val="center"/>
            </w:pPr>
            <w:r>
              <w:rPr>
                <w:rFonts w:ascii="宋体" w:hAnsi="宋体" w:eastAsia="宋体"/>
                <w:sz w:val="16"/>
              </w:rPr>
              <w:t>委托业务成本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4A9F72">
            <w:pPr>
              <w:jc w:val="center"/>
            </w:pPr>
            <w:r>
              <w:rPr>
                <w:rFonts w:ascii="宋体" w:hAnsi="宋体" w:eastAsia="宋体"/>
                <w:sz w:val="16"/>
              </w:rPr>
              <w:t>&lt;=29.18万元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E4F8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82D1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FADC0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290A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4382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9274D3">
            <w:pPr>
              <w:jc w:val="center"/>
            </w:pPr>
            <w:r>
              <w:rPr>
                <w:rFonts w:ascii="宋体" w:hAnsi="宋体" w:eastAsia="宋体"/>
                <w:sz w:val="16"/>
              </w:rPr>
              <w:t>=29.18万元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CF2B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1190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E8C19B">
            <w:pPr>
              <w:jc w:val="center"/>
            </w:pPr>
          </w:p>
        </w:tc>
      </w:tr>
      <w:tr w14:paraId="78A8335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2B1A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C574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561B0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5F350">
            <w:pPr>
              <w:jc w:val="center"/>
            </w:pPr>
            <w:r>
              <w:rPr>
                <w:rFonts w:ascii="宋体" w:hAnsi="宋体" w:eastAsia="宋体"/>
                <w:sz w:val="16"/>
              </w:rPr>
              <w:t>推介会经费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91043">
            <w:pPr>
              <w:jc w:val="center"/>
            </w:pPr>
            <w:r>
              <w:rPr>
                <w:rFonts w:ascii="宋体" w:hAnsi="宋体" w:eastAsia="宋体"/>
                <w:sz w:val="16"/>
              </w:rPr>
              <w:t>&lt;=4万元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017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5BF7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42CC0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2E5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A429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5DFCE">
            <w:pPr>
              <w:jc w:val="center"/>
            </w:pPr>
            <w:r>
              <w:rPr>
                <w:rFonts w:ascii="宋体" w:hAnsi="宋体" w:eastAsia="宋体"/>
                <w:sz w:val="16"/>
              </w:rPr>
              <w:t>=4万元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B63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F1F4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0C41B">
            <w:pPr>
              <w:jc w:val="center"/>
            </w:pPr>
          </w:p>
        </w:tc>
      </w:tr>
      <w:tr w14:paraId="6FCB87F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B866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08D81">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F4FFFC">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65F30">
            <w:pPr>
              <w:jc w:val="center"/>
            </w:pPr>
            <w:r>
              <w:rPr>
                <w:rFonts w:ascii="宋体" w:hAnsi="宋体" w:eastAsia="宋体"/>
                <w:sz w:val="16"/>
              </w:rPr>
              <w:t>肉羊规模养殖的成效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75CDC">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E1E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A87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A3108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2B3B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1CA0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18E20">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EC3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9035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3CE16">
            <w:pPr>
              <w:jc w:val="center"/>
            </w:pPr>
          </w:p>
        </w:tc>
      </w:tr>
      <w:tr w14:paraId="722282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EC90F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1BE7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8FD2A">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6F1F8">
            <w:pPr>
              <w:jc w:val="center"/>
            </w:pPr>
            <w:r>
              <w:rPr>
                <w:rFonts w:ascii="宋体" w:hAnsi="宋体" w:eastAsia="宋体"/>
                <w:sz w:val="16"/>
              </w:rPr>
              <w:t>涉牧企业（合作社、户）满意度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5F2B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43FE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5095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A874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E26C6">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ADE1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C805DF">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983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D691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8FA60">
            <w:pPr>
              <w:jc w:val="center"/>
            </w:pPr>
          </w:p>
        </w:tc>
      </w:tr>
      <w:tr w14:paraId="1E46218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9106A7B">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FAA12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1A7F36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D17DA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E73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1623CA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0D1D1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501939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B193F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4B4F61">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1935288"/>
        </w:tc>
      </w:tr>
    </w:tbl>
    <w:p w14:paraId="00B06F1C">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660BFBE7">
        <w:tblPrEx>
          <w:tblCellMar>
            <w:top w:w="0" w:type="dxa"/>
            <w:left w:w="108" w:type="dxa"/>
            <w:bottom w:w="0" w:type="dxa"/>
            <w:right w:w="108" w:type="dxa"/>
          </w:tblCellMar>
        </w:tblPrEx>
        <w:tc>
          <w:tcPr>
            <w:tcW w:w="8848" w:type="dxa"/>
            <w:gridSpan w:val="14"/>
            <w:vAlign w:val="center"/>
          </w:tcPr>
          <w:p w14:paraId="04312947">
            <w:pPr>
              <w:jc w:val="center"/>
            </w:pPr>
            <w:r>
              <w:rPr>
                <w:rFonts w:ascii="宋体" w:hAnsi="宋体" w:eastAsia="宋体"/>
                <w:sz w:val="24"/>
              </w:rPr>
              <w:t>项目支出绩效自评表</w:t>
            </w:r>
          </w:p>
        </w:tc>
      </w:tr>
      <w:tr w14:paraId="70F11A29">
        <w:tblPrEx>
          <w:tblCellMar>
            <w:top w:w="0" w:type="dxa"/>
            <w:left w:w="108" w:type="dxa"/>
            <w:bottom w:w="0" w:type="dxa"/>
            <w:right w:w="108" w:type="dxa"/>
          </w:tblCellMar>
        </w:tblPrEx>
        <w:tc>
          <w:tcPr>
            <w:tcW w:w="8848" w:type="dxa"/>
            <w:gridSpan w:val="14"/>
            <w:vAlign w:val="center"/>
          </w:tcPr>
          <w:p w14:paraId="3A8E654D">
            <w:pPr>
              <w:jc w:val="center"/>
            </w:pPr>
            <w:r>
              <w:rPr>
                <w:rFonts w:ascii="宋体" w:hAnsi="宋体" w:eastAsia="宋体"/>
                <w:sz w:val="24"/>
              </w:rPr>
              <w:t>(2024年度)</w:t>
            </w:r>
          </w:p>
        </w:tc>
      </w:tr>
      <w:tr w14:paraId="78A05AA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68F7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42DA41D">
            <w:pPr>
              <w:jc w:val="center"/>
            </w:pPr>
            <w:r>
              <w:rPr>
                <w:rFonts w:ascii="宋体" w:hAnsi="宋体" w:eastAsia="宋体"/>
                <w:sz w:val="16"/>
              </w:rPr>
              <w:t>2024年中央农业产业发展资金（牧区畜牧良种补贴）</w:t>
            </w:r>
          </w:p>
        </w:tc>
      </w:tr>
      <w:tr w14:paraId="22090C1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2BC1F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565C5F6">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4679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001872E">
            <w:pPr>
              <w:jc w:val="center"/>
            </w:pPr>
            <w:r>
              <w:rPr>
                <w:rFonts w:ascii="宋体" w:hAnsi="宋体" w:eastAsia="宋体"/>
                <w:sz w:val="16"/>
              </w:rPr>
              <w:t>新疆巴音郭楞蒙古自治州畜牧工作站</w:t>
            </w:r>
          </w:p>
        </w:tc>
      </w:tr>
      <w:tr w14:paraId="7E2E422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CCC4FA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CA8E05">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01FBC4">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8B28E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970EC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E796A3">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C609AF">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2898E">
            <w:pPr>
              <w:jc w:val="center"/>
            </w:pPr>
            <w:r>
              <w:rPr>
                <w:rFonts w:ascii="宋体" w:hAnsi="宋体" w:eastAsia="宋体"/>
                <w:sz w:val="16"/>
              </w:rPr>
              <w:t>得分</w:t>
            </w:r>
          </w:p>
        </w:tc>
      </w:tr>
      <w:tr w14:paraId="0368053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BC326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5F541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1F6170">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A5AA2E">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844D7D">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CC691C">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C6961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64595">
            <w:pPr>
              <w:jc w:val="center"/>
            </w:pPr>
            <w:r>
              <w:rPr>
                <w:rFonts w:ascii="宋体" w:hAnsi="宋体" w:eastAsia="宋体"/>
                <w:sz w:val="16"/>
              </w:rPr>
              <w:t>10.00</w:t>
            </w:r>
          </w:p>
        </w:tc>
      </w:tr>
      <w:tr w14:paraId="7D6833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363BF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275F4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AE6D93">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AFCEED">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A6DE53">
            <w:pPr>
              <w:jc w:val="center"/>
            </w:pPr>
            <w:r>
              <w:rPr>
                <w:rFonts w:ascii="宋体" w:hAnsi="宋体" w:eastAsia="宋体"/>
                <w:sz w:val="16"/>
              </w:rPr>
              <w:t>70.00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C4909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51FC0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BF0EE">
            <w:pPr>
              <w:jc w:val="center"/>
            </w:pPr>
            <w:r>
              <w:rPr>
                <w:rFonts w:ascii="宋体" w:hAnsi="宋体" w:eastAsia="宋体"/>
                <w:sz w:val="16"/>
              </w:rPr>
              <w:t>-</w:t>
            </w:r>
          </w:p>
        </w:tc>
      </w:tr>
      <w:tr w14:paraId="088745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C2B4D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50B791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8C512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591D8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FA710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31841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21F68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DCC1F3">
            <w:pPr>
              <w:jc w:val="center"/>
            </w:pPr>
            <w:r>
              <w:rPr>
                <w:rFonts w:ascii="宋体" w:hAnsi="宋体" w:eastAsia="宋体"/>
                <w:sz w:val="16"/>
              </w:rPr>
              <w:t>-</w:t>
            </w:r>
          </w:p>
        </w:tc>
      </w:tr>
      <w:tr w14:paraId="15B3379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AE0BC6F">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2E1A30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DF55E8A">
            <w:pPr>
              <w:jc w:val="center"/>
            </w:pPr>
            <w:r>
              <w:rPr>
                <w:rFonts w:ascii="宋体" w:hAnsi="宋体" w:eastAsia="宋体"/>
                <w:sz w:val="16"/>
              </w:rPr>
              <w:t>总体目标完成情况</w:t>
            </w:r>
          </w:p>
        </w:tc>
      </w:tr>
      <w:tr w14:paraId="28DD6B3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E0BDD2"/>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E93EFB6">
            <w:pPr>
              <w:jc w:val="both"/>
            </w:pPr>
            <w:r>
              <w:rPr>
                <w:rFonts w:ascii="宋体" w:hAnsi="宋体" w:eastAsia="宋体"/>
                <w:sz w:val="16"/>
              </w:rPr>
              <w:t>根据《关于提前下达2024年中央农业产业发展资金预算的通知》巴财农</w:t>
            </w:r>
            <w:r>
              <w:rPr>
                <w:rFonts w:hint="eastAsia" w:ascii="宋体" w:hAnsi="宋体"/>
                <w:sz w:val="16"/>
                <w:lang w:eastAsia="zh-CN"/>
              </w:rPr>
              <w:t>〔2023〕55号</w:t>
            </w:r>
            <w:r>
              <w:rPr>
                <w:rFonts w:ascii="宋体" w:hAnsi="宋体" w:eastAsia="宋体"/>
                <w:sz w:val="16"/>
              </w:rPr>
              <w:t>，结合全州各县肉牛能繁母畜存栏、良种冻精需求情况，通过公开招标方式采购肉用细管冻精80000剂，采购乳肉兼用细管冻精13750剂，达到按照我州品种改良任务分解计划，给各县市免费发放</w:t>
            </w:r>
            <w:r>
              <w:rPr>
                <w:rFonts w:hint="eastAsia" w:ascii="宋体" w:hAnsi="宋体"/>
                <w:sz w:val="16"/>
                <w:lang w:eastAsia="zh-CN"/>
              </w:rPr>
              <w:t>良种</w:t>
            </w:r>
            <w:r>
              <w:rPr>
                <w:rFonts w:ascii="宋体" w:hAnsi="宋体" w:eastAsia="宋体"/>
                <w:sz w:val="16"/>
              </w:rPr>
              <w:t>冻精，并按照肉牛冷配技术规程指导各县市充分利用良种冻精补贴项目的冻精做好品种改良工作的效果。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8656EC1">
            <w:pPr>
              <w:jc w:val="both"/>
            </w:pPr>
            <w:r>
              <w:rPr>
                <w:rFonts w:ascii="宋体" w:hAnsi="宋体" w:eastAsia="宋体"/>
                <w:sz w:val="16"/>
              </w:rPr>
              <w:t>通过公开招标完成93750剂细管冻精的采购工作。通过项目实施,推广应用性控冻精,提高母犊率,达到良种母牛迅速扩群的目的,提高奶牛养殖户的经济效益。</w:t>
            </w:r>
          </w:p>
        </w:tc>
      </w:tr>
      <w:tr w14:paraId="02677AA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234DE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A6641">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D2CFE">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4ADCC">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D8B5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C769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C2E8A">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967F72">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CC08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928D2">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01C3E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28E48">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B431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C4096">
            <w:pPr>
              <w:jc w:val="center"/>
            </w:pPr>
            <w:r>
              <w:rPr>
                <w:rFonts w:ascii="宋体" w:hAnsi="宋体" w:eastAsia="宋体"/>
                <w:sz w:val="16"/>
              </w:rPr>
              <w:t>偏差原因分析及改进措施</w:t>
            </w:r>
          </w:p>
        </w:tc>
      </w:tr>
      <w:tr w14:paraId="4432993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DB188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A0EEC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35E3BC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D593D0">
            <w:pPr>
              <w:jc w:val="center"/>
            </w:pPr>
            <w:r>
              <w:rPr>
                <w:rFonts w:ascii="宋体" w:hAnsi="宋体" w:eastAsia="宋体"/>
                <w:sz w:val="16"/>
              </w:rPr>
              <w:t>牧区良种补贴数量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830F0F">
            <w:pPr>
              <w:jc w:val="center"/>
            </w:pPr>
            <w:r>
              <w:rPr>
                <w:rFonts w:ascii="宋体" w:hAnsi="宋体" w:eastAsia="宋体"/>
                <w:sz w:val="16"/>
              </w:rPr>
              <w:t>&gt;=8万份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BDF8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DC99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66DC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018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51DE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F1AE6">
            <w:pPr>
              <w:jc w:val="center"/>
            </w:pPr>
            <w:r>
              <w:rPr>
                <w:rFonts w:ascii="宋体" w:hAnsi="宋体" w:eastAsia="宋体"/>
                <w:sz w:val="16"/>
              </w:rPr>
              <w:t>=8万份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DBA89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9C33C">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C4978">
            <w:pPr>
              <w:jc w:val="center"/>
            </w:pPr>
          </w:p>
        </w:tc>
      </w:tr>
      <w:tr w14:paraId="4ABF94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EABE5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DCF6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E940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614613">
            <w:pPr>
              <w:jc w:val="center"/>
            </w:pPr>
            <w:r>
              <w:rPr>
                <w:rFonts w:ascii="宋体" w:hAnsi="宋体" w:eastAsia="宋体"/>
                <w:sz w:val="16"/>
              </w:rPr>
              <w:t>乳肉兼用细管冻精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49853F">
            <w:pPr>
              <w:jc w:val="center"/>
            </w:pPr>
            <w:r>
              <w:rPr>
                <w:rFonts w:ascii="宋体" w:hAnsi="宋体" w:eastAsia="宋体"/>
                <w:sz w:val="16"/>
              </w:rPr>
              <w:t>&gt;=1.37万份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03A5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27ED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A77A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9F38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948FA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318CCB">
            <w:pPr>
              <w:jc w:val="center"/>
            </w:pPr>
            <w:r>
              <w:rPr>
                <w:rFonts w:ascii="宋体" w:hAnsi="宋体" w:eastAsia="宋体"/>
                <w:sz w:val="16"/>
              </w:rPr>
              <w:t>=1.37万份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258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EB2AA">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1A30C4">
            <w:pPr>
              <w:jc w:val="center"/>
            </w:pPr>
          </w:p>
        </w:tc>
      </w:tr>
      <w:tr w14:paraId="29CFB7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14FE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6A438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4D2C4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F0BD0">
            <w:pPr>
              <w:jc w:val="center"/>
            </w:pPr>
            <w:r>
              <w:rPr>
                <w:rFonts w:ascii="宋体" w:hAnsi="宋体" w:eastAsia="宋体"/>
                <w:sz w:val="16"/>
              </w:rPr>
              <w:t>精子活率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F6A77">
            <w:pPr>
              <w:jc w:val="center"/>
            </w:pPr>
            <w:r>
              <w:rPr>
                <w:rFonts w:ascii="宋体" w:hAnsi="宋体" w:eastAsia="宋体"/>
                <w:sz w:val="16"/>
              </w:rPr>
              <w:t>&gt;=35%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BB4A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1CF7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FB1F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17D2C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9898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928A88">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050B7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9F898">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FF77C">
            <w:pPr>
              <w:jc w:val="center"/>
            </w:pPr>
          </w:p>
        </w:tc>
      </w:tr>
      <w:tr w14:paraId="6FDA4CA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E9E34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8ACD6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EF80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2208C">
            <w:pPr>
              <w:jc w:val="center"/>
            </w:pPr>
            <w:r>
              <w:rPr>
                <w:rFonts w:ascii="宋体" w:hAnsi="宋体" w:eastAsia="宋体"/>
                <w:sz w:val="16"/>
              </w:rPr>
              <w:t>细管冻精质量合格率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134EA">
            <w:pPr>
              <w:jc w:val="center"/>
            </w:pPr>
            <w:r>
              <w:rPr>
                <w:rFonts w:ascii="宋体" w:hAnsi="宋体" w:eastAsia="宋体"/>
                <w:sz w:val="16"/>
              </w:rPr>
              <w:t>&gt;=100%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B964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D200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122D1">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C31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8438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CF87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4F5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1D067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25572">
            <w:pPr>
              <w:jc w:val="center"/>
            </w:pPr>
          </w:p>
        </w:tc>
      </w:tr>
      <w:tr w14:paraId="5E7A3D7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C6C5A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282D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2DB5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6E4E1">
            <w:pPr>
              <w:jc w:val="center"/>
            </w:pPr>
            <w:r>
              <w:rPr>
                <w:rFonts w:ascii="宋体" w:hAnsi="宋体" w:eastAsia="宋体"/>
                <w:sz w:val="16"/>
              </w:rPr>
              <w:t>乳肉兼用冻精质量合格率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8426CB">
            <w:pPr>
              <w:jc w:val="center"/>
            </w:pPr>
            <w:r>
              <w:rPr>
                <w:rFonts w:ascii="宋体" w:hAnsi="宋体" w:eastAsia="宋体"/>
                <w:sz w:val="16"/>
              </w:rPr>
              <w:t>&gt;=100%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3479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82605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8C59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E2E3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C979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FE8C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5A3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12A6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30543F">
            <w:pPr>
              <w:jc w:val="center"/>
            </w:pPr>
          </w:p>
        </w:tc>
      </w:tr>
      <w:tr w14:paraId="44F3A20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6383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31E9C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34D7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DAF01F">
            <w:pPr>
              <w:jc w:val="center"/>
            </w:pPr>
            <w:r>
              <w:rPr>
                <w:rFonts w:ascii="宋体" w:hAnsi="宋体" w:eastAsia="宋体"/>
                <w:sz w:val="16"/>
              </w:rPr>
              <w:t>完成采购冻精及时率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CA7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F063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988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8B1F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1DF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119DE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4AD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C76D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459A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357AB">
            <w:pPr>
              <w:jc w:val="center"/>
            </w:pPr>
          </w:p>
        </w:tc>
      </w:tr>
      <w:tr w14:paraId="4FEE65C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2F265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4C2EBD">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C2830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13298">
            <w:pPr>
              <w:jc w:val="center"/>
            </w:pPr>
            <w:r>
              <w:rPr>
                <w:rFonts w:ascii="宋体" w:hAnsi="宋体" w:eastAsia="宋体"/>
                <w:sz w:val="16"/>
              </w:rPr>
              <w:t>每份肉用冻精成本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089D9">
            <w:pPr>
              <w:jc w:val="center"/>
            </w:pPr>
            <w:r>
              <w:rPr>
                <w:rFonts w:ascii="宋体" w:hAnsi="宋体" w:eastAsia="宋体"/>
                <w:sz w:val="16"/>
              </w:rPr>
              <w:t>&lt;=6元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7BAA0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41FA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4541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2260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2C08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E5B13E">
            <w:pPr>
              <w:jc w:val="center"/>
            </w:pPr>
            <w:r>
              <w:rPr>
                <w:rFonts w:ascii="宋体" w:hAnsi="宋体" w:eastAsia="宋体"/>
                <w:sz w:val="16"/>
              </w:rPr>
              <w:t>=6元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E6F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04D5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94D63">
            <w:pPr>
              <w:jc w:val="center"/>
            </w:pPr>
          </w:p>
        </w:tc>
      </w:tr>
      <w:tr w14:paraId="2FF1BED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21CA2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C485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A346D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B7A1D">
            <w:pPr>
              <w:jc w:val="center"/>
            </w:pPr>
            <w:r>
              <w:rPr>
                <w:rFonts w:ascii="宋体" w:hAnsi="宋体" w:eastAsia="宋体"/>
                <w:sz w:val="16"/>
              </w:rPr>
              <w:t>每份乳肉兼用冻精成本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CB4C5">
            <w:pPr>
              <w:jc w:val="center"/>
            </w:pPr>
            <w:r>
              <w:rPr>
                <w:rFonts w:ascii="宋体" w:hAnsi="宋体" w:eastAsia="宋体"/>
                <w:sz w:val="16"/>
              </w:rPr>
              <w:t>&lt;=16元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8080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FFF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7EEC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9BB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E53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F78368">
            <w:pPr>
              <w:jc w:val="center"/>
            </w:pPr>
            <w:r>
              <w:rPr>
                <w:rFonts w:ascii="宋体" w:hAnsi="宋体" w:eastAsia="宋体"/>
                <w:sz w:val="16"/>
              </w:rPr>
              <w:t>=16元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F1A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152E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2F987">
            <w:pPr>
              <w:jc w:val="center"/>
            </w:pPr>
          </w:p>
        </w:tc>
      </w:tr>
      <w:tr w14:paraId="6BF2B72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6C7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75CB1">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628A8">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9F65C">
            <w:pPr>
              <w:jc w:val="center"/>
            </w:pPr>
            <w:r>
              <w:rPr>
                <w:rFonts w:ascii="宋体" w:hAnsi="宋体" w:eastAsia="宋体"/>
                <w:sz w:val="16"/>
              </w:rPr>
              <w:t>改良肉牛后代品质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0BD7AC">
            <w:pPr>
              <w:jc w:val="center"/>
            </w:pPr>
            <w:r>
              <w:rPr>
                <w:rFonts w:ascii="宋体" w:hAnsi="宋体" w:eastAsia="宋体"/>
                <w:sz w:val="16"/>
              </w:rPr>
              <w:t>明显提高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E7F53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6FA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7C74D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099F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DFCD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37ED4">
            <w:pPr>
              <w:jc w:val="center"/>
            </w:pPr>
            <w:r>
              <w:rPr>
                <w:rFonts w:ascii="宋体" w:hAnsi="宋体" w:eastAsia="宋体"/>
                <w:sz w:val="16"/>
              </w:rPr>
              <w:t>明显提高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05B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E196C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F6343">
            <w:pPr>
              <w:jc w:val="center"/>
            </w:pPr>
          </w:p>
        </w:tc>
      </w:tr>
      <w:tr w14:paraId="67646D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66EB1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D94F8">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41B9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FADDA">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6BC3A">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226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9124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BE74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C2F7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7A6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A7F6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C3E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933E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90E71">
            <w:pPr>
              <w:jc w:val="center"/>
            </w:pPr>
          </w:p>
        </w:tc>
      </w:tr>
      <w:tr w14:paraId="01DA49E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61261E8">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A09C34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BADBE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9F4C7C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AB2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336CBE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3FE2C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E86534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BB769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0339E">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280100"/>
        </w:tc>
      </w:tr>
    </w:tbl>
    <w:p w14:paraId="23F08148">
      <w:r>
        <w:br w:type="page"/>
      </w:r>
    </w:p>
    <w:tbl>
      <w:tblPr>
        <w:tblStyle w:val="9"/>
        <w:tblW w:w="0" w:type="auto"/>
        <w:tblInd w:w="0" w:type="dxa"/>
        <w:tblLayout w:type="autofit"/>
        <w:tblCellMar>
          <w:top w:w="0" w:type="dxa"/>
          <w:left w:w="108" w:type="dxa"/>
          <w:bottom w:w="0" w:type="dxa"/>
          <w:right w:w="108" w:type="dxa"/>
        </w:tblCellMar>
      </w:tblPr>
      <w:tblGrid>
        <w:gridCol w:w="629"/>
        <w:gridCol w:w="625"/>
        <w:gridCol w:w="625"/>
        <w:gridCol w:w="625"/>
        <w:gridCol w:w="776"/>
        <w:gridCol w:w="625"/>
        <w:gridCol w:w="625"/>
        <w:gridCol w:w="627"/>
        <w:gridCol w:w="625"/>
        <w:gridCol w:w="625"/>
        <w:gridCol w:w="696"/>
        <w:gridCol w:w="629"/>
        <w:gridCol w:w="696"/>
        <w:gridCol w:w="632"/>
      </w:tblGrid>
      <w:tr w14:paraId="6A27B565">
        <w:tblPrEx>
          <w:tblCellMar>
            <w:top w:w="0" w:type="dxa"/>
            <w:left w:w="108" w:type="dxa"/>
            <w:bottom w:w="0" w:type="dxa"/>
            <w:right w:w="108" w:type="dxa"/>
          </w:tblCellMar>
        </w:tblPrEx>
        <w:tc>
          <w:tcPr>
            <w:tcW w:w="8848" w:type="dxa"/>
            <w:gridSpan w:val="14"/>
            <w:vAlign w:val="center"/>
          </w:tcPr>
          <w:p w14:paraId="57F4627E">
            <w:pPr>
              <w:jc w:val="center"/>
            </w:pPr>
            <w:r>
              <w:rPr>
                <w:rFonts w:ascii="宋体" w:hAnsi="宋体" w:eastAsia="宋体"/>
                <w:sz w:val="24"/>
              </w:rPr>
              <w:t>项目支出绩效自评表</w:t>
            </w:r>
          </w:p>
        </w:tc>
      </w:tr>
      <w:tr w14:paraId="1613C654">
        <w:tblPrEx>
          <w:tblCellMar>
            <w:top w:w="0" w:type="dxa"/>
            <w:left w:w="108" w:type="dxa"/>
            <w:bottom w:w="0" w:type="dxa"/>
            <w:right w:w="108" w:type="dxa"/>
          </w:tblCellMar>
        </w:tblPrEx>
        <w:tc>
          <w:tcPr>
            <w:tcW w:w="8848" w:type="dxa"/>
            <w:gridSpan w:val="14"/>
            <w:vAlign w:val="center"/>
          </w:tcPr>
          <w:p w14:paraId="79633F07">
            <w:pPr>
              <w:jc w:val="center"/>
            </w:pPr>
            <w:r>
              <w:rPr>
                <w:rFonts w:ascii="宋体" w:hAnsi="宋体" w:eastAsia="宋体"/>
                <w:sz w:val="24"/>
              </w:rPr>
              <w:t>(2024年度)</w:t>
            </w:r>
          </w:p>
        </w:tc>
      </w:tr>
      <w:tr w14:paraId="3CC1BFB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BA370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611EAB0C">
            <w:pPr>
              <w:jc w:val="center"/>
            </w:pPr>
            <w:r>
              <w:rPr>
                <w:rFonts w:ascii="宋体" w:hAnsi="宋体" w:eastAsia="宋体"/>
                <w:sz w:val="16"/>
              </w:rPr>
              <w:t>2024年单位自有资金-巴音布鲁克羊诱导双羔素技术推广项目</w:t>
            </w:r>
          </w:p>
        </w:tc>
      </w:tr>
      <w:tr w14:paraId="3C2FEB3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33D9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CA28D09">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5B6C7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53DD93E">
            <w:pPr>
              <w:jc w:val="center"/>
            </w:pPr>
            <w:r>
              <w:rPr>
                <w:rFonts w:ascii="宋体" w:hAnsi="宋体" w:eastAsia="宋体"/>
                <w:sz w:val="16"/>
              </w:rPr>
              <w:t>新疆巴音郭楞蒙古自治州畜牧工作站</w:t>
            </w:r>
          </w:p>
        </w:tc>
      </w:tr>
      <w:tr w14:paraId="2CCB8FE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1B6159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A5318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B85CC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FBB366A">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A8D013">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532041">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6FE90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F613C">
            <w:pPr>
              <w:jc w:val="center"/>
            </w:pPr>
            <w:r>
              <w:rPr>
                <w:rFonts w:ascii="宋体" w:hAnsi="宋体" w:eastAsia="宋体"/>
                <w:sz w:val="16"/>
              </w:rPr>
              <w:t>得分</w:t>
            </w:r>
          </w:p>
        </w:tc>
      </w:tr>
      <w:tr w14:paraId="25A73B5D">
        <w:tblPrEx>
          <w:tblCellMar>
            <w:top w:w="0" w:type="dxa"/>
            <w:left w:w="108" w:type="dxa"/>
            <w:bottom w:w="0" w:type="dxa"/>
            <w:right w:w="108" w:type="dxa"/>
          </w:tblCellMar>
        </w:tblPrEx>
        <w:trPr>
          <w:trHeight w:val="237" w:hRule="atLeast"/>
        </w:trPr>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43283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93752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91208D">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B86EF1">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B529B2">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26484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44BE9D">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1EFE2">
            <w:pPr>
              <w:jc w:val="center"/>
            </w:pPr>
            <w:r>
              <w:rPr>
                <w:rFonts w:ascii="宋体" w:hAnsi="宋体" w:eastAsia="宋体"/>
                <w:sz w:val="16"/>
              </w:rPr>
              <w:t>10.00</w:t>
            </w:r>
          </w:p>
        </w:tc>
      </w:tr>
      <w:tr w14:paraId="44A27D2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BBCDB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A91C3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23FEF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8592C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F89A1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3D6A0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D364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E87F1">
            <w:pPr>
              <w:jc w:val="center"/>
            </w:pPr>
            <w:r>
              <w:rPr>
                <w:rFonts w:ascii="宋体" w:hAnsi="宋体" w:eastAsia="宋体"/>
                <w:sz w:val="16"/>
              </w:rPr>
              <w:t>-</w:t>
            </w:r>
          </w:p>
        </w:tc>
      </w:tr>
      <w:tr w14:paraId="57086A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38952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0CD27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B2B2DA">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B36206">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44093F">
            <w:pPr>
              <w:jc w:val="center"/>
            </w:pPr>
            <w:r>
              <w:rPr>
                <w:rFonts w:ascii="宋体" w:hAnsi="宋体" w:eastAsia="宋体"/>
                <w:sz w:val="16"/>
              </w:rPr>
              <w:t>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513B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BE19D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C4AA4">
            <w:pPr>
              <w:jc w:val="center"/>
            </w:pPr>
            <w:r>
              <w:rPr>
                <w:rFonts w:ascii="宋体" w:hAnsi="宋体" w:eastAsia="宋体"/>
                <w:sz w:val="16"/>
              </w:rPr>
              <w:t>-</w:t>
            </w:r>
          </w:p>
        </w:tc>
      </w:tr>
      <w:tr w14:paraId="7934A60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0F87E6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05C47D5">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FFD07F8">
            <w:pPr>
              <w:jc w:val="center"/>
            </w:pPr>
            <w:r>
              <w:rPr>
                <w:rFonts w:ascii="宋体" w:hAnsi="宋体" w:eastAsia="宋体"/>
                <w:sz w:val="16"/>
              </w:rPr>
              <w:t>总体目标完成情况</w:t>
            </w:r>
          </w:p>
        </w:tc>
      </w:tr>
      <w:tr w14:paraId="5A6A2E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E12979"/>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C51D1C8">
            <w:pPr>
              <w:jc w:val="both"/>
            </w:pPr>
            <w:r>
              <w:rPr>
                <w:rFonts w:ascii="宋体" w:hAnsi="宋体" w:eastAsia="宋体"/>
                <w:sz w:val="16"/>
              </w:rPr>
              <w:t>为解决巴音布鲁克羊繁殖率较低、养殖效益不高等问题，拟通过羊的同期发情、两年三产技术，同时使用</w:t>
            </w:r>
            <w:r>
              <w:rPr>
                <w:rFonts w:hint="eastAsia" w:ascii="宋体" w:hAnsi="宋体"/>
                <w:sz w:val="16"/>
                <w:lang w:eastAsia="zh-CN"/>
              </w:rPr>
              <w:t>促卵泡激素</w:t>
            </w:r>
            <w:r>
              <w:rPr>
                <w:rFonts w:ascii="宋体" w:hAnsi="宋体" w:eastAsia="宋体"/>
                <w:sz w:val="16"/>
              </w:rPr>
              <w:t>等外源激素，诱导巴音布鲁克羊增大排卵数，一边诱导巴音布鲁克羊增加产双羔、三羔比例，降低产单羔比例，最终获得较高的产羔率和繁殖率。为达成上述目标，分2批次采购孕马血清、海绵以及羔羊代乳粉等，做好项目基础保障工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F757771">
            <w:pPr>
              <w:jc w:val="both"/>
            </w:pPr>
            <w:r>
              <w:rPr>
                <w:rFonts w:ascii="宋体" w:hAnsi="宋体" w:eastAsia="宋体"/>
                <w:sz w:val="16"/>
              </w:rPr>
              <w:t xml:space="preserve">通过“政采云”平台完成采购工作。采购孕马血清40盒、海绵栓500个；采购羔羊代乳粉500公斤；以上采购金额共计3万元。通过项目的实施，解决巴音布鲁克羊繁殖率较低、养殖效益不高等问题，提高繁殖效率与质量。开展了项目技术指导服务满意度测评，共21名农牧民参与测评，测评包含了技术服务的内容是否丰富实用、是否满足生产需求、能否提升养殖效益等方面的内容。测评结果满意度达90%以上。 </w:t>
            </w:r>
          </w:p>
        </w:tc>
      </w:tr>
      <w:tr w14:paraId="6DC22D4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0A6402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421D0">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8964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C71A0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55DD1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B825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8FC65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35FDB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019F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0CCB2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5C3C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3FCFF">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53A1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F574D">
            <w:pPr>
              <w:jc w:val="center"/>
            </w:pPr>
            <w:r>
              <w:rPr>
                <w:rFonts w:ascii="宋体" w:hAnsi="宋体" w:eastAsia="宋体"/>
                <w:sz w:val="16"/>
              </w:rPr>
              <w:t>偏差原因分析及改进措施</w:t>
            </w:r>
          </w:p>
        </w:tc>
      </w:tr>
      <w:tr w14:paraId="75D3258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4AD46F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DF253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913AE3">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8FB5A">
            <w:pPr>
              <w:jc w:val="center"/>
            </w:pPr>
            <w:r>
              <w:rPr>
                <w:rFonts w:ascii="宋体" w:hAnsi="宋体" w:eastAsia="宋体"/>
                <w:sz w:val="16"/>
              </w:rPr>
              <w:t>采购兽药品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C81214">
            <w:pPr>
              <w:jc w:val="center"/>
            </w:pPr>
            <w:r>
              <w:rPr>
                <w:rFonts w:ascii="宋体" w:hAnsi="宋体" w:eastAsia="宋体"/>
                <w:sz w:val="16"/>
              </w:rPr>
              <w:t>&gt;=540盒/个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AE756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252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017436">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558A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AB64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C214A">
            <w:pPr>
              <w:jc w:val="center"/>
            </w:pPr>
            <w:r>
              <w:rPr>
                <w:rFonts w:ascii="宋体" w:hAnsi="宋体" w:eastAsia="宋体"/>
                <w:sz w:val="16"/>
              </w:rPr>
              <w:t>=540盒/个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AFA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00A2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65D03">
            <w:pPr>
              <w:jc w:val="center"/>
            </w:pPr>
          </w:p>
        </w:tc>
      </w:tr>
      <w:tr w14:paraId="4FAC93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C575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589AB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7FC19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99198">
            <w:pPr>
              <w:jc w:val="center"/>
            </w:pPr>
            <w:r>
              <w:rPr>
                <w:rFonts w:ascii="宋体" w:hAnsi="宋体" w:eastAsia="宋体"/>
                <w:sz w:val="16"/>
              </w:rPr>
              <w:t>采购羔羊代乳粉</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9A465">
            <w:pPr>
              <w:jc w:val="center"/>
            </w:pPr>
            <w:r>
              <w:rPr>
                <w:rFonts w:ascii="宋体" w:hAnsi="宋体" w:eastAsia="宋体"/>
                <w:sz w:val="16"/>
              </w:rPr>
              <w:t>&gt;=500公斤</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A2C6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F55F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5F172">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D0A0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A15D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C24E3B">
            <w:pPr>
              <w:jc w:val="center"/>
            </w:pPr>
            <w:r>
              <w:rPr>
                <w:rFonts w:ascii="宋体" w:hAnsi="宋体" w:eastAsia="宋体"/>
                <w:sz w:val="16"/>
              </w:rPr>
              <w:t>=500公斤</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1AE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26521">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B16945">
            <w:pPr>
              <w:jc w:val="center"/>
            </w:pPr>
          </w:p>
        </w:tc>
      </w:tr>
      <w:tr w14:paraId="298BD2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8B913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1E883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B9F4424">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7BEAD">
            <w:pPr>
              <w:jc w:val="center"/>
            </w:pPr>
            <w:r>
              <w:rPr>
                <w:rFonts w:ascii="宋体" w:hAnsi="宋体" w:eastAsia="宋体"/>
                <w:sz w:val="16"/>
              </w:rPr>
              <w:t>采购兽药品验收合格率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189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3989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EA47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48A1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A5118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6537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3C02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7FFB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042F1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97C49B">
            <w:pPr>
              <w:jc w:val="center"/>
            </w:pPr>
          </w:p>
        </w:tc>
      </w:tr>
      <w:tr w14:paraId="55FA22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4C75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3904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F5699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624EF">
            <w:pPr>
              <w:jc w:val="center"/>
            </w:pPr>
            <w:r>
              <w:rPr>
                <w:rFonts w:ascii="宋体" w:hAnsi="宋体" w:eastAsia="宋体"/>
                <w:sz w:val="16"/>
              </w:rPr>
              <w:t>采购羔羊代乳粉验收合格率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F5C9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CBD7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CCD9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8CA0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61704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37D7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7B48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797EA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26FF0">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27F8F">
            <w:pPr>
              <w:jc w:val="center"/>
            </w:pPr>
          </w:p>
        </w:tc>
      </w:tr>
      <w:tr w14:paraId="150ED15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258A5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5EE24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44A67">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98B9F">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88AE4">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4A6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32443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F27E9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606407">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369E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3ABF5">
            <w:pPr>
              <w:jc w:val="center"/>
            </w:pPr>
            <w:r>
              <w:rPr>
                <w:rFonts w:ascii="宋体" w:hAnsi="宋体" w:eastAsia="宋体"/>
                <w:sz w:val="16"/>
              </w:rPr>
              <w:t>2024年10月20日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D1F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C9F1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CF35B">
            <w:pPr>
              <w:jc w:val="center"/>
            </w:pPr>
          </w:p>
        </w:tc>
      </w:tr>
      <w:tr w14:paraId="78D088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BC7E5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287EF8">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A4B1BB2">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C94917">
            <w:pPr>
              <w:jc w:val="center"/>
            </w:pPr>
            <w:r>
              <w:rPr>
                <w:rFonts w:ascii="宋体" w:hAnsi="宋体" w:eastAsia="宋体"/>
                <w:sz w:val="16"/>
              </w:rPr>
              <w:t>采购兽药品成本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5CA11">
            <w:pPr>
              <w:jc w:val="center"/>
            </w:pPr>
            <w:r>
              <w:rPr>
                <w:rFonts w:ascii="宋体" w:hAnsi="宋体" w:eastAsia="宋体"/>
                <w:sz w:val="16"/>
              </w:rPr>
              <w:t>&lt;=15000元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F518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1774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B0AF8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E7EF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40BC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F90AA">
            <w:pPr>
              <w:jc w:val="center"/>
            </w:pPr>
            <w:r>
              <w:rPr>
                <w:rFonts w:ascii="宋体" w:hAnsi="宋体" w:eastAsia="宋体"/>
                <w:sz w:val="16"/>
              </w:rPr>
              <w:t>=15000元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32EC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96E10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F2DA1">
            <w:pPr>
              <w:jc w:val="center"/>
            </w:pPr>
          </w:p>
        </w:tc>
      </w:tr>
      <w:tr w14:paraId="73A10EA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D3025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C14B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95EC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0A3802">
            <w:pPr>
              <w:jc w:val="center"/>
            </w:pPr>
            <w:r>
              <w:rPr>
                <w:rFonts w:ascii="宋体" w:hAnsi="宋体" w:eastAsia="宋体"/>
                <w:sz w:val="16"/>
              </w:rPr>
              <w:t>采购羔羊代乳粉成本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BD95A">
            <w:pPr>
              <w:jc w:val="center"/>
            </w:pPr>
            <w:r>
              <w:rPr>
                <w:rFonts w:ascii="宋体" w:hAnsi="宋体" w:eastAsia="宋体"/>
                <w:sz w:val="16"/>
              </w:rPr>
              <w:t>&lt;=15000元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D3312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A229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6488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16DF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E5F0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2EF95">
            <w:pPr>
              <w:jc w:val="center"/>
            </w:pPr>
            <w:r>
              <w:rPr>
                <w:rFonts w:ascii="宋体" w:hAnsi="宋体" w:eastAsia="宋体"/>
                <w:sz w:val="16"/>
              </w:rPr>
              <w:t>=15000元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2F9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A1F0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933C6E">
            <w:pPr>
              <w:jc w:val="center"/>
            </w:pPr>
          </w:p>
        </w:tc>
      </w:tr>
      <w:tr w14:paraId="248A81A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CE844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6457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4238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59657">
            <w:pPr>
              <w:jc w:val="center"/>
            </w:pPr>
            <w:r>
              <w:rPr>
                <w:rFonts w:ascii="宋体" w:hAnsi="宋体" w:eastAsia="宋体"/>
                <w:sz w:val="16"/>
              </w:rPr>
              <w:t>提高巴音布鲁克羊繁殖率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B842E">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64E7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BB3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B912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FFFFF">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6EB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DD2A7">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8A285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9741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87B100">
            <w:pPr>
              <w:jc w:val="center"/>
            </w:pPr>
          </w:p>
        </w:tc>
      </w:tr>
      <w:tr w14:paraId="154B4D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59D1F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C012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B971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DE41F">
            <w:pPr>
              <w:jc w:val="center"/>
            </w:pPr>
            <w:r>
              <w:rPr>
                <w:rFonts w:ascii="宋体" w:hAnsi="宋体" w:eastAsia="宋体"/>
                <w:sz w:val="16"/>
              </w:rPr>
              <w:t>养殖合作社满意度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AB04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A76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6CB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8AC91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E086D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F27F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AFC93B">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87CE4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C3F7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CB613">
            <w:pPr>
              <w:jc w:val="center"/>
            </w:pPr>
          </w:p>
        </w:tc>
      </w:tr>
      <w:tr w14:paraId="0D385CDA">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3DC53BD">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CEEE78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5CDC65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98AD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185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994BA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249D9B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0E0EE6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90675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5797E2">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11029A"/>
        </w:tc>
      </w:tr>
    </w:tbl>
    <w:p w14:paraId="0290A0B4">
      <w:r>
        <w:br w:type="page"/>
      </w:r>
    </w:p>
    <w:tbl>
      <w:tblPr>
        <w:tblStyle w:val="9"/>
        <w:tblW w:w="0" w:type="auto"/>
        <w:tblInd w:w="0" w:type="dxa"/>
        <w:tblLayout w:type="autofit"/>
        <w:tblCellMar>
          <w:top w:w="0" w:type="dxa"/>
          <w:left w:w="108" w:type="dxa"/>
          <w:bottom w:w="0" w:type="dxa"/>
          <w:right w:w="108" w:type="dxa"/>
        </w:tblCellMar>
      </w:tblPr>
      <w:tblGrid>
        <w:gridCol w:w="629"/>
        <w:gridCol w:w="624"/>
        <w:gridCol w:w="624"/>
        <w:gridCol w:w="629"/>
        <w:gridCol w:w="696"/>
        <w:gridCol w:w="624"/>
        <w:gridCol w:w="624"/>
        <w:gridCol w:w="627"/>
        <w:gridCol w:w="624"/>
        <w:gridCol w:w="624"/>
        <w:gridCol w:w="696"/>
        <w:gridCol w:w="776"/>
        <w:gridCol w:w="633"/>
        <w:gridCol w:w="630"/>
      </w:tblGrid>
      <w:tr w14:paraId="7EACC650">
        <w:tc>
          <w:tcPr>
            <w:tcW w:w="8848" w:type="dxa"/>
            <w:gridSpan w:val="14"/>
            <w:vAlign w:val="center"/>
          </w:tcPr>
          <w:p w14:paraId="7C750C5F">
            <w:pPr>
              <w:jc w:val="center"/>
            </w:pPr>
            <w:r>
              <w:rPr>
                <w:rFonts w:ascii="宋体" w:hAnsi="宋体" w:eastAsia="宋体"/>
                <w:sz w:val="24"/>
              </w:rPr>
              <w:t>项目支出绩效自评表</w:t>
            </w:r>
          </w:p>
        </w:tc>
      </w:tr>
      <w:tr w14:paraId="1E7C15B4">
        <w:tblPrEx>
          <w:tblCellMar>
            <w:top w:w="0" w:type="dxa"/>
            <w:left w:w="108" w:type="dxa"/>
            <w:bottom w:w="0" w:type="dxa"/>
            <w:right w:w="108" w:type="dxa"/>
          </w:tblCellMar>
        </w:tblPrEx>
        <w:tc>
          <w:tcPr>
            <w:tcW w:w="8848" w:type="dxa"/>
            <w:gridSpan w:val="14"/>
            <w:vAlign w:val="center"/>
          </w:tcPr>
          <w:p w14:paraId="1C14E5C4">
            <w:pPr>
              <w:jc w:val="center"/>
            </w:pPr>
            <w:r>
              <w:rPr>
                <w:rFonts w:ascii="宋体" w:hAnsi="宋体" w:eastAsia="宋体"/>
                <w:sz w:val="24"/>
              </w:rPr>
              <w:t>(2024年度)</w:t>
            </w:r>
          </w:p>
        </w:tc>
      </w:tr>
      <w:tr w14:paraId="03F33E8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262ED">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9DFA867">
            <w:pPr>
              <w:jc w:val="center"/>
            </w:pPr>
            <w:r>
              <w:rPr>
                <w:rFonts w:ascii="宋体" w:hAnsi="宋体" w:eastAsia="宋体"/>
                <w:sz w:val="16"/>
              </w:rPr>
              <w:t>2024年单位自有资金—国家肉羊产业体系巴州综合试验站</w:t>
            </w:r>
          </w:p>
        </w:tc>
      </w:tr>
      <w:tr w14:paraId="5C3B30C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3D1D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7B3E5CF">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59179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7B6CCDD">
            <w:pPr>
              <w:jc w:val="center"/>
            </w:pPr>
            <w:r>
              <w:rPr>
                <w:rFonts w:ascii="宋体" w:hAnsi="宋体" w:eastAsia="宋体"/>
                <w:sz w:val="16"/>
              </w:rPr>
              <w:t>新疆巴音郭楞蒙古自治州畜牧工作站</w:t>
            </w:r>
          </w:p>
        </w:tc>
      </w:tr>
      <w:tr w14:paraId="3F8FB4D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89A1BA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E86ECE">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D1730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4E6F48">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48B13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84CF0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AAE4E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2919E">
            <w:pPr>
              <w:jc w:val="center"/>
            </w:pPr>
            <w:r>
              <w:rPr>
                <w:rFonts w:ascii="宋体" w:hAnsi="宋体" w:eastAsia="宋体"/>
                <w:sz w:val="16"/>
              </w:rPr>
              <w:t>得分</w:t>
            </w:r>
          </w:p>
        </w:tc>
      </w:tr>
      <w:tr w14:paraId="57C6A50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936FA8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8AD08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752101">
            <w:pPr>
              <w:jc w:val="center"/>
            </w:pPr>
            <w:r>
              <w:rPr>
                <w:rFonts w:ascii="宋体" w:hAnsi="宋体" w:eastAsia="宋体"/>
                <w:sz w:val="16"/>
              </w:rPr>
              <w:t>48.00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B264EA">
            <w:pPr>
              <w:jc w:val="center"/>
            </w:pPr>
            <w:r>
              <w:rPr>
                <w:rFonts w:ascii="宋体" w:hAnsi="宋体" w:eastAsia="宋体"/>
                <w:sz w:val="16"/>
              </w:rPr>
              <w:t>78.00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932C68F">
            <w:pPr>
              <w:jc w:val="center"/>
            </w:pPr>
            <w:r>
              <w:rPr>
                <w:rFonts w:ascii="宋体" w:hAnsi="宋体" w:eastAsia="宋体"/>
                <w:sz w:val="16"/>
              </w:rPr>
              <w:t>60.92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5D8B4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B3E19EF">
            <w:pPr>
              <w:jc w:val="center"/>
            </w:pPr>
            <w:r>
              <w:rPr>
                <w:rFonts w:ascii="宋体" w:hAnsi="宋体" w:eastAsia="宋体"/>
                <w:sz w:val="16"/>
              </w:rPr>
              <w:t>78.10%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93B8C">
            <w:pPr>
              <w:jc w:val="center"/>
            </w:pPr>
            <w:r>
              <w:rPr>
                <w:rFonts w:ascii="宋体" w:hAnsi="宋体" w:eastAsia="宋体"/>
                <w:sz w:val="16"/>
              </w:rPr>
              <w:t>4.52</w:t>
            </w:r>
          </w:p>
        </w:tc>
      </w:tr>
      <w:tr w14:paraId="7BCD8A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F6F63D"/>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744D7F">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7C05A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4C62DA">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B8115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76059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71898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665DB">
            <w:pPr>
              <w:jc w:val="center"/>
            </w:pPr>
            <w:r>
              <w:rPr>
                <w:rFonts w:ascii="宋体" w:hAnsi="宋体" w:eastAsia="宋体"/>
                <w:sz w:val="16"/>
              </w:rPr>
              <w:t>-</w:t>
            </w:r>
          </w:p>
        </w:tc>
      </w:tr>
      <w:tr w14:paraId="6A6880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B88CB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2868B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0E8962">
            <w:pPr>
              <w:jc w:val="center"/>
            </w:pPr>
            <w:r>
              <w:rPr>
                <w:rFonts w:ascii="宋体" w:hAnsi="宋体" w:eastAsia="宋体"/>
                <w:sz w:val="16"/>
              </w:rPr>
              <w:t>48.00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4E89F3">
            <w:pPr>
              <w:jc w:val="center"/>
            </w:pPr>
            <w:r>
              <w:rPr>
                <w:rFonts w:ascii="宋体" w:hAnsi="宋体" w:eastAsia="宋体"/>
                <w:sz w:val="16"/>
              </w:rPr>
              <w:t>78.00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1F2D81">
            <w:pPr>
              <w:jc w:val="center"/>
            </w:pPr>
            <w:r>
              <w:rPr>
                <w:rFonts w:ascii="宋体" w:hAnsi="宋体" w:eastAsia="宋体"/>
                <w:sz w:val="16"/>
              </w:rPr>
              <w:t>60.92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605DC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DF5D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FEBA8">
            <w:pPr>
              <w:jc w:val="center"/>
            </w:pPr>
            <w:r>
              <w:rPr>
                <w:rFonts w:ascii="宋体" w:hAnsi="宋体" w:eastAsia="宋体"/>
                <w:sz w:val="16"/>
              </w:rPr>
              <w:t>-</w:t>
            </w:r>
          </w:p>
        </w:tc>
      </w:tr>
      <w:tr w14:paraId="62399CD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611A6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785F188">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BDB580D">
            <w:pPr>
              <w:jc w:val="center"/>
            </w:pPr>
            <w:r>
              <w:rPr>
                <w:rFonts w:ascii="宋体" w:hAnsi="宋体" w:eastAsia="宋体"/>
                <w:sz w:val="16"/>
              </w:rPr>
              <w:t>总体目标完成情况</w:t>
            </w:r>
          </w:p>
        </w:tc>
      </w:tr>
      <w:tr w14:paraId="0BC30F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ADFEBF"/>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07F48A2">
            <w:pPr>
              <w:jc w:val="both"/>
            </w:pPr>
            <w:r>
              <w:rPr>
                <w:rFonts w:ascii="宋体" w:hAnsi="宋体" w:eastAsia="宋体"/>
                <w:sz w:val="16"/>
              </w:rPr>
              <w:t>在和静、焉耆、和硕等5个县开展技术示范推广工作，利用3000只生产母羊，集成应用同期发情、人工授精、羔羊早期断奶和两年三产等技术，增加养羊效益；做好巴音布鲁克羊、罗布羊地方品种选育和种质资源保护，指导企业完善系谱档案资料。积极开展驻场专家服务和“以干代训”的方式，普及种公羊采精、人工授精、B超仪检查羊的妊娠情况等知识要点，提高基层技术人员和农牧民的实际操作能力和知识水平，群众满意度达到90%以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7F12FD2">
            <w:pPr>
              <w:jc w:val="both"/>
            </w:pPr>
            <w:r>
              <w:rPr>
                <w:rFonts w:ascii="宋体" w:hAnsi="宋体" w:eastAsia="宋体"/>
                <w:sz w:val="16"/>
              </w:rPr>
              <w:t>在全州5个县开展</w:t>
            </w:r>
            <w:r>
              <w:rPr>
                <w:rFonts w:hint="eastAsia" w:ascii="宋体" w:hAnsi="宋体"/>
                <w:sz w:val="16"/>
                <w:lang w:eastAsia="zh-CN"/>
              </w:rPr>
              <w:t>技术</w:t>
            </w:r>
            <w:r>
              <w:rPr>
                <w:rFonts w:ascii="宋体" w:hAnsi="宋体" w:eastAsia="宋体"/>
                <w:sz w:val="16"/>
              </w:rPr>
              <w:t>服务和技术示范推广工作，分2批次完成同期发情、人工授精等所需兽药品及耗材，推广示范羊同期发情、人工授精和两年三产等技术3500只。向中央和地方政府、企事业单位提供产业分析报告和政策建议1篇。协助做好2024年全国养羊生产与学术研讨会在巴州库尔勒顺利召开，负责尉犁县观摩点点位的介绍，在和静县召开巴州羊人工授精技术进村入户现场培训会和和静县草原畜牧业转型培训会，有效提高基层技术人员和农牧民的实际操作能力和知识水平，技术用户满意度达到100%。</w:t>
            </w:r>
          </w:p>
        </w:tc>
      </w:tr>
      <w:tr w14:paraId="0F4F2EC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AF5253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00D2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60280">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54F93">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7C4E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3C9A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14DCC">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32E5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9370A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F92CA">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9A90B">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1A8DFE">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54AFB">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286AE">
            <w:pPr>
              <w:jc w:val="center"/>
            </w:pPr>
            <w:r>
              <w:rPr>
                <w:rFonts w:ascii="宋体" w:hAnsi="宋体" w:eastAsia="宋体"/>
                <w:sz w:val="16"/>
              </w:rPr>
              <w:t>偏差原因分析及改进措施</w:t>
            </w:r>
          </w:p>
        </w:tc>
      </w:tr>
      <w:tr w14:paraId="37401AB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2621F7">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B02081">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E7E774">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44E81">
            <w:pPr>
              <w:jc w:val="center"/>
            </w:pPr>
            <w:r>
              <w:rPr>
                <w:rFonts w:ascii="宋体" w:hAnsi="宋体" w:eastAsia="宋体"/>
                <w:sz w:val="16"/>
              </w:rPr>
              <w:t>科技成果示范羊的数量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36E82">
            <w:pPr>
              <w:jc w:val="center"/>
            </w:pPr>
            <w:r>
              <w:rPr>
                <w:rFonts w:ascii="宋体" w:hAnsi="宋体" w:eastAsia="宋体"/>
                <w:sz w:val="16"/>
              </w:rPr>
              <w:t>&gt;=3000只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5E2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AE1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FA44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E963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2DC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26CDE">
            <w:pPr>
              <w:jc w:val="center"/>
            </w:pPr>
            <w:r>
              <w:rPr>
                <w:rFonts w:ascii="宋体" w:hAnsi="宋体" w:eastAsia="宋体"/>
                <w:sz w:val="16"/>
              </w:rPr>
              <w:t>=3500只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F193FB">
            <w:pPr>
              <w:jc w:val="center"/>
            </w:pPr>
            <w:r>
              <w:rPr>
                <w:rFonts w:ascii="宋体" w:hAnsi="宋体" w:eastAsia="宋体"/>
                <w:sz w:val="16"/>
              </w:rPr>
              <w:t>116.67%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5E4E9">
            <w:pPr>
              <w:jc w:val="center"/>
            </w:pPr>
            <w:r>
              <w:rPr>
                <w:rFonts w:ascii="宋体" w:hAnsi="宋体" w:eastAsia="宋体"/>
                <w:sz w:val="16"/>
              </w:rPr>
              <w:t>4.17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324825">
            <w:pPr>
              <w:jc w:val="center"/>
            </w:pPr>
            <w:r>
              <w:rPr>
                <w:rFonts w:ascii="宋体" w:hAnsi="宋体" w:eastAsia="宋体"/>
                <w:sz w:val="16"/>
              </w:rPr>
              <w:t>结合自治区15万只羊人工授精任务增加了服务的数量。</w:t>
            </w:r>
          </w:p>
        </w:tc>
      </w:tr>
      <w:tr w14:paraId="74E413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04766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1A13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F7071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603C6F">
            <w:pPr>
              <w:jc w:val="center"/>
            </w:pPr>
            <w:r>
              <w:rPr>
                <w:rFonts w:ascii="宋体" w:hAnsi="宋体" w:eastAsia="宋体"/>
                <w:sz w:val="16"/>
              </w:rPr>
              <w:t>科技成果推广应用覆盖情况</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83F568">
            <w:pPr>
              <w:jc w:val="center"/>
            </w:pPr>
            <w:r>
              <w:rPr>
                <w:rFonts w:ascii="宋体" w:hAnsi="宋体" w:eastAsia="宋体"/>
                <w:sz w:val="16"/>
              </w:rPr>
              <w:t>=5个县市</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614A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3FC6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89A0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5AA94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F0D2B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487630">
            <w:pPr>
              <w:jc w:val="center"/>
            </w:pPr>
            <w:r>
              <w:rPr>
                <w:rFonts w:ascii="宋体" w:hAnsi="宋体" w:eastAsia="宋体"/>
                <w:sz w:val="16"/>
              </w:rPr>
              <w:t>=5个县市</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4A14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2D5E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A52F7D">
            <w:pPr>
              <w:jc w:val="center"/>
            </w:pPr>
          </w:p>
        </w:tc>
      </w:tr>
      <w:tr w14:paraId="5A3BBAF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C29B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0C10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BC9E4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72158">
            <w:pPr>
              <w:jc w:val="center"/>
            </w:pPr>
            <w:r>
              <w:rPr>
                <w:rFonts w:ascii="宋体" w:hAnsi="宋体" w:eastAsia="宋体"/>
                <w:sz w:val="16"/>
              </w:rPr>
              <w:t>采购兽药品、耗材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7CC59F">
            <w:pPr>
              <w:jc w:val="center"/>
            </w:pPr>
            <w:r>
              <w:rPr>
                <w:rFonts w:ascii="宋体" w:hAnsi="宋体" w:eastAsia="宋体"/>
                <w:sz w:val="16"/>
              </w:rPr>
              <w:t>&gt;=2批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D136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4FA4F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469A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715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C952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57D6D">
            <w:pPr>
              <w:jc w:val="center"/>
            </w:pPr>
            <w:r>
              <w:rPr>
                <w:rFonts w:ascii="宋体" w:hAnsi="宋体" w:eastAsia="宋体"/>
                <w:sz w:val="16"/>
              </w:rPr>
              <w: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3DE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50152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FB18A">
            <w:pPr>
              <w:jc w:val="center"/>
            </w:pPr>
          </w:p>
        </w:tc>
      </w:tr>
      <w:tr w14:paraId="7C2C247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57D88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30E04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6BE42B">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F65B6">
            <w:pPr>
              <w:jc w:val="center"/>
            </w:pPr>
            <w:r>
              <w:rPr>
                <w:rFonts w:ascii="宋体" w:hAnsi="宋体" w:eastAsia="宋体"/>
                <w:sz w:val="16"/>
              </w:rPr>
              <w:t>科技成果试验示范率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857D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F118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9F2A6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DBF5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CE2EC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3234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C41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415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EBA30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0BCD20">
            <w:pPr>
              <w:jc w:val="center"/>
            </w:pPr>
          </w:p>
        </w:tc>
      </w:tr>
      <w:tr w14:paraId="2B74C0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64EAE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D3D6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B1EFD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59952F">
            <w:pPr>
              <w:jc w:val="center"/>
            </w:pPr>
            <w:r>
              <w:rPr>
                <w:rFonts w:ascii="宋体" w:hAnsi="宋体" w:eastAsia="宋体"/>
                <w:sz w:val="16"/>
              </w:rPr>
              <w:t>科技成果推广应用覆盖率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576C6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D3A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86F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EC8E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E400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65356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9396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CD3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01E4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97A19">
            <w:pPr>
              <w:jc w:val="center"/>
            </w:pPr>
          </w:p>
        </w:tc>
      </w:tr>
      <w:tr w14:paraId="257EA5F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42064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3F8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786B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810E2">
            <w:pPr>
              <w:jc w:val="center"/>
            </w:pPr>
            <w:r>
              <w:rPr>
                <w:rFonts w:ascii="宋体" w:hAnsi="宋体" w:eastAsia="宋体"/>
                <w:sz w:val="16"/>
              </w:rPr>
              <w:t>采购质量合格率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F35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0D88F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39E19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0CF0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4A67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5E03B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4FE9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74F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1373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B05705">
            <w:pPr>
              <w:jc w:val="center"/>
            </w:pPr>
          </w:p>
        </w:tc>
      </w:tr>
      <w:tr w14:paraId="60248F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7D3A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E93CD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EC91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A70E13">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D05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E059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8B8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55F4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A3AD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1CBB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354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D732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267C5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B4FD7">
            <w:pPr>
              <w:jc w:val="center"/>
            </w:pPr>
          </w:p>
        </w:tc>
      </w:tr>
      <w:tr w14:paraId="1B49AD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AE8EF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FEC37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6CC12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E4A67">
            <w:pPr>
              <w:jc w:val="center"/>
            </w:pPr>
            <w:r>
              <w:rPr>
                <w:rFonts w:ascii="宋体" w:hAnsi="宋体" w:eastAsia="宋体"/>
                <w:sz w:val="16"/>
              </w:rPr>
              <w:t>科技成果试验示范完成时间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3228C">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ACF95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CDBE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B09B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0125EA">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D9A2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8A2F09">
            <w:pPr>
              <w:jc w:val="center"/>
            </w:pPr>
            <w:r>
              <w:rPr>
                <w:rFonts w:ascii="宋体" w:hAnsi="宋体" w:eastAsia="宋体"/>
                <w:sz w:val="16"/>
              </w:rPr>
              <w:t>2024年10月30日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FCB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1904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F7072">
            <w:pPr>
              <w:jc w:val="center"/>
            </w:pPr>
          </w:p>
        </w:tc>
      </w:tr>
      <w:tr w14:paraId="5A67B11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0F667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4F8DE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2C8A9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936B1">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965D6">
            <w:pPr>
              <w:jc w:val="center"/>
            </w:pPr>
            <w:r>
              <w:rPr>
                <w:rFonts w:ascii="宋体" w:hAnsi="宋体" w:eastAsia="宋体"/>
                <w:sz w:val="16"/>
              </w:rPr>
              <w:t>=2024年12月15日之前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FDA1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08B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FAAC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FCAB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8676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90663">
            <w:pPr>
              <w:jc w:val="center"/>
            </w:pPr>
            <w:r>
              <w:rPr>
                <w:rFonts w:ascii="宋体" w:hAnsi="宋体" w:eastAsia="宋体"/>
                <w:sz w:val="16"/>
              </w:rPr>
              <w:t>2024年12月5日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DDD3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3F0F8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47A002">
            <w:pPr>
              <w:jc w:val="center"/>
            </w:pPr>
          </w:p>
        </w:tc>
      </w:tr>
      <w:tr w14:paraId="5B875B5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17E02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3D8149">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E9646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01EC4">
            <w:pPr>
              <w:jc w:val="center"/>
            </w:pPr>
            <w:r>
              <w:rPr>
                <w:rFonts w:ascii="宋体" w:hAnsi="宋体" w:eastAsia="宋体"/>
                <w:sz w:val="16"/>
              </w:rPr>
              <w:t>开展科技成果试验业务费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95F7CA">
            <w:pPr>
              <w:jc w:val="center"/>
            </w:pPr>
            <w:r>
              <w:rPr>
                <w:rFonts w:ascii="宋体" w:hAnsi="宋体" w:eastAsia="宋体"/>
                <w:sz w:val="16"/>
              </w:rPr>
              <w:t>&lt;=32万元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1526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4B0B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3FA5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CD69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127B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66356">
            <w:pPr>
              <w:jc w:val="center"/>
            </w:pPr>
            <w:r>
              <w:rPr>
                <w:rFonts w:ascii="宋体" w:hAnsi="宋体" w:eastAsia="宋体"/>
                <w:sz w:val="16"/>
              </w:rPr>
              <w:t>=16.91万元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E81164">
            <w:pPr>
              <w:jc w:val="center"/>
            </w:pPr>
            <w:r>
              <w:rPr>
                <w:rFonts w:ascii="宋体" w:hAnsi="宋体" w:eastAsia="宋体"/>
                <w:sz w:val="16"/>
              </w:rPr>
              <w:t>52.84%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24A6D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80B597">
            <w:pPr>
              <w:jc w:val="center"/>
            </w:pPr>
            <w:r>
              <w:rPr>
                <w:rFonts w:ascii="宋体" w:hAnsi="宋体" w:eastAsia="宋体"/>
                <w:sz w:val="16"/>
              </w:rPr>
              <w:t>偏差原因：该项目当年资金一般在下半年到位，因此特预留部分资金用于开展上半年各项业务。改进措施：做好项目预算，严格按照项目预算执行。</w:t>
            </w:r>
          </w:p>
        </w:tc>
      </w:tr>
      <w:tr w14:paraId="19830F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396B2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8BDE8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BAB5E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2078C">
            <w:pPr>
              <w:jc w:val="center"/>
            </w:pPr>
            <w:r>
              <w:rPr>
                <w:rFonts w:ascii="宋体" w:hAnsi="宋体" w:eastAsia="宋体"/>
                <w:sz w:val="16"/>
              </w:rPr>
              <w:t>采购兽药品、耗材费用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1D771C">
            <w:pPr>
              <w:jc w:val="center"/>
            </w:pPr>
            <w:r>
              <w:rPr>
                <w:rFonts w:ascii="宋体" w:hAnsi="宋体" w:eastAsia="宋体"/>
                <w:sz w:val="16"/>
              </w:rPr>
              <w:t>&lt;=46万元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7C174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D6A2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BE0B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61BC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C3B45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D70D6">
            <w:pPr>
              <w:jc w:val="center"/>
            </w:pPr>
            <w:r>
              <w:rPr>
                <w:rFonts w:ascii="宋体" w:hAnsi="宋体" w:eastAsia="宋体"/>
                <w:sz w:val="16"/>
              </w:rPr>
              <w:t>=44.01万元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D89526">
            <w:pPr>
              <w:jc w:val="center"/>
            </w:pPr>
            <w:r>
              <w:rPr>
                <w:rFonts w:ascii="宋体" w:hAnsi="宋体" w:eastAsia="宋体"/>
                <w:sz w:val="16"/>
              </w:rPr>
              <w:t>95.67%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6B278">
            <w:pPr>
              <w:jc w:val="center"/>
            </w:pPr>
            <w:r>
              <w:rPr>
                <w:rFonts w:ascii="宋体" w:hAnsi="宋体" w:eastAsia="宋体"/>
                <w:sz w:val="16"/>
              </w:rPr>
              <w:t>8.92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262FBE">
            <w:pPr>
              <w:jc w:val="center"/>
            </w:pPr>
            <w:r>
              <w:rPr>
                <w:rFonts w:ascii="宋体" w:hAnsi="宋体" w:eastAsia="宋体"/>
                <w:sz w:val="16"/>
              </w:rPr>
              <w:t>偏差原因：根据服务对象羊的数量和兽药品、耗材的需求采购预算较多，实际采购比预算少。改进措施：仔细认真汇总项目所需的兽药品和耗材，制定详细的采购计划。</w:t>
            </w:r>
          </w:p>
        </w:tc>
      </w:tr>
      <w:tr w14:paraId="3DD51D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D7A3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9F8B34">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1DC7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783632">
            <w:pPr>
              <w:jc w:val="center"/>
            </w:pPr>
            <w:r>
              <w:rPr>
                <w:rFonts w:ascii="宋体" w:hAnsi="宋体" w:eastAsia="宋体"/>
                <w:sz w:val="16"/>
              </w:rPr>
              <w:t>向中央和地方政府、企事业单位提供各类产业分析报告和政策建议等</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3ECEF">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8AC17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FF2A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384D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D46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4E6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1D727">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6B8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571D4A">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83CDB">
            <w:pPr>
              <w:jc w:val="center"/>
            </w:pPr>
          </w:p>
        </w:tc>
      </w:tr>
      <w:tr w14:paraId="7DFD724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79A66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AD6B5">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8274A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E689F0">
            <w:pPr>
              <w:jc w:val="center"/>
            </w:pPr>
            <w:r>
              <w:rPr>
                <w:rFonts w:ascii="宋体" w:hAnsi="宋体" w:eastAsia="宋体"/>
                <w:sz w:val="16"/>
              </w:rPr>
              <w:t>技术用户满意度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0B8F5">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2D118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945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9DDC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0194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BFBA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D903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37D2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B968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E909D6">
            <w:pPr>
              <w:jc w:val="center"/>
            </w:pPr>
          </w:p>
        </w:tc>
      </w:tr>
      <w:tr w14:paraId="609E6163">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5A18117">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9AA47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BDA7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AFC319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5AA4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9A55D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FA1EB1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90170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D791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2AEA3B">
            <w:pPr>
              <w:jc w:val="center"/>
            </w:pPr>
            <w:r>
              <w:rPr>
                <w:rFonts w:ascii="宋体" w:hAnsi="宋体" w:eastAsia="宋体"/>
                <w:sz w:val="16"/>
              </w:rPr>
              <w:t>82.61分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CEACB9"/>
        </w:tc>
      </w:tr>
    </w:tbl>
    <w:p w14:paraId="31045B79">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68A2ECAA">
        <w:tblPrEx>
          <w:tblCellMar>
            <w:top w:w="0" w:type="dxa"/>
            <w:left w:w="108" w:type="dxa"/>
            <w:bottom w:w="0" w:type="dxa"/>
            <w:right w:w="108" w:type="dxa"/>
          </w:tblCellMar>
        </w:tblPrEx>
        <w:tc>
          <w:tcPr>
            <w:tcW w:w="8848" w:type="dxa"/>
            <w:gridSpan w:val="14"/>
            <w:vAlign w:val="center"/>
          </w:tcPr>
          <w:p w14:paraId="07809CFF">
            <w:pPr>
              <w:jc w:val="center"/>
            </w:pPr>
            <w:r>
              <w:rPr>
                <w:rFonts w:ascii="宋体" w:hAnsi="宋体" w:eastAsia="宋体"/>
                <w:sz w:val="24"/>
              </w:rPr>
              <w:t>项目支出绩效自评表</w:t>
            </w:r>
          </w:p>
        </w:tc>
      </w:tr>
      <w:tr w14:paraId="13CE96C6">
        <w:tblPrEx>
          <w:tblCellMar>
            <w:top w:w="0" w:type="dxa"/>
            <w:left w:w="108" w:type="dxa"/>
            <w:bottom w:w="0" w:type="dxa"/>
            <w:right w:w="108" w:type="dxa"/>
          </w:tblCellMar>
        </w:tblPrEx>
        <w:tc>
          <w:tcPr>
            <w:tcW w:w="8848" w:type="dxa"/>
            <w:gridSpan w:val="14"/>
            <w:vAlign w:val="center"/>
          </w:tcPr>
          <w:p w14:paraId="53968087">
            <w:pPr>
              <w:jc w:val="center"/>
            </w:pPr>
            <w:r>
              <w:rPr>
                <w:rFonts w:ascii="宋体" w:hAnsi="宋体" w:eastAsia="宋体"/>
                <w:sz w:val="24"/>
              </w:rPr>
              <w:t>(2024年度)</w:t>
            </w:r>
          </w:p>
        </w:tc>
      </w:tr>
      <w:tr w14:paraId="53D15DC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23D8B">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1826465">
            <w:pPr>
              <w:jc w:val="center"/>
            </w:pPr>
            <w:r>
              <w:rPr>
                <w:rFonts w:ascii="宋体" w:hAnsi="宋体" w:eastAsia="宋体"/>
                <w:sz w:val="16"/>
              </w:rPr>
              <w:t>2024年单位自有资金—巴州牦牛规范化养殖技术推广</w:t>
            </w:r>
          </w:p>
        </w:tc>
      </w:tr>
      <w:tr w14:paraId="025BECE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6B48D">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9C993AB">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3A28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4B98E50">
            <w:pPr>
              <w:jc w:val="center"/>
            </w:pPr>
            <w:r>
              <w:rPr>
                <w:rFonts w:ascii="宋体" w:hAnsi="宋体" w:eastAsia="宋体"/>
                <w:sz w:val="16"/>
              </w:rPr>
              <w:t>新疆巴音郭楞蒙古自治州畜牧工作站</w:t>
            </w:r>
          </w:p>
        </w:tc>
      </w:tr>
      <w:tr w14:paraId="356C356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F2AE7E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3D0AC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FCAD71">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93353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848AE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3136B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4133B7">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F7C175">
            <w:pPr>
              <w:jc w:val="center"/>
            </w:pPr>
            <w:r>
              <w:rPr>
                <w:rFonts w:ascii="宋体" w:hAnsi="宋体" w:eastAsia="宋体"/>
                <w:sz w:val="16"/>
              </w:rPr>
              <w:t>得分</w:t>
            </w:r>
          </w:p>
        </w:tc>
      </w:tr>
      <w:tr w14:paraId="7B70446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8D0BD4">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60DC35">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CEDD9A">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3EBAF26">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8B512C">
            <w:pPr>
              <w:jc w:val="center"/>
            </w:pPr>
            <w:r>
              <w:rPr>
                <w:rFonts w:ascii="宋体" w:hAnsi="宋体" w:eastAsia="宋体"/>
                <w:sz w:val="16"/>
              </w:rPr>
              <w:t>1.93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7BE2E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637571">
            <w:pPr>
              <w:jc w:val="center"/>
            </w:pPr>
            <w:r>
              <w:rPr>
                <w:rFonts w:ascii="宋体" w:hAnsi="宋体" w:eastAsia="宋体"/>
                <w:sz w:val="16"/>
              </w:rPr>
              <w:t>87.73%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4C99F5">
            <w:pPr>
              <w:jc w:val="center"/>
            </w:pPr>
            <w:r>
              <w:rPr>
                <w:rFonts w:ascii="宋体" w:hAnsi="宋体" w:eastAsia="宋体"/>
                <w:sz w:val="16"/>
              </w:rPr>
              <w:t>6.93</w:t>
            </w:r>
          </w:p>
        </w:tc>
      </w:tr>
      <w:tr w14:paraId="3BD2413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54FC1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EBE5C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9F255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884F6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B8F77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F5F9D0F">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C722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EDF88">
            <w:pPr>
              <w:jc w:val="center"/>
            </w:pPr>
            <w:r>
              <w:rPr>
                <w:rFonts w:ascii="宋体" w:hAnsi="宋体" w:eastAsia="宋体"/>
                <w:sz w:val="16"/>
              </w:rPr>
              <w:t>-</w:t>
            </w:r>
          </w:p>
        </w:tc>
      </w:tr>
      <w:tr w14:paraId="3EE6388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CB17C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C31FA5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2C130C">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2C2A62">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ED852C">
            <w:pPr>
              <w:jc w:val="center"/>
            </w:pPr>
            <w:r>
              <w:rPr>
                <w:rFonts w:ascii="宋体" w:hAnsi="宋体" w:eastAsia="宋体"/>
                <w:sz w:val="16"/>
              </w:rPr>
              <w:t>1.93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C80C5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CC72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C5831">
            <w:pPr>
              <w:jc w:val="center"/>
            </w:pPr>
            <w:r>
              <w:rPr>
                <w:rFonts w:ascii="宋体" w:hAnsi="宋体" w:eastAsia="宋体"/>
                <w:sz w:val="16"/>
              </w:rPr>
              <w:t>-</w:t>
            </w:r>
          </w:p>
        </w:tc>
      </w:tr>
      <w:tr w14:paraId="22B876F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CEFC9FC">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9E62305">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147040C">
            <w:pPr>
              <w:jc w:val="center"/>
            </w:pPr>
            <w:r>
              <w:rPr>
                <w:rFonts w:ascii="宋体" w:hAnsi="宋体" w:eastAsia="宋体"/>
                <w:sz w:val="16"/>
              </w:rPr>
              <w:t>总体目标完成情况</w:t>
            </w:r>
          </w:p>
        </w:tc>
      </w:tr>
      <w:tr w14:paraId="48BF7A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09E5B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221C7F6">
            <w:pPr>
              <w:jc w:val="both"/>
            </w:pPr>
            <w:r>
              <w:rPr>
                <w:rFonts w:ascii="宋体" w:hAnsi="宋体" w:eastAsia="宋体"/>
                <w:sz w:val="16"/>
              </w:rPr>
              <w:t>巴州牦牛规范化养殖技术推广项目开展技术服务4次，鉴定后备牛生长发育情况，通过开展规范化管理提高牦牛饲养管理水平，提升养殖户牦牛养殖技术水平。</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1B55E9D">
            <w:pPr>
              <w:jc w:val="both"/>
            </w:pPr>
            <w:r>
              <w:rPr>
                <w:rFonts w:ascii="宋体" w:hAnsi="宋体" w:eastAsia="宋体"/>
                <w:sz w:val="16"/>
              </w:rPr>
              <w:t>2024年完成耗材采购一批，技术服务4次，开展牦牛生长发育测定，对5周岁的公牦牛进行鉴定，佩戴电子芯片，对牦牛养殖户开展品种改良宣传，提升牧民的养殖水平。</w:t>
            </w:r>
          </w:p>
        </w:tc>
      </w:tr>
      <w:tr w14:paraId="25158B1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0DE59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D5756">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4AAC4">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3E78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BE433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CBC4D">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1FBC38">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D6B64">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B68A7">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E19C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663B2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7681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187F4">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BF398F">
            <w:pPr>
              <w:jc w:val="center"/>
            </w:pPr>
            <w:r>
              <w:rPr>
                <w:rFonts w:ascii="宋体" w:hAnsi="宋体" w:eastAsia="宋体"/>
                <w:sz w:val="16"/>
              </w:rPr>
              <w:t>偏差原因分析及改进措施</w:t>
            </w:r>
          </w:p>
        </w:tc>
      </w:tr>
      <w:tr w14:paraId="12471B0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C576C9C">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7D7F2C">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1260E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948EA">
            <w:pPr>
              <w:jc w:val="center"/>
            </w:pPr>
            <w:r>
              <w:rPr>
                <w:rFonts w:ascii="宋体" w:hAnsi="宋体" w:eastAsia="宋体"/>
                <w:sz w:val="16"/>
              </w:rPr>
              <w:t>耗材采购批数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21A03">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FB65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F06A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E17D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BA48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FA81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822D3">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643F0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C127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755E0">
            <w:pPr>
              <w:jc w:val="center"/>
            </w:pPr>
          </w:p>
        </w:tc>
      </w:tr>
      <w:tr w14:paraId="1F5ECC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6B6CDD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0828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6636D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E20A3C">
            <w:pPr>
              <w:jc w:val="center"/>
            </w:pPr>
            <w:r>
              <w:rPr>
                <w:rFonts w:ascii="宋体" w:hAnsi="宋体" w:eastAsia="宋体"/>
                <w:sz w:val="16"/>
              </w:rPr>
              <w:t>开展技术服务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3CEE3">
            <w:pPr>
              <w:jc w:val="center"/>
            </w:pPr>
            <w:r>
              <w:rPr>
                <w:rFonts w:ascii="宋体" w:hAnsi="宋体" w:eastAsia="宋体"/>
                <w:sz w:val="16"/>
              </w:rPr>
              <w:t>&gt;=4次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0661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A9575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E67A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4FB06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794C2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E48FB">
            <w:pPr>
              <w:jc w:val="center"/>
            </w:pPr>
            <w:r>
              <w:rPr>
                <w:rFonts w:ascii="宋体" w:hAnsi="宋体" w:eastAsia="宋体"/>
                <w:sz w:val="16"/>
              </w:rPr>
              <w: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0C7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0767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BEC5D">
            <w:pPr>
              <w:jc w:val="center"/>
            </w:pPr>
          </w:p>
        </w:tc>
      </w:tr>
      <w:tr w14:paraId="1349FAE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52C0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4F2CE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9B89C6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275D9">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2508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F8F19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5EA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DC84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449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2744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A46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3184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04EFE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225BC">
            <w:pPr>
              <w:jc w:val="center"/>
            </w:pPr>
          </w:p>
        </w:tc>
      </w:tr>
      <w:tr w14:paraId="29FA4D9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4DCE73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D24D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2A28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03E39">
            <w:pPr>
              <w:jc w:val="center"/>
            </w:pPr>
            <w:r>
              <w:rPr>
                <w:rFonts w:ascii="宋体" w:hAnsi="宋体" w:eastAsia="宋体"/>
                <w:sz w:val="16"/>
              </w:rPr>
              <w:t>耗材质量合格率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20D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7010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4773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8C56E">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5462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3D0EC">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1AD3E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B9E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6C8C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457E9">
            <w:pPr>
              <w:jc w:val="center"/>
            </w:pPr>
          </w:p>
        </w:tc>
      </w:tr>
      <w:tr w14:paraId="5818995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D6AA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DFC7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4B80B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A8208">
            <w:pPr>
              <w:jc w:val="center"/>
            </w:pPr>
            <w:r>
              <w:rPr>
                <w:rFonts w:ascii="宋体" w:hAnsi="宋体" w:eastAsia="宋体"/>
                <w:sz w:val="16"/>
              </w:rPr>
              <w:t>耗材验收合格率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BDF8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CBD3E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B73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8923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8DCF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1FC3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A0FE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6B78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C4590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C3569">
            <w:pPr>
              <w:jc w:val="center"/>
            </w:pPr>
          </w:p>
        </w:tc>
      </w:tr>
      <w:tr w14:paraId="1B79F8D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35AE1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24F71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FC3252">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5C032">
            <w:pPr>
              <w:jc w:val="center"/>
            </w:pPr>
            <w:r>
              <w:rPr>
                <w:rFonts w:ascii="宋体" w:hAnsi="宋体" w:eastAsia="宋体"/>
                <w:sz w:val="16"/>
              </w:rPr>
              <w:t>耗材采购完成时间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D3CF1">
            <w:pPr>
              <w:jc w:val="center"/>
            </w:pPr>
            <w:r>
              <w:rPr>
                <w:rFonts w:ascii="宋体" w:hAnsi="宋体" w:eastAsia="宋体"/>
                <w:sz w:val="16"/>
              </w:rPr>
              <w:t>2024年6月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BFE9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A5D3D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6D4C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5359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841D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D9EFF5">
            <w:pPr>
              <w:jc w:val="center"/>
            </w:pPr>
            <w:r>
              <w:rPr>
                <w:rFonts w:ascii="宋体" w:hAnsi="宋体" w:eastAsia="宋体"/>
                <w:sz w:val="16"/>
              </w:rPr>
              <w:t>2024年6月8日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B9B7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F9B84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64884">
            <w:pPr>
              <w:jc w:val="center"/>
            </w:pPr>
          </w:p>
        </w:tc>
      </w:tr>
      <w:tr w14:paraId="65C95A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1AD0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0B1A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BB9DD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DCE12">
            <w:pPr>
              <w:jc w:val="center"/>
            </w:pPr>
            <w:r>
              <w:rPr>
                <w:rFonts w:ascii="宋体" w:hAnsi="宋体" w:eastAsia="宋体"/>
                <w:sz w:val="16"/>
              </w:rPr>
              <w:t>技术服务费支付及时率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EE6E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7652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7649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FB40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4B16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BD9B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99E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FDF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F9E5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A8873D">
            <w:pPr>
              <w:jc w:val="center"/>
            </w:pPr>
          </w:p>
        </w:tc>
      </w:tr>
      <w:tr w14:paraId="3F294E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C0946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C4B18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CF11B1">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3DDE8">
            <w:pPr>
              <w:jc w:val="center"/>
            </w:pPr>
            <w:r>
              <w:rPr>
                <w:rFonts w:ascii="宋体" w:hAnsi="宋体" w:eastAsia="宋体"/>
                <w:sz w:val="16"/>
              </w:rPr>
              <w:t>耗材采购成本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072D0E">
            <w:pPr>
              <w:jc w:val="center"/>
            </w:pPr>
            <w:r>
              <w:rPr>
                <w:rFonts w:ascii="宋体" w:hAnsi="宋体" w:eastAsia="宋体"/>
                <w:sz w:val="16"/>
              </w:rPr>
              <w:t>&lt;=0.60万元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A791E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5884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E08A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2C35C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9574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1B94A">
            <w:pPr>
              <w:jc w:val="center"/>
            </w:pPr>
            <w:r>
              <w:rPr>
                <w:rFonts w:ascii="宋体" w:hAnsi="宋体" w:eastAsia="宋体"/>
                <w:sz w:val="16"/>
              </w:rPr>
              <w:t>=0.6万元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3BE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722EB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C1C8C">
            <w:pPr>
              <w:jc w:val="center"/>
            </w:pPr>
          </w:p>
        </w:tc>
      </w:tr>
      <w:tr w14:paraId="194E69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C558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E62B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D98CB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697D15">
            <w:pPr>
              <w:jc w:val="center"/>
            </w:pPr>
            <w:r>
              <w:rPr>
                <w:rFonts w:ascii="宋体" w:hAnsi="宋体" w:eastAsia="宋体"/>
                <w:sz w:val="16"/>
              </w:rPr>
              <w:t>开展技术服务费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B1BE9">
            <w:pPr>
              <w:jc w:val="center"/>
            </w:pPr>
            <w:r>
              <w:rPr>
                <w:rFonts w:ascii="宋体" w:hAnsi="宋体" w:eastAsia="宋体"/>
                <w:sz w:val="16"/>
              </w:rPr>
              <w:t>&lt;=1.60万元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0F5A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61A2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6A7D0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72735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0769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3613D7">
            <w:pPr>
              <w:jc w:val="center"/>
            </w:pPr>
            <w:r>
              <w:rPr>
                <w:rFonts w:ascii="宋体" w:hAnsi="宋体" w:eastAsia="宋体"/>
                <w:sz w:val="16"/>
              </w:rPr>
              <w:t>=1.33万元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6EF3E">
            <w:pPr>
              <w:jc w:val="center"/>
            </w:pPr>
            <w:r>
              <w:rPr>
                <w:rFonts w:ascii="宋体" w:hAnsi="宋体" w:eastAsia="宋体"/>
                <w:sz w:val="16"/>
              </w:rPr>
              <w:t>83.13%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85C54">
            <w:pPr>
              <w:jc w:val="center"/>
            </w:pPr>
            <w:r>
              <w:rPr>
                <w:rFonts w:ascii="宋体" w:hAnsi="宋体" w:eastAsia="宋体"/>
                <w:sz w:val="16"/>
              </w:rPr>
              <w:t>5.78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0670F">
            <w:pPr>
              <w:jc w:val="center"/>
            </w:pPr>
            <w:r>
              <w:rPr>
                <w:rFonts w:ascii="宋体" w:hAnsi="宋体" w:eastAsia="宋体"/>
                <w:sz w:val="16"/>
              </w:rPr>
              <w:t>偏差原因：积极推进统筹协调，在一个服务点的多个项目技术服务事项合并一辆公务车共同出差，节约了出差成本。改进措施：加大预算管理，项目与财务及时沟通，及时了解各项业务资金需求，及时做调整，发挥好资金效益。</w:t>
            </w:r>
          </w:p>
        </w:tc>
      </w:tr>
      <w:tr w14:paraId="357421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20CD3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BB41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1CBFD">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783A9">
            <w:pPr>
              <w:jc w:val="center"/>
            </w:pPr>
            <w:r>
              <w:rPr>
                <w:rFonts w:ascii="宋体" w:hAnsi="宋体" w:eastAsia="宋体"/>
                <w:sz w:val="16"/>
              </w:rPr>
              <w:t>提升养殖户牦牛养殖技术水平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A58E8">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963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A8618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DEE951">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1CF4B">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3EF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BF189">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925A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D476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149677">
            <w:pPr>
              <w:jc w:val="center"/>
            </w:pPr>
          </w:p>
        </w:tc>
      </w:tr>
      <w:tr w14:paraId="366759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2CFA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2FFB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C9521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CBE9A">
            <w:pPr>
              <w:jc w:val="center"/>
            </w:pPr>
            <w:r>
              <w:rPr>
                <w:rFonts w:ascii="宋体" w:hAnsi="宋体" w:eastAsia="宋体"/>
                <w:sz w:val="16"/>
              </w:rPr>
              <w:t>养殖户满意度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81A51">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16F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2E1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48F9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B658B">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2C400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14F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AAF4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97B3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F2914">
            <w:pPr>
              <w:jc w:val="center"/>
            </w:pPr>
          </w:p>
        </w:tc>
      </w:tr>
      <w:tr w14:paraId="3BD3E999">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ACADF2D">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5ABC2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3DD0C9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9A94D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1E6E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47B77A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C517B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FB5A4C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6A20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29CC2">
            <w:pPr>
              <w:jc w:val="center"/>
            </w:pPr>
            <w:r>
              <w:rPr>
                <w:rFonts w:ascii="宋体" w:hAnsi="宋体" w:eastAsia="宋体"/>
                <w:sz w:val="16"/>
              </w:rPr>
              <w:t>92.71分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09EB466"/>
        </w:tc>
      </w:tr>
    </w:tbl>
    <w:p w14:paraId="1D08CF3E">
      <w:r>
        <w:br w:type="page"/>
      </w:r>
    </w:p>
    <w:tbl>
      <w:tblPr>
        <w:tblStyle w:val="9"/>
        <w:tblW w:w="0" w:type="auto"/>
        <w:tblInd w:w="0" w:type="dxa"/>
        <w:tblLayout w:type="autofit"/>
        <w:tblCellMar>
          <w:top w:w="0" w:type="dxa"/>
          <w:left w:w="108" w:type="dxa"/>
          <w:bottom w:w="0" w:type="dxa"/>
          <w:right w:w="108" w:type="dxa"/>
        </w:tblCellMar>
      </w:tblPr>
      <w:tblGrid>
        <w:gridCol w:w="621"/>
        <w:gridCol w:w="605"/>
        <w:gridCol w:w="605"/>
        <w:gridCol w:w="622"/>
        <w:gridCol w:w="776"/>
        <w:gridCol w:w="605"/>
        <w:gridCol w:w="605"/>
        <w:gridCol w:w="613"/>
        <w:gridCol w:w="605"/>
        <w:gridCol w:w="605"/>
        <w:gridCol w:w="696"/>
        <w:gridCol w:w="776"/>
        <w:gridCol w:w="630"/>
        <w:gridCol w:w="696"/>
      </w:tblGrid>
      <w:tr w14:paraId="3ACF2E76">
        <w:tblPrEx>
          <w:tblCellMar>
            <w:top w:w="0" w:type="dxa"/>
            <w:left w:w="108" w:type="dxa"/>
            <w:bottom w:w="0" w:type="dxa"/>
            <w:right w:w="108" w:type="dxa"/>
          </w:tblCellMar>
        </w:tblPrEx>
        <w:tc>
          <w:tcPr>
            <w:tcW w:w="8848" w:type="dxa"/>
            <w:gridSpan w:val="14"/>
            <w:vAlign w:val="center"/>
          </w:tcPr>
          <w:p w14:paraId="5482FC8A">
            <w:pPr>
              <w:jc w:val="center"/>
            </w:pPr>
            <w:r>
              <w:rPr>
                <w:rFonts w:ascii="宋体" w:hAnsi="宋体" w:eastAsia="宋体"/>
                <w:sz w:val="24"/>
              </w:rPr>
              <w:t>项目支出绩效自评表</w:t>
            </w:r>
          </w:p>
        </w:tc>
      </w:tr>
      <w:tr w14:paraId="1B51A9C6">
        <w:tblPrEx>
          <w:tblCellMar>
            <w:top w:w="0" w:type="dxa"/>
            <w:left w:w="108" w:type="dxa"/>
            <w:bottom w:w="0" w:type="dxa"/>
            <w:right w:w="108" w:type="dxa"/>
          </w:tblCellMar>
        </w:tblPrEx>
        <w:tc>
          <w:tcPr>
            <w:tcW w:w="8848" w:type="dxa"/>
            <w:gridSpan w:val="14"/>
            <w:vAlign w:val="center"/>
          </w:tcPr>
          <w:p w14:paraId="6F747D4A">
            <w:pPr>
              <w:jc w:val="center"/>
            </w:pPr>
            <w:r>
              <w:rPr>
                <w:rFonts w:ascii="宋体" w:hAnsi="宋体" w:eastAsia="宋体"/>
                <w:sz w:val="24"/>
              </w:rPr>
              <w:t>(2024年度)</w:t>
            </w:r>
          </w:p>
        </w:tc>
      </w:tr>
      <w:tr w14:paraId="5EB8EFB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10868">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116D0B2">
            <w:pPr>
              <w:jc w:val="center"/>
            </w:pPr>
            <w:r>
              <w:rPr>
                <w:rFonts w:ascii="宋体" w:hAnsi="宋体" w:eastAsia="宋体"/>
                <w:sz w:val="16"/>
              </w:rPr>
              <w:t>2024年自治区畜牧业生产发展（现代畜禽种业提升）</w:t>
            </w:r>
          </w:p>
        </w:tc>
      </w:tr>
      <w:tr w14:paraId="6E009F9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430963">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C9233C7">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4796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09FD418">
            <w:pPr>
              <w:jc w:val="center"/>
            </w:pPr>
            <w:r>
              <w:rPr>
                <w:rFonts w:ascii="宋体" w:hAnsi="宋体" w:eastAsia="宋体"/>
                <w:sz w:val="16"/>
              </w:rPr>
              <w:t>新疆巴音郭楞蒙古自治州畜牧工作站</w:t>
            </w:r>
          </w:p>
        </w:tc>
      </w:tr>
      <w:tr w14:paraId="0D6D7AE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4996ED9"/>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E1055F">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32E760">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FD3D47">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2618B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0137E2">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6205B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AA86F">
            <w:pPr>
              <w:jc w:val="center"/>
            </w:pPr>
            <w:r>
              <w:rPr>
                <w:rFonts w:ascii="宋体" w:hAnsi="宋体" w:eastAsia="宋体"/>
                <w:sz w:val="16"/>
              </w:rPr>
              <w:t>得分</w:t>
            </w:r>
          </w:p>
        </w:tc>
      </w:tr>
      <w:tr w14:paraId="13360EC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3D74B57">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87120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475B4B">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E4960B">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7C7A62">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8D631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D3465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B3493">
            <w:pPr>
              <w:jc w:val="center"/>
            </w:pPr>
            <w:r>
              <w:rPr>
                <w:rFonts w:ascii="宋体" w:hAnsi="宋体" w:eastAsia="宋体"/>
                <w:sz w:val="16"/>
              </w:rPr>
              <w:t>10.00</w:t>
            </w:r>
          </w:p>
        </w:tc>
      </w:tr>
      <w:tr w14:paraId="2C18BF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FC32D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F5FA1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AC7C76">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48D114">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3D6202">
            <w:pPr>
              <w:jc w:val="center"/>
            </w:pPr>
            <w:r>
              <w:rPr>
                <w:rFonts w:ascii="宋体" w:hAnsi="宋体" w:eastAsia="宋体"/>
                <w:sz w:val="16"/>
              </w:rPr>
              <w:t>40.00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9F3F0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75FCA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AC75C">
            <w:pPr>
              <w:jc w:val="center"/>
            </w:pPr>
            <w:r>
              <w:rPr>
                <w:rFonts w:ascii="宋体" w:hAnsi="宋体" w:eastAsia="宋体"/>
                <w:sz w:val="16"/>
              </w:rPr>
              <w:t>-</w:t>
            </w:r>
          </w:p>
        </w:tc>
      </w:tr>
      <w:tr w14:paraId="7D0D18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6EACC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09D4D0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22281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76404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3F276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C7972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90085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4437A">
            <w:pPr>
              <w:jc w:val="center"/>
            </w:pPr>
            <w:r>
              <w:rPr>
                <w:rFonts w:ascii="宋体" w:hAnsi="宋体" w:eastAsia="宋体"/>
                <w:sz w:val="16"/>
              </w:rPr>
              <w:t>-</w:t>
            </w:r>
          </w:p>
        </w:tc>
      </w:tr>
      <w:tr w14:paraId="51012728">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EC5DE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D311D9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2D85516">
            <w:pPr>
              <w:jc w:val="center"/>
            </w:pPr>
            <w:r>
              <w:rPr>
                <w:rFonts w:ascii="宋体" w:hAnsi="宋体" w:eastAsia="宋体"/>
                <w:sz w:val="16"/>
              </w:rPr>
              <w:t>总体目标完成情况</w:t>
            </w:r>
          </w:p>
        </w:tc>
      </w:tr>
      <w:tr w14:paraId="6D6214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C58BFB"/>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7AF480">
            <w:pPr>
              <w:jc w:val="both"/>
            </w:pPr>
            <w:r>
              <w:rPr>
                <w:rFonts w:ascii="宋体" w:hAnsi="宋体" w:eastAsia="宋体"/>
                <w:sz w:val="16"/>
              </w:rPr>
              <w:t>根据项目任务开展驻场技术服务5次，持续推进巴音布鲁克羊资源保护与利用、焉耆马资源保护与利用工作，肉牛奶牛、驴、骆驼饲养管理方面开展技术指导，重点指导巴州建设运行马配种站，推广马人工授精技术，提升焉耆马、巴音布鲁克羊综合生产能力。本年度采购孕马血清、海绵栓、PG等兽药品以及耗材，满足开展人工授精、经济杂交等业务工作和技术服务的基本条件。</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CD3590D">
            <w:pPr>
              <w:jc w:val="both"/>
            </w:pPr>
            <w:r>
              <w:rPr>
                <w:rFonts w:ascii="宋体" w:hAnsi="宋体" w:eastAsia="宋体"/>
                <w:sz w:val="16"/>
              </w:rPr>
              <w:t>2024年完成巴音布鲁克羊扩繁和经济杂交30242只；通过“政采云”平台分两批次采购兽药品及耗材等专用材料共计20万元，完成焉耆马人工授精140匹，开展肉牛肉羊技术服务4次，指导巴音布鲁克羊保种场规范开展保种工作，为奶牛养殖合作社普及奶牛配种技术知识；在若羌县开展驴、骆驼技术服务2次；开展满意度调查，满意度达到90%。</w:t>
            </w:r>
          </w:p>
        </w:tc>
      </w:tr>
      <w:tr w14:paraId="63B301B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313AA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3B3B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9E4E6">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13A31">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CE51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08723">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BCB9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0ED28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06ABC0">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0F21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7460A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C37AA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2132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26B11">
            <w:pPr>
              <w:jc w:val="center"/>
            </w:pPr>
            <w:r>
              <w:rPr>
                <w:rFonts w:ascii="宋体" w:hAnsi="宋体" w:eastAsia="宋体"/>
                <w:sz w:val="16"/>
              </w:rPr>
              <w:t>偏差原因分析及改进措施</w:t>
            </w:r>
          </w:p>
        </w:tc>
      </w:tr>
      <w:tr w14:paraId="476672D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538F5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00A58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FFB814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36ED9">
            <w:pPr>
              <w:jc w:val="center"/>
            </w:pPr>
            <w:r>
              <w:rPr>
                <w:rFonts w:ascii="宋体" w:hAnsi="宋体" w:eastAsia="宋体"/>
                <w:sz w:val="16"/>
              </w:rPr>
              <w:t>完成巴音布鲁克羊扩繁和经济杂交</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C170B">
            <w:pPr>
              <w:jc w:val="center"/>
            </w:pPr>
            <w:r>
              <w:rPr>
                <w:rFonts w:ascii="宋体" w:hAnsi="宋体" w:eastAsia="宋体"/>
                <w:sz w:val="16"/>
              </w:rPr>
              <w:t>&gt;=20000只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9A0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34C5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862B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B272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16646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F3BD7">
            <w:pPr>
              <w:jc w:val="center"/>
            </w:pPr>
            <w:r>
              <w:rPr>
                <w:rFonts w:ascii="宋体" w:hAnsi="宋体" w:eastAsia="宋体"/>
                <w:sz w:val="16"/>
              </w:rPr>
              <w:t>=30242只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8C0B4">
            <w:pPr>
              <w:jc w:val="center"/>
            </w:pPr>
            <w:r>
              <w:rPr>
                <w:rFonts w:ascii="宋体" w:hAnsi="宋体" w:eastAsia="宋体"/>
                <w:sz w:val="16"/>
              </w:rPr>
              <w:t>151.21%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51A1B9">
            <w:pPr>
              <w:jc w:val="center"/>
            </w:pPr>
            <w:r>
              <w:rPr>
                <w:rFonts w:ascii="宋体" w:hAnsi="宋体" w:eastAsia="宋体"/>
                <w:sz w:val="16"/>
              </w:rPr>
              <w:t>1.46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E6BECC">
            <w:pPr>
              <w:jc w:val="center"/>
            </w:pPr>
            <w:r>
              <w:rPr>
                <w:rFonts w:ascii="宋体" w:hAnsi="宋体" w:eastAsia="宋体"/>
                <w:sz w:val="16"/>
              </w:rPr>
              <w:t>为享受自治区羊人工授精经济杂交40元补贴，部分养殖户利用专用肉羊与巴音布鲁克羊进行经济杂交。</w:t>
            </w:r>
          </w:p>
        </w:tc>
      </w:tr>
      <w:tr w14:paraId="68EC5C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FB14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417B5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84C39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57E30B">
            <w:pPr>
              <w:jc w:val="center"/>
            </w:pPr>
            <w:r>
              <w:rPr>
                <w:rFonts w:ascii="宋体" w:hAnsi="宋体" w:eastAsia="宋体"/>
                <w:sz w:val="16"/>
              </w:rPr>
              <w:t>完成焉耆马人工授精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9E330">
            <w:pPr>
              <w:jc w:val="center"/>
            </w:pPr>
            <w:r>
              <w:rPr>
                <w:rFonts w:ascii="宋体" w:hAnsi="宋体" w:eastAsia="宋体"/>
                <w:sz w:val="16"/>
              </w:rPr>
              <w:t>&gt;=50匹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BB81A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676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804AC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F1C1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A3CA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4B5E0F">
            <w:pPr>
              <w:jc w:val="center"/>
            </w:pPr>
            <w:r>
              <w:rPr>
                <w:rFonts w:ascii="宋体" w:hAnsi="宋体" w:eastAsia="宋体"/>
                <w:sz w:val="16"/>
              </w:rPr>
              <w:t>=140匹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0374C5">
            <w:pPr>
              <w:jc w:val="center"/>
            </w:pPr>
            <w:r>
              <w:rPr>
                <w:rFonts w:ascii="宋体" w:hAnsi="宋体" w:eastAsia="宋体"/>
                <w:sz w:val="16"/>
              </w:rPr>
              <w:t>280%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0EFC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4980A">
            <w:pPr>
              <w:jc w:val="center"/>
            </w:pPr>
            <w:r>
              <w:rPr>
                <w:rFonts w:ascii="宋体" w:hAnsi="宋体" w:eastAsia="宋体"/>
                <w:sz w:val="16"/>
              </w:rPr>
              <w:t>配种站采用人工授精方法提高精液使用率，养殖户改良积极性大幅提高，2024年配种数量显著高于往年。</w:t>
            </w:r>
          </w:p>
        </w:tc>
      </w:tr>
      <w:tr w14:paraId="33EB6DE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F3E7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AAA8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7C0D2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A38A2">
            <w:pPr>
              <w:jc w:val="center"/>
            </w:pPr>
            <w:r>
              <w:rPr>
                <w:rFonts w:ascii="宋体" w:hAnsi="宋体" w:eastAsia="宋体"/>
                <w:sz w:val="16"/>
              </w:rPr>
              <w:t>开展肉牛肉羊技术服务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55343">
            <w:pPr>
              <w:jc w:val="center"/>
            </w:pPr>
            <w:r>
              <w:rPr>
                <w:rFonts w:ascii="宋体" w:hAnsi="宋体" w:eastAsia="宋体"/>
                <w:sz w:val="16"/>
              </w:rPr>
              <w:t>&gt;=3次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676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07DA4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1E58F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71E93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6720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C4D9D">
            <w:pPr>
              <w:jc w:val="center"/>
            </w:pPr>
            <w:r>
              <w:rPr>
                <w:rFonts w:ascii="宋体" w:hAnsi="宋体" w:eastAsia="宋体"/>
                <w:sz w:val="16"/>
              </w:rPr>
              <w: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5011DD">
            <w:pPr>
              <w:jc w:val="center"/>
            </w:pPr>
            <w:r>
              <w:rPr>
                <w:rFonts w:ascii="宋体" w:hAnsi="宋体" w:eastAsia="宋体"/>
                <w:sz w:val="16"/>
              </w:rPr>
              <w:t>133.33%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4AA3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9C3DB2">
            <w:pPr>
              <w:jc w:val="center"/>
            </w:pPr>
            <w:r>
              <w:rPr>
                <w:rFonts w:ascii="宋体" w:hAnsi="宋体" w:eastAsia="宋体"/>
                <w:sz w:val="16"/>
              </w:rPr>
              <w:t>为了加大自治区“牧九条”政策宣传和羊人工授精指导力度，加大了对基层的技术服务和指导。</w:t>
            </w:r>
          </w:p>
        </w:tc>
      </w:tr>
      <w:tr w14:paraId="76D3A91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8F76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1737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6260A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AFE1C">
            <w:pPr>
              <w:jc w:val="center"/>
            </w:pPr>
            <w:r>
              <w:rPr>
                <w:rFonts w:ascii="宋体" w:hAnsi="宋体" w:eastAsia="宋体"/>
                <w:sz w:val="16"/>
              </w:rPr>
              <w:t>开展驴、骆驼技术服务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2A489">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2FB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177E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7BC0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4E81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26F5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33FE8">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CBB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62B69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9C7634">
            <w:pPr>
              <w:jc w:val="center"/>
            </w:pPr>
          </w:p>
        </w:tc>
      </w:tr>
      <w:tr w14:paraId="114EC30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99A5B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9C7C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93A22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0BD839">
            <w:pPr>
              <w:jc w:val="center"/>
            </w:pPr>
            <w:r>
              <w:rPr>
                <w:rFonts w:ascii="宋体" w:hAnsi="宋体" w:eastAsia="宋体"/>
                <w:sz w:val="16"/>
              </w:rPr>
              <w:t>采购材料（海绵栓、药品等）</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03DDE9">
            <w:pPr>
              <w:jc w:val="center"/>
            </w:pPr>
            <w:r>
              <w:rPr>
                <w:rFonts w:ascii="宋体" w:hAnsi="宋体" w:eastAsia="宋体"/>
                <w:sz w:val="16"/>
              </w:rPr>
              <w:t>&gt;=2批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546CB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3A11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360CB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B76A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A91DF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66B90">
            <w:pPr>
              <w:jc w:val="center"/>
            </w:pPr>
            <w:r>
              <w:rPr>
                <w:rFonts w:ascii="宋体" w:hAnsi="宋体" w:eastAsia="宋体"/>
                <w:sz w:val="16"/>
              </w:rPr>
              <w: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3D4B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7186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3E80F">
            <w:pPr>
              <w:jc w:val="center"/>
            </w:pPr>
          </w:p>
        </w:tc>
      </w:tr>
      <w:tr w14:paraId="0D2F74D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B38F9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4CC1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21DD2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F1DF6">
            <w:pPr>
              <w:jc w:val="center"/>
            </w:pPr>
            <w:r>
              <w:rPr>
                <w:rFonts w:ascii="宋体" w:hAnsi="宋体" w:eastAsia="宋体"/>
                <w:sz w:val="16"/>
              </w:rPr>
              <w:t>肉类增长比例</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B5351A">
            <w:pPr>
              <w:jc w:val="center"/>
            </w:pPr>
            <w:r>
              <w:rPr>
                <w:rFonts w:ascii="宋体" w:hAnsi="宋体" w:eastAsia="宋体"/>
                <w:sz w:val="16"/>
              </w:rPr>
              <w:t>&gt;=4%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7C63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0B2E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1A94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144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BD6F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06B3E">
            <w:pPr>
              <w:jc w:val="center"/>
            </w:pPr>
            <w:r>
              <w:rPr>
                <w:rFonts w:ascii="宋体" w:hAnsi="宋体" w:eastAsia="宋体"/>
                <w:sz w:val="16"/>
              </w:rPr>
              <w:t>=2.9%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FBFA31">
            <w:pPr>
              <w:jc w:val="center"/>
            </w:pPr>
            <w:r>
              <w:rPr>
                <w:rFonts w:ascii="宋体" w:hAnsi="宋体" w:eastAsia="宋体"/>
                <w:sz w:val="16"/>
              </w:rPr>
              <w:t>72.5%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C410D">
            <w:pPr>
              <w:jc w:val="center"/>
            </w:pPr>
            <w:r>
              <w:rPr>
                <w:rFonts w:ascii="宋体" w:hAnsi="宋体" w:eastAsia="宋体"/>
                <w:sz w:val="16"/>
              </w:rPr>
              <w:t>0.94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94F76">
            <w:pPr>
              <w:jc w:val="center"/>
            </w:pPr>
            <w:r>
              <w:rPr>
                <w:rFonts w:ascii="宋体" w:hAnsi="宋体" w:eastAsia="宋体"/>
                <w:sz w:val="16"/>
              </w:rPr>
              <w:t>偏差原因：受市场行情影响近两年羊肉市场行情低迷，部分养殖户</w:t>
            </w:r>
            <w:r>
              <w:rPr>
                <w:rFonts w:hint="eastAsia" w:ascii="宋体" w:hAnsi="宋体"/>
                <w:sz w:val="16"/>
                <w:lang w:eastAsia="zh-CN"/>
              </w:rPr>
              <w:t>减少</w:t>
            </w:r>
            <w:r>
              <w:rPr>
                <w:rFonts w:ascii="宋体" w:hAnsi="宋体" w:eastAsia="宋体"/>
                <w:sz w:val="16"/>
              </w:rPr>
              <w:t>了养殖规模，存、出栏量分别下降12.6%和2.5%，导致产肉量下降。改进措施：加大自治区各项惠民政策的宣传力度，加强肉羊养殖繁育新技术的推广应用，提升肉羊生产能力，助力乡村振兴，增收农牧民收入。</w:t>
            </w:r>
          </w:p>
        </w:tc>
      </w:tr>
      <w:tr w14:paraId="54F03F1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44665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35BAD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712C5E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A3AE3">
            <w:pPr>
              <w:jc w:val="center"/>
            </w:pPr>
            <w:r>
              <w:rPr>
                <w:rFonts w:hint="eastAsia" w:ascii="宋体" w:hAnsi="宋体"/>
                <w:sz w:val="16"/>
                <w:lang w:eastAsia="zh-CN"/>
              </w:rPr>
              <w:t>巴音布鲁克羊</w:t>
            </w:r>
            <w:r>
              <w:rPr>
                <w:rFonts w:ascii="宋体" w:hAnsi="宋体" w:eastAsia="宋体"/>
                <w:sz w:val="16"/>
              </w:rPr>
              <w:t>扩繁和经济杂交完成率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89D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CA8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93C0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F5754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822EE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F4C6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C00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D45D5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6F82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06274">
            <w:pPr>
              <w:jc w:val="center"/>
            </w:pPr>
            <w:r>
              <w:rPr>
                <w:rFonts w:ascii="宋体" w:hAnsi="宋体" w:eastAsia="宋体"/>
                <w:sz w:val="16"/>
              </w:rPr>
              <w:t>为享受自治区羊人工授精经济杂交40元补贴，部分养殖户利用专用肉羊与巴音布鲁克羊进行经济杂交。</w:t>
            </w:r>
          </w:p>
        </w:tc>
      </w:tr>
      <w:tr w14:paraId="68FB6F5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6F625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6549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F9DB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F475C">
            <w:pPr>
              <w:jc w:val="center"/>
            </w:pPr>
            <w:r>
              <w:rPr>
                <w:rFonts w:ascii="宋体" w:hAnsi="宋体" w:eastAsia="宋体"/>
                <w:sz w:val="16"/>
              </w:rPr>
              <w:t>焉耆马人工授精完成率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F910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FC08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ECCB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B888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3D39F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AB74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8C0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8419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3DF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AA282">
            <w:pPr>
              <w:jc w:val="center"/>
            </w:pPr>
          </w:p>
        </w:tc>
      </w:tr>
      <w:tr w14:paraId="49A5156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E5D3C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4F5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63EBB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B172B">
            <w:pPr>
              <w:jc w:val="center"/>
            </w:pPr>
            <w:r>
              <w:rPr>
                <w:rFonts w:ascii="宋体" w:hAnsi="宋体" w:eastAsia="宋体"/>
                <w:sz w:val="16"/>
              </w:rPr>
              <w:t>采购材料质量合格率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8104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598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3CB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1DE5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D6CA0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4A70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43486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5F4CC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2052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7A460">
            <w:pPr>
              <w:jc w:val="center"/>
            </w:pPr>
          </w:p>
        </w:tc>
      </w:tr>
      <w:tr w14:paraId="6E96644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3B37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BF55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91571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1EE4A">
            <w:pPr>
              <w:jc w:val="center"/>
            </w:pPr>
            <w:r>
              <w:rPr>
                <w:rFonts w:ascii="宋体" w:hAnsi="宋体" w:eastAsia="宋体"/>
                <w:sz w:val="16"/>
              </w:rPr>
              <w:t>项目所在县畜禽良种覆盖率相比上年提高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413CDC">
            <w:pPr>
              <w:jc w:val="center"/>
            </w:pPr>
            <w:r>
              <w:rPr>
                <w:rFonts w:ascii="宋体" w:hAnsi="宋体" w:eastAsia="宋体"/>
                <w:sz w:val="16"/>
              </w:rPr>
              <w:t>&gt;=2%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B71B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45A2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6FC24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9988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2BC8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91C35">
            <w:pPr>
              <w:jc w:val="center"/>
            </w:pPr>
            <w:r>
              <w:rPr>
                <w:rFonts w:ascii="宋体" w:hAnsi="宋体" w:eastAsia="宋体"/>
                <w:sz w:val="16"/>
              </w:rPr>
              <w:t>=3.5%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1453A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157B7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531D5">
            <w:pPr>
              <w:jc w:val="center"/>
            </w:pPr>
          </w:p>
        </w:tc>
      </w:tr>
      <w:tr w14:paraId="73BA3B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CECB1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CDC74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AB6390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BCE85">
            <w:pPr>
              <w:jc w:val="center"/>
            </w:pPr>
            <w:r>
              <w:rPr>
                <w:rFonts w:ascii="宋体" w:hAnsi="宋体" w:eastAsia="宋体"/>
                <w:sz w:val="16"/>
              </w:rPr>
              <w:t>巴音布鲁克羊核心群组建、经济杂交按期完成率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0926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908E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0A8E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EF46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9E0B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C290C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F7BB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3F1F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64CEB">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2D8CB">
            <w:pPr>
              <w:jc w:val="center"/>
            </w:pPr>
          </w:p>
        </w:tc>
      </w:tr>
      <w:tr w14:paraId="6142604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0E872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9041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5DE93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387F0E">
            <w:pPr>
              <w:jc w:val="center"/>
            </w:pPr>
            <w:r>
              <w:rPr>
                <w:rFonts w:ascii="宋体" w:hAnsi="宋体" w:eastAsia="宋体"/>
                <w:sz w:val="16"/>
              </w:rPr>
              <w:t>焉耆马人工授精按期完成时间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636502">
            <w:pPr>
              <w:jc w:val="center"/>
            </w:pPr>
            <w:r>
              <w:rPr>
                <w:rFonts w:ascii="宋体" w:hAnsi="宋体" w:eastAsia="宋体"/>
                <w:sz w:val="16"/>
              </w:rPr>
              <w:t>2024年11月20日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26D2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74F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63182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54073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E9439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55DD5">
            <w:pPr>
              <w:jc w:val="center"/>
            </w:pPr>
            <w:r>
              <w:rPr>
                <w:rFonts w:ascii="宋体" w:hAnsi="宋体" w:eastAsia="宋体"/>
                <w:sz w:val="16"/>
              </w:rPr>
              <w:t>=2024年10月20日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2A4B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F912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58F4B">
            <w:pPr>
              <w:jc w:val="center"/>
            </w:pPr>
          </w:p>
        </w:tc>
      </w:tr>
      <w:tr w14:paraId="468751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205EA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2CCD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EA69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C0B96">
            <w:pPr>
              <w:jc w:val="center"/>
            </w:pPr>
            <w:r>
              <w:rPr>
                <w:rFonts w:ascii="宋体" w:hAnsi="宋体" w:eastAsia="宋体"/>
                <w:sz w:val="16"/>
              </w:rPr>
              <w:t>采购材料完成时间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70A91">
            <w:pPr>
              <w:jc w:val="center"/>
            </w:pPr>
            <w:r>
              <w:rPr>
                <w:rFonts w:ascii="宋体" w:hAnsi="宋体" w:eastAsia="宋体"/>
                <w:sz w:val="16"/>
              </w:rPr>
              <w:t>=2024年12月15日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786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E3A17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B3B7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C5AD7">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71BD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EB2FA6">
            <w:pPr>
              <w:jc w:val="center"/>
            </w:pPr>
            <w:r>
              <w:rPr>
                <w:rFonts w:ascii="宋体" w:hAnsi="宋体" w:eastAsia="宋体"/>
                <w:sz w:val="16"/>
              </w:rPr>
              <w:t>=2024年12月14日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084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9876F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F4C61">
            <w:pPr>
              <w:jc w:val="center"/>
            </w:pPr>
          </w:p>
        </w:tc>
      </w:tr>
      <w:tr w14:paraId="1AC25CD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568A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909B7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6D514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36531">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296C7">
            <w:pPr>
              <w:jc w:val="center"/>
            </w:pPr>
            <w:r>
              <w:rPr>
                <w:rFonts w:ascii="宋体" w:hAnsi="宋体" w:eastAsia="宋体"/>
                <w:sz w:val="16"/>
              </w:rPr>
              <w:t>=2024年12月10日之前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B0F17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AF12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C0BC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E3F5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D5EB8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2D7260">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6EC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39993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A52203">
            <w:pPr>
              <w:jc w:val="center"/>
            </w:pPr>
          </w:p>
        </w:tc>
      </w:tr>
      <w:tr w14:paraId="5E4998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C5768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EB9F2B5">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7E9924">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B429EC">
            <w:pPr>
              <w:jc w:val="center"/>
            </w:pPr>
            <w:r>
              <w:rPr>
                <w:rFonts w:ascii="宋体" w:hAnsi="宋体" w:eastAsia="宋体"/>
                <w:sz w:val="16"/>
              </w:rPr>
              <w:t>采购材料费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234DD">
            <w:pPr>
              <w:jc w:val="center"/>
            </w:pPr>
            <w:r>
              <w:rPr>
                <w:rFonts w:ascii="宋体" w:hAnsi="宋体" w:eastAsia="宋体"/>
                <w:sz w:val="16"/>
              </w:rPr>
              <w:t>&lt;=20万元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9BE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DDE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AFE1F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36A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7418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F3B74">
            <w:pPr>
              <w:jc w:val="center"/>
            </w:pPr>
            <w:r>
              <w:rPr>
                <w:rFonts w:ascii="宋体" w:hAnsi="宋体" w:eastAsia="宋体"/>
                <w:sz w:val="16"/>
              </w:rPr>
              <w: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7AE30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BAC7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25244">
            <w:pPr>
              <w:jc w:val="center"/>
            </w:pPr>
          </w:p>
        </w:tc>
      </w:tr>
      <w:tr w14:paraId="6BB4EDF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0AF77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C983B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05BB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19663">
            <w:pPr>
              <w:jc w:val="center"/>
            </w:pPr>
            <w:r>
              <w:rPr>
                <w:rFonts w:ascii="宋体" w:hAnsi="宋体" w:eastAsia="宋体"/>
                <w:sz w:val="16"/>
              </w:rPr>
              <w:t>技术服务业务费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7A04A7">
            <w:pPr>
              <w:jc w:val="center"/>
            </w:pPr>
            <w:r>
              <w:rPr>
                <w:rFonts w:ascii="宋体" w:hAnsi="宋体" w:eastAsia="宋体"/>
                <w:sz w:val="16"/>
              </w:rPr>
              <w:t>&lt;=20万元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CED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88A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66AA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1C5BB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9C77D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93B00">
            <w:pPr>
              <w:jc w:val="center"/>
            </w:pPr>
            <w:r>
              <w:rPr>
                <w:rFonts w:ascii="宋体" w:hAnsi="宋体" w:eastAsia="宋体"/>
                <w:sz w:val="16"/>
              </w:rPr>
              <w:t>=20万元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AE8F8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7FFD4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EB65F">
            <w:pPr>
              <w:jc w:val="center"/>
            </w:pPr>
          </w:p>
        </w:tc>
      </w:tr>
      <w:tr w14:paraId="5039BDD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90614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746137">
            <w:pPr>
              <w:jc w:val="center"/>
            </w:pPr>
            <w:r>
              <w:rPr>
                <w:rFonts w:ascii="宋体" w:hAnsi="宋体" w:eastAsia="宋体"/>
                <w:sz w:val="16"/>
              </w:rPr>
              <w:t>效益指标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63D7E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88ECD">
            <w:pPr>
              <w:jc w:val="center"/>
            </w:pPr>
            <w:r>
              <w:rPr>
                <w:rFonts w:ascii="宋体" w:hAnsi="宋体" w:eastAsia="宋体"/>
                <w:sz w:val="16"/>
              </w:rPr>
              <w:t>畜牧产业提升农牧民经济收入水平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3E8E3">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3E1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8583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E7CF6">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D65A1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0D6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995C0">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CC45F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374F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AA91F">
            <w:pPr>
              <w:jc w:val="center"/>
            </w:pPr>
          </w:p>
        </w:tc>
      </w:tr>
      <w:tr w14:paraId="04C1CF6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946B2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A3138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D698E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06EB3">
            <w:pPr>
              <w:jc w:val="center"/>
            </w:pPr>
            <w:r>
              <w:rPr>
                <w:rFonts w:ascii="宋体" w:hAnsi="宋体" w:eastAsia="宋体"/>
                <w:sz w:val="16"/>
              </w:rPr>
              <w:t>提升畜禽良种增收能力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3F2218">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003F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5823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DAD9B">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74D2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5DDF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8E20BD">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4672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75C6E">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1F4A9">
            <w:pPr>
              <w:jc w:val="center"/>
            </w:pPr>
          </w:p>
        </w:tc>
      </w:tr>
      <w:tr w14:paraId="2CD972C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751F1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E1EB3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2C79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0E471F">
            <w:pPr>
              <w:jc w:val="center"/>
            </w:pPr>
            <w:r>
              <w:rPr>
                <w:rFonts w:ascii="宋体" w:hAnsi="宋体" w:eastAsia="宋体"/>
                <w:sz w:val="16"/>
              </w:rPr>
              <w:t>提升畜牧业综合生产能力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1D220">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7A8C0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C590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3BC1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1E10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1268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92CA8">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0F8B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9304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3A894">
            <w:pPr>
              <w:jc w:val="center"/>
            </w:pPr>
          </w:p>
        </w:tc>
      </w:tr>
      <w:tr w14:paraId="40160C1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471B3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8E0B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E0E3D">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7F048A">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C3D2C">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6CA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BA28A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23D2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83471E">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81C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3593DE">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582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84CD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C50917">
            <w:pPr>
              <w:jc w:val="center"/>
            </w:pPr>
          </w:p>
        </w:tc>
      </w:tr>
      <w:tr w14:paraId="5F9ED39A">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2CCBA9B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77952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8572EB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1A055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C43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EE771C"/>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4BBC8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01D35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EACDB2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DDAC9E">
            <w:pPr>
              <w:jc w:val="center"/>
            </w:pPr>
            <w:r>
              <w:rPr>
                <w:rFonts w:ascii="宋体" w:hAnsi="宋体" w:eastAsia="宋体"/>
                <w:sz w:val="16"/>
              </w:rPr>
              <w:t>92.40分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91B0D9"/>
        </w:tc>
      </w:tr>
    </w:tbl>
    <w:p w14:paraId="7927BF9C">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32"/>
        <w:gridCol w:w="632"/>
      </w:tblGrid>
      <w:tr w14:paraId="14861E17">
        <w:tblPrEx>
          <w:tblCellMar>
            <w:top w:w="0" w:type="dxa"/>
            <w:left w:w="108" w:type="dxa"/>
            <w:bottom w:w="0" w:type="dxa"/>
            <w:right w:w="108" w:type="dxa"/>
          </w:tblCellMar>
        </w:tblPrEx>
        <w:tc>
          <w:tcPr>
            <w:tcW w:w="8848" w:type="dxa"/>
            <w:gridSpan w:val="14"/>
            <w:vAlign w:val="center"/>
          </w:tcPr>
          <w:p w14:paraId="56FF4C8B">
            <w:pPr>
              <w:jc w:val="center"/>
            </w:pPr>
            <w:r>
              <w:rPr>
                <w:rFonts w:ascii="宋体" w:hAnsi="宋体" w:eastAsia="宋体"/>
                <w:sz w:val="24"/>
              </w:rPr>
              <w:t>项目支出绩效自评表</w:t>
            </w:r>
          </w:p>
        </w:tc>
      </w:tr>
      <w:tr w14:paraId="270FF18D">
        <w:tblPrEx>
          <w:tblCellMar>
            <w:top w:w="0" w:type="dxa"/>
            <w:left w:w="108" w:type="dxa"/>
            <w:bottom w:w="0" w:type="dxa"/>
            <w:right w:w="108" w:type="dxa"/>
          </w:tblCellMar>
        </w:tblPrEx>
        <w:tc>
          <w:tcPr>
            <w:tcW w:w="8848" w:type="dxa"/>
            <w:gridSpan w:val="14"/>
            <w:vAlign w:val="center"/>
          </w:tcPr>
          <w:p w14:paraId="50F93F4C">
            <w:pPr>
              <w:jc w:val="center"/>
            </w:pPr>
            <w:r>
              <w:rPr>
                <w:rFonts w:ascii="宋体" w:hAnsi="宋体" w:eastAsia="宋体"/>
                <w:sz w:val="24"/>
              </w:rPr>
              <w:t>(2024年度)</w:t>
            </w:r>
          </w:p>
        </w:tc>
      </w:tr>
      <w:tr w14:paraId="6E32FBB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AA9ED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64839BF">
            <w:pPr>
              <w:jc w:val="center"/>
            </w:pPr>
            <w:r>
              <w:rPr>
                <w:rFonts w:ascii="宋体" w:hAnsi="宋体" w:eastAsia="宋体"/>
                <w:sz w:val="16"/>
              </w:rPr>
              <w:t>2024年自治区畜牧业生产发展（畜禽遗传资源保护）</w:t>
            </w:r>
          </w:p>
        </w:tc>
      </w:tr>
      <w:tr w14:paraId="5F7FD59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5083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D062691">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3DB3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57216070">
            <w:pPr>
              <w:jc w:val="center"/>
            </w:pPr>
            <w:r>
              <w:rPr>
                <w:rFonts w:ascii="宋体" w:hAnsi="宋体" w:eastAsia="宋体"/>
                <w:sz w:val="16"/>
              </w:rPr>
              <w:t>新疆巴音郭楞蒙古自治州畜牧工作站</w:t>
            </w:r>
          </w:p>
        </w:tc>
      </w:tr>
      <w:tr w14:paraId="79B7C39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DCBB3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469BD3">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10D3B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D84B1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8F2EAA">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CD6A62A">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E72EE51">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7A024">
            <w:pPr>
              <w:jc w:val="center"/>
            </w:pPr>
            <w:r>
              <w:rPr>
                <w:rFonts w:ascii="宋体" w:hAnsi="宋体" w:eastAsia="宋体"/>
                <w:sz w:val="16"/>
              </w:rPr>
              <w:t>得分</w:t>
            </w:r>
          </w:p>
        </w:tc>
      </w:tr>
      <w:tr w14:paraId="4CEA757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801FF9">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6F5090">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FAE5B3">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BBD949">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2F45E9">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063E89">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4D2D0F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319EB">
            <w:pPr>
              <w:jc w:val="center"/>
            </w:pPr>
            <w:r>
              <w:rPr>
                <w:rFonts w:ascii="宋体" w:hAnsi="宋体" w:eastAsia="宋体"/>
                <w:sz w:val="16"/>
              </w:rPr>
              <w:t>10.00</w:t>
            </w:r>
          </w:p>
        </w:tc>
      </w:tr>
      <w:tr w14:paraId="320D61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1AB1D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6BCA38C">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4639FC">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378DC2">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C769CD">
            <w:pPr>
              <w:jc w:val="center"/>
            </w:pPr>
            <w:r>
              <w:rPr>
                <w:rFonts w:ascii="宋体" w:hAnsi="宋体" w:eastAsia="宋体"/>
                <w:sz w:val="16"/>
              </w:rPr>
              <w:t>25.00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67124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CCEF6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69704C">
            <w:pPr>
              <w:jc w:val="center"/>
            </w:pPr>
            <w:r>
              <w:rPr>
                <w:rFonts w:ascii="宋体" w:hAnsi="宋体" w:eastAsia="宋体"/>
                <w:sz w:val="16"/>
              </w:rPr>
              <w:t>-</w:t>
            </w:r>
          </w:p>
        </w:tc>
      </w:tr>
      <w:tr w14:paraId="6C78B1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CEA8E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C18BF1">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096820">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99B86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487E15">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64D51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4840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A5319">
            <w:pPr>
              <w:jc w:val="center"/>
            </w:pPr>
            <w:r>
              <w:rPr>
                <w:rFonts w:ascii="宋体" w:hAnsi="宋体" w:eastAsia="宋体"/>
                <w:sz w:val="16"/>
              </w:rPr>
              <w:t>-</w:t>
            </w:r>
          </w:p>
        </w:tc>
      </w:tr>
      <w:tr w14:paraId="1A254A3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9F9E2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C51C9F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89D2113">
            <w:pPr>
              <w:jc w:val="center"/>
            </w:pPr>
            <w:r>
              <w:rPr>
                <w:rFonts w:ascii="宋体" w:hAnsi="宋体" w:eastAsia="宋体"/>
                <w:sz w:val="16"/>
              </w:rPr>
              <w:t>总体目标完成情况</w:t>
            </w:r>
          </w:p>
        </w:tc>
      </w:tr>
      <w:tr w14:paraId="1F3CB4A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398A8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8FB6942">
            <w:pPr>
              <w:jc w:val="both"/>
            </w:pPr>
            <w:r>
              <w:rPr>
                <w:rFonts w:ascii="宋体" w:hAnsi="宋体" w:eastAsia="宋体"/>
                <w:sz w:val="16"/>
              </w:rPr>
              <w:t>根据项目工作任务书，2024年开展技术服务指导4次，对犊牛的饲养管理进行技术指导，对新出生的犊牛进行体重测定，进一步梳理完善保种核心群蒙古牛个体档案信息和新增牛个体档案信息。通过委托业务的方式，进一步对现有保种核心群8个小群的蒙古牛进行整群，分群开展选种选配，小群配种，提高种群内蒙古牛种公牛利用率。调换使用种公牛，扩大蒙古牛数量，防止近亲交配导致群体退化，达到保护地方品种。</w:t>
            </w:r>
            <w:r>
              <w:rPr>
                <w:rFonts w:ascii="宋体" w:hAnsi="宋体" w:eastAsia="宋体"/>
                <w:sz w:val="16"/>
              </w:rPr>
              <w:br w:type="textWrapping"/>
            </w:r>
            <w:r>
              <w:rPr>
                <w:rFonts w:ascii="宋体" w:hAnsi="宋体" w:eastAsia="宋体"/>
                <w:sz w:val="16"/>
              </w:rPr>
              <w:t>采购兽药品、耗材一批，保障项目技术工作顺利进行。</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4422641">
            <w:pPr>
              <w:jc w:val="both"/>
            </w:pPr>
            <w:r>
              <w:rPr>
                <w:rFonts w:hint="eastAsia" w:ascii="宋体" w:hAnsi="宋体"/>
                <w:sz w:val="16"/>
                <w:lang w:eastAsia="zh-CN"/>
              </w:rPr>
              <w:t>截至目前</w:t>
            </w:r>
            <w:r>
              <w:rPr>
                <w:rFonts w:ascii="宋体" w:hAnsi="宋体" w:eastAsia="宋体"/>
                <w:sz w:val="16"/>
              </w:rPr>
              <w:t>项目已实施完成，2024年根据保护区实际情</w:t>
            </w:r>
            <w:r>
              <w:rPr>
                <w:rFonts w:hint="eastAsia" w:ascii="宋体" w:hAnsi="宋体"/>
                <w:sz w:val="16"/>
                <w:lang w:eastAsia="zh-CN"/>
              </w:rPr>
              <w:t>况已</w:t>
            </w:r>
            <w:r>
              <w:rPr>
                <w:rFonts w:ascii="宋体" w:hAnsi="宋体" w:eastAsia="宋体"/>
                <w:sz w:val="16"/>
              </w:rPr>
              <w:t>经与</w:t>
            </w:r>
            <w:r>
              <w:rPr>
                <w:rFonts w:hint="eastAsia" w:ascii="宋体" w:hAnsi="宋体"/>
                <w:sz w:val="16"/>
                <w:lang w:eastAsia="zh-CN"/>
              </w:rPr>
              <w:t>和硕县</w:t>
            </w:r>
            <w:r>
              <w:rPr>
                <w:rFonts w:ascii="宋体" w:hAnsi="宋体" w:eastAsia="宋体"/>
                <w:sz w:val="16"/>
              </w:rPr>
              <w:t>浩乌兰牛养殖专业合作社、和硕县蓝蒙牛养殖农牧合作社和硕县兽医站等3家机构沟通协商，签订保种工作合作协议；主要对蒙古牛主产区保种群进行全面梳理登记、组建小群；开展同期发情配种两批，对保种示范户的初生</w:t>
            </w:r>
            <w:r>
              <w:rPr>
                <w:rFonts w:hint="eastAsia" w:ascii="宋体" w:hAnsi="宋体"/>
                <w:sz w:val="16"/>
                <w:lang w:eastAsia="zh-CN"/>
              </w:rPr>
              <w:t>牛犊</w:t>
            </w:r>
            <w:r>
              <w:rPr>
                <w:rFonts w:ascii="宋体" w:hAnsi="宋体" w:eastAsia="宋体"/>
                <w:sz w:val="16"/>
              </w:rPr>
              <w:t>进行称重测量，共登记测定符合标准21头，前后4次到蒙古牛主产区巴音布鲁克哈尔萨拉村开展技术服务指导，并以“以干代训”的方式开展现场指导培训4次，培训基层技术人员和农牧民养殖户100余人次，受到了广大农牧民的</w:t>
            </w:r>
            <w:r>
              <w:rPr>
                <w:rFonts w:hint="eastAsia" w:ascii="宋体" w:hAnsi="宋体"/>
                <w:sz w:val="16"/>
                <w:lang w:eastAsia="zh-CN"/>
              </w:rPr>
              <w:t>一致好评</w:t>
            </w:r>
            <w:r>
              <w:rPr>
                <w:rFonts w:ascii="宋体" w:hAnsi="宋体" w:eastAsia="宋体"/>
                <w:sz w:val="16"/>
              </w:rPr>
              <w:t>。</w:t>
            </w:r>
          </w:p>
        </w:tc>
      </w:tr>
      <w:tr w14:paraId="112565E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0465D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93EE2">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35A5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6CD2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DC34B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01C9A">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F4001">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3976E5">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FD935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CFABF">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2DEF2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B0480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FA3CD">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410CFF">
            <w:pPr>
              <w:jc w:val="center"/>
            </w:pPr>
            <w:r>
              <w:rPr>
                <w:rFonts w:ascii="宋体" w:hAnsi="宋体" w:eastAsia="宋体"/>
                <w:sz w:val="16"/>
              </w:rPr>
              <w:t>偏差原因分析及改进措施</w:t>
            </w:r>
          </w:p>
        </w:tc>
      </w:tr>
      <w:tr w14:paraId="5139981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DEA607">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B99260">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2D69FF">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D2492">
            <w:pPr>
              <w:jc w:val="center"/>
            </w:pPr>
            <w:r>
              <w:rPr>
                <w:rFonts w:ascii="宋体" w:hAnsi="宋体" w:eastAsia="宋体"/>
                <w:sz w:val="16"/>
              </w:rPr>
              <w:t>犊牛出生重测定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E3CD9">
            <w:pPr>
              <w:jc w:val="center"/>
            </w:pPr>
            <w:r>
              <w:rPr>
                <w:rFonts w:ascii="宋体" w:hAnsi="宋体" w:eastAsia="宋体"/>
                <w:sz w:val="16"/>
              </w:rPr>
              <w:t>&gt;=20头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0E9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325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B473E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4ABF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22D2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52463">
            <w:pPr>
              <w:jc w:val="center"/>
            </w:pPr>
            <w:r>
              <w:rPr>
                <w:rFonts w:ascii="宋体" w:hAnsi="宋体" w:eastAsia="宋体"/>
                <w:sz w:val="16"/>
              </w:rPr>
              <w:t>=21头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410AA">
            <w:pPr>
              <w:jc w:val="center"/>
            </w:pPr>
            <w:r>
              <w:rPr>
                <w:rFonts w:ascii="宋体" w:hAnsi="宋体" w:eastAsia="宋体"/>
                <w:sz w:val="16"/>
              </w:rPr>
              <w:t>105%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B308B">
            <w:pPr>
              <w:jc w:val="center"/>
            </w:pPr>
            <w:r>
              <w:rPr>
                <w:rFonts w:ascii="宋体" w:hAnsi="宋体" w:eastAsia="宋体"/>
                <w:sz w:val="16"/>
              </w:rPr>
              <w:t>2.85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2A81F">
            <w:pPr>
              <w:jc w:val="center"/>
            </w:pPr>
            <w:r>
              <w:rPr>
                <w:rFonts w:ascii="宋体" w:hAnsi="宋体" w:eastAsia="宋体"/>
                <w:sz w:val="16"/>
              </w:rPr>
              <w:t>计划开展20头犊牛出生重测定，实际生产犊牛21头，产生了偏差。</w:t>
            </w:r>
          </w:p>
        </w:tc>
      </w:tr>
      <w:tr w14:paraId="3CBAD7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955C4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17FFB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978A2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60FC8">
            <w:pPr>
              <w:jc w:val="center"/>
            </w:pPr>
            <w:r>
              <w:rPr>
                <w:rFonts w:ascii="宋体" w:hAnsi="宋体" w:eastAsia="宋体"/>
                <w:sz w:val="16"/>
              </w:rPr>
              <w:t>开展技术服务指导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F851B6">
            <w:pPr>
              <w:jc w:val="center"/>
            </w:pPr>
            <w:r>
              <w:rPr>
                <w:rFonts w:ascii="宋体" w:hAnsi="宋体" w:eastAsia="宋体"/>
                <w:sz w:val="16"/>
              </w:rPr>
              <w:t>&gt;=4次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D94C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3FE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559D9">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BF10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9FAD4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32B73">
            <w:pPr>
              <w:jc w:val="center"/>
            </w:pPr>
            <w:r>
              <w:rPr>
                <w:rFonts w:ascii="宋体" w:hAnsi="宋体" w:eastAsia="宋体"/>
                <w:sz w:val="16"/>
              </w:rPr>
              <w:t>=4次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2035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6210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25D5F">
            <w:pPr>
              <w:jc w:val="center"/>
            </w:pPr>
          </w:p>
        </w:tc>
      </w:tr>
      <w:tr w14:paraId="0A455E4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E12A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9FDA8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F03CD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6FF51A">
            <w:pPr>
              <w:jc w:val="center"/>
            </w:pPr>
            <w:r>
              <w:rPr>
                <w:rFonts w:ascii="宋体" w:hAnsi="宋体" w:eastAsia="宋体"/>
                <w:sz w:val="16"/>
              </w:rPr>
              <w:t>采购材料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0333A">
            <w:pPr>
              <w:jc w:val="center"/>
            </w:pPr>
            <w:r>
              <w:rPr>
                <w:rFonts w:ascii="宋体" w:hAnsi="宋体" w:eastAsia="宋体"/>
                <w:sz w:val="16"/>
              </w:rPr>
              <w:t>&gt;=1批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FC93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BEF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71BFC5">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FF9E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FCE82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FAF0D">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3EBA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0D1D83">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8CCC0">
            <w:pPr>
              <w:jc w:val="center"/>
            </w:pPr>
          </w:p>
        </w:tc>
      </w:tr>
      <w:tr w14:paraId="179343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5E770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4EAEF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20E77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A747A">
            <w:pPr>
              <w:jc w:val="center"/>
            </w:pPr>
            <w:r>
              <w:rPr>
                <w:rFonts w:ascii="宋体" w:hAnsi="宋体" w:eastAsia="宋体"/>
                <w:sz w:val="16"/>
              </w:rPr>
              <w:t>支持畜禽遗传资源保种场（保护区、基因库）建设及濒危资源保种数量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756A8C">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16657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EAF7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CB242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119A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335AB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9E2545">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3A95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6BA52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D2E91">
            <w:pPr>
              <w:jc w:val="center"/>
            </w:pPr>
          </w:p>
        </w:tc>
      </w:tr>
      <w:tr w14:paraId="3B2197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0151C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C023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BF143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FCF55">
            <w:pPr>
              <w:jc w:val="center"/>
            </w:pPr>
            <w:r>
              <w:rPr>
                <w:rFonts w:ascii="宋体" w:hAnsi="宋体" w:eastAsia="宋体"/>
                <w:sz w:val="16"/>
              </w:rPr>
              <w:t>委托业务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7F225">
            <w:pPr>
              <w:jc w:val="center"/>
            </w:pPr>
            <w:r>
              <w:rPr>
                <w:rFonts w:ascii="宋体" w:hAnsi="宋体" w:eastAsia="宋体"/>
                <w:sz w:val="16"/>
              </w:rPr>
              <w:t>=3家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D82E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FAD50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BB4E3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B1E0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0C88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D6B6E1">
            <w:pPr>
              <w:jc w:val="center"/>
            </w:pPr>
            <w:r>
              <w:rPr>
                <w:rFonts w:ascii="宋体" w:hAnsi="宋体" w:eastAsia="宋体"/>
                <w:sz w:val="16"/>
              </w:rPr>
              <w:t>=3家</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1C5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46A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DF4FA">
            <w:pPr>
              <w:jc w:val="center"/>
            </w:pPr>
          </w:p>
        </w:tc>
      </w:tr>
      <w:tr w14:paraId="667B48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80F3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B93B7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BCE96B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A71BD5">
            <w:pPr>
              <w:jc w:val="center"/>
            </w:pPr>
            <w:r>
              <w:rPr>
                <w:rFonts w:ascii="宋体" w:hAnsi="宋体" w:eastAsia="宋体"/>
                <w:sz w:val="16"/>
              </w:rPr>
              <w:t>采购材料质量合格率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A32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9277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07E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9AC3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A2DD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56B8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382D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34D1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4193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CA109">
            <w:pPr>
              <w:jc w:val="center"/>
            </w:pPr>
          </w:p>
        </w:tc>
      </w:tr>
      <w:tr w14:paraId="3AD4E0A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BF8F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90653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5D387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7D480">
            <w:pPr>
              <w:jc w:val="center"/>
            </w:pPr>
            <w:r>
              <w:rPr>
                <w:rFonts w:ascii="宋体" w:hAnsi="宋体" w:eastAsia="宋体"/>
                <w:sz w:val="16"/>
              </w:rPr>
              <w:t>犊牛出生重测定合格率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EA502">
            <w:pPr>
              <w:jc w:val="center"/>
            </w:pPr>
            <w:r>
              <w:rPr>
                <w:rFonts w:ascii="宋体" w:hAnsi="宋体" w:eastAsia="宋体"/>
                <w:sz w:val="16"/>
              </w:rPr>
              <w:t>&gt;=85%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70B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018C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A105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6CCC5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451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33B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7073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121C9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6E75E4">
            <w:pPr>
              <w:jc w:val="center"/>
            </w:pPr>
          </w:p>
        </w:tc>
      </w:tr>
      <w:tr w14:paraId="51D9B9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2EC0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F360B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D75BE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F0D6A2">
            <w:pPr>
              <w:jc w:val="center"/>
            </w:pPr>
            <w:r>
              <w:rPr>
                <w:rFonts w:ascii="宋体" w:hAnsi="宋体" w:eastAsia="宋体"/>
                <w:sz w:val="16"/>
              </w:rPr>
              <w:t>畜禽保种场（保护区）保种群体合格率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FBCBB">
            <w:pPr>
              <w:jc w:val="center"/>
            </w:pPr>
            <w:r>
              <w:rPr>
                <w:rFonts w:ascii="宋体" w:hAnsi="宋体" w:eastAsia="宋体"/>
                <w:sz w:val="16"/>
              </w:rPr>
              <w:t>&gt;=85%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E690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7C3D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41F1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97B4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F1DF1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FAAE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07DA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8C87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9B2B9">
            <w:pPr>
              <w:jc w:val="center"/>
            </w:pPr>
          </w:p>
        </w:tc>
      </w:tr>
      <w:tr w14:paraId="4CB343A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59E76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1FB64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12FCBF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DFD32">
            <w:pPr>
              <w:jc w:val="center"/>
            </w:pPr>
            <w:r>
              <w:rPr>
                <w:rFonts w:ascii="宋体" w:hAnsi="宋体" w:eastAsia="宋体"/>
                <w:sz w:val="16"/>
              </w:rPr>
              <w:t>犊牛出生重测定按期完成时间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EAC7CD">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A01C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EB3D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0544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26677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DDDE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D63378">
            <w:pPr>
              <w:jc w:val="center"/>
            </w:pPr>
            <w:r>
              <w:rPr>
                <w:rFonts w:ascii="宋体" w:hAnsi="宋体" w:eastAsia="宋体"/>
                <w:sz w:val="16"/>
              </w:rPr>
              <w:t>2024年7月25日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D2BE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B344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91E8C">
            <w:pPr>
              <w:jc w:val="center"/>
            </w:pPr>
          </w:p>
        </w:tc>
      </w:tr>
      <w:tr w14:paraId="09D9DB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96B6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AD079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A82FA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C28F1">
            <w:pPr>
              <w:jc w:val="center"/>
            </w:pPr>
            <w:r>
              <w:rPr>
                <w:rFonts w:ascii="宋体" w:hAnsi="宋体" w:eastAsia="宋体"/>
                <w:sz w:val="16"/>
              </w:rPr>
              <w:t>采购材料完成时间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402A4">
            <w:pPr>
              <w:jc w:val="center"/>
            </w:pPr>
            <w:r>
              <w:rPr>
                <w:rFonts w:ascii="宋体" w:hAnsi="宋体" w:eastAsia="宋体"/>
                <w:sz w:val="16"/>
              </w:rPr>
              <w:t>2024年6月30日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68F0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392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79EF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B951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A19E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708B3">
            <w:pPr>
              <w:jc w:val="center"/>
            </w:pPr>
            <w:r>
              <w:rPr>
                <w:rFonts w:ascii="宋体" w:hAnsi="宋体" w:eastAsia="宋体"/>
                <w:sz w:val="16"/>
              </w:rPr>
              <w:t>=2024年6月10日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DC52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0773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3FC69">
            <w:pPr>
              <w:jc w:val="center"/>
            </w:pPr>
          </w:p>
        </w:tc>
      </w:tr>
      <w:tr w14:paraId="58BC33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7D7D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D82C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98369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D4F20A">
            <w:pPr>
              <w:jc w:val="center"/>
            </w:pPr>
            <w:r>
              <w:rPr>
                <w:rFonts w:ascii="宋体" w:hAnsi="宋体" w:eastAsia="宋体"/>
                <w:sz w:val="16"/>
              </w:rPr>
              <w:t>委托业务完成时间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FDC12">
            <w:pPr>
              <w:jc w:val="center"/>
            </w:pPr>
            <w:r>
              <w:rPr>
                <w:rFonts w:ascii="宋体" w:hAnsi="宋体" w:eastAsia="宋体"/>
                <w:sz w:val="16"/>
              </w:rPr>
              <w:t>2024年11月20日之前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1AF4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883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41DF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EE10A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5C2A7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5CCC9">
            <w:pPr>
              <w:jc w:val="center"/>
            </w:pPr>
            <w:r>
              <w:rPr>
                <w:rFonts w:ascii="宋体" w:hAnsi="宋体" w:eastAsia="宋体"/>
                <w:sz w:val="16"/>
              </w:rPr>
              <w:t>2024年11月20日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D1ECF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BF46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8CF96">
            <w:pPr>
              <w:jc w:val="center"/>
            </w:pPr>
          </w:p>
        </w:tc>
      </w:tr>
      <w:tr w14:paraId="372CED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409E7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1DB5B1A">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2E23E1E">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04082B">
            <w:pPr>
              <w:jc w:val="center"/>
            </w:pPr>
            <w:r>
              <w:rPr>
                <w:rFonts w:ascii="宋体" w:hAnsi="宋体" w:eastAsia="宋体"/>
                <w:sz w:val="16"/>
              </w:rPr>
              <w:t>委托业务费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84AD72">
            <w:pPr>
              <w:jc w:val="center"/>
            </w:pPr>
            <w:r>
              <w:rPr>
                <w:rFonts w:ascii="宋体" w:hAnsi="宋体" w:eastAsia="宋体"/>
                <w:sz w:val="16"/>
              </w:rPr>
              <w:t>&lt;=14万元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B0FF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E6C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1A1D3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0DF46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61F5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A127C">
            <w:pPr>
              <w:jc w:val="center"/>
            </w:pPr>
            <w:r>
              <w:rPr>
                <w:rFonts w:ascii="宋体" w:hAnsi="宋体" w:eastAsia="宋体"/>
                <w:sz w:val="16"/>
              </w:rPr>
              <w:t>=14万元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9F730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9DB4A0">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F9C0E">
            <w:pPr>
              <w:jc w:val="center"/>
            </w:pPr>
          </w:p>
        </w:tc>
      </w:tr>
      <w:tr w14:paraId="7083A4F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1C9B4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1932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273D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13030E">
            <w:pPr>
              <w:jc w:val="center"/>
            </w:pPr>
            <w:r>
              <w:rPr>
                <w:rFonts w:ascii="宋体" w:hAnsi="宋体" w:eastAsia="宋体"/>
                <w:sz w:val="16"/>
              </w:rPr>
              <w:t>技术服务费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9CFF72">
            <w:pPr>
              <w:jc w:val="center"/>
            </w:pPr>
            <w:r>
              <w:rPr>
                <w:rFonts w:ascii="宋体" w:hAnsi="宋体" w:eastAsia="宋体"/>
                <w:sz w:val="16"/>
              </w:rPr>
              <w:t>&lt;=9.50万元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92DC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B0C1B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F0189">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E93B3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66705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D4D66">
            <w:pPr>
              <w:jc w:val="center"/>
            </w:pPr>
            <w:r>
              <w:rPr>
                <w:rFonts w:ascii="宋体" w:hAnsi="宋体" w:eastAsia="宋体"/>
                <w:sz w:val="16"/>
              </w:rPr>
              <w:t>=9.5万元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D272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0F88D">
            <w:pPr>
              <w:jc w:val="center"/>
            </w:pPr>
            <w:r>
              <w:rPr>
                <w:rFonts w:ascii="宋体" w:hAnsi="宋体" w:eastAsia="宋体"/>
                <w:sz w:val="16"/>
              </w:rPr>
              <w:t>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119A3E">
            <w:pPr>
              <w:jc w:val="center"/>
            </w:pPr>
          </w:p>
        </w:tc>
      </w:tr>
      <w:tr w14:paraId="36A5802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3B62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EFA84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1A44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6292C4">
            <w:pPr>
              <w:jc w:val="center"/>
            </w:pPr>
            <w:r>
              <w:rPr>
                <w:rFonts w:ascii="宋体" w:hAnsi="宋体" w:eastAsia="宋体"/>
                <w:sz w:val="16"/>
              </w:rPr>
              <w:t>采购材料费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11E798">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285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5EFA5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66A84">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20F0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695D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E3129E">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3D9E7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1EC9F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6EF05">
            <w:pPr>
              <w:jc w:val="center"/>
            </w:pPr>
          </w:p>
        </w:tc>
      </w:tr>
      <w:tr w14:paraId="658EC46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62DE9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C28966">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962F6">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A3577">
            <w:pPr>
              <w:jc w:val="center"/>
            </w:pPr>
            <w:r>
              <w:rPr>
                <w:rFonts w:ascii="宋体" w:hAnsi="宋体" w:eastAsia="宋体"/>
                <w:sz w:val="16"/>
              </w:rPr>
              <w:t>提升养殖生产水平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759B7">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28E1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8C290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F86DF">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60B81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35ECA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6E372">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89E9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125E2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7DDB6">
            <w:pPr>
              <w:jc w:val="center"/>
            </w:pPr>
          </w:p>
        </w:tc>
      </w:tr>
      <w:tr w14:paraId="27B06D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BB5F0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DB7B29">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66E73">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69714">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E95E8">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12019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3DD7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CA86E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6923EA">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D12D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1683D">
            <w:pPr>
              <w:jc w:val="center"/>
            </w:pPr>
            <w:r>
              <w:rPr>
                <w:rFonts w:ascii="宋体" w:hAnsi="宋体" w:eastAsia="宋体"/>
                <w:sz w:val="16"/>
              </w:rPr>
              <w:t>=92%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E13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946F3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D70A96">
            <w:pPr>
              <w:jc w:val="center"/>
            </w:pPr>
          </w:p>
        </w:tc>
      </w:tr>
      <w:tr w14:paraId="7C9083C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1ECCD22A">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961D4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78B18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E7E9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AB3B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9BF3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992AB0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637900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CE99E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65C6CA">
            <w:pPr>
              <w:jc w:val="center"/>
            </w:pPr>
            <w:r>
              <w:rPr>
                <w:rFonts w:ascii="宋体" w:hAnsi="宋体" w:eastAsia="宋体"/>
                <w:sz w:val="16"/>
              </w:rPr>
              <w:t>99.85分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95185ED"/>
        </w:tc>
      </w:tr>
    </w:tbl>
    <w:p w14:paraId="5DBA60E7">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112466FF">
        <w:tblPrEx>
          <w:tblCellMar>
            <w:top w:w="0" w:type="dxa"/>
            <w:left w:w="108" w:type="dxa"/>
            <w:bottom w:w="0" w:type="dxa"/>
            <w:right w:w="108" w:type="dxa"/>
          </w:tblCellMar>
        </w:tblPrEx>
        <w:tc>
          <w:tcPr>
            <w:tcW w:w="8848" w:type="dxa"/>
            <w:gridSpan w:val="14"/>
            <w:vAlign w:val="center"/>
          </w:tcPr>
          <w:p w14:paraId="4FBD0FF2">
            <w:pPr>
              <w:jc w:val="center"/>
            </w:pPr>
            <w:r>
              <w:rPr>
                <w:rFonts w:ascii="宋体" w:hAnsi="宋体" w:eastAsia="宋体"/>
                <w:sz w:val="24"/>
              </w:rPr>
              <w:t>项目支出绩效自评表</w:t>
            </w:r>
          </w:p>
        </w:tc>
      </w:tr>
      <w:tr w14:paraId="55C702BC">
        <w:tblPrEx>
          <w:tblCellMar>
            <w:top w:w="0" w:type="dxa"/>
            <w:left w:w="108" w:type="dxa"/>
            <w:bottom w:w="0" w:type="dxa"/>
            <w:right w:w="108" w:type="dxa"/>
          </w:tblCellMar>
        </w:tblPrEx>
        <w:tc>
          <w:tcPr>
            <w:tcW w:w="8848" w:type="dxa"/>
            <w:gridSpan w:val="14"/>
            <w:vAlign w:val="center"/>
          </w:tcPr>
          <w:p w14:paraId="4E488371">
            <w:pPr>
              <w:jc w:val="center"/>
            </w:pPr>
            <w:r>
              <w:rPr>
                <w:rFonts w:ascii="宋体" w:hAnsi="宋体" w:eastAsia="宋体"/>
                <w:sz w:val="24"/>
              </w:rPr>
              <w:t>(2024年度)</w:t>
            </w:r>
          </w:p>
        </w:tc>
      </w:tr>
      <w:tr w14:paraId="729CBC9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5DFC5">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F6B4B8F">
            <w:pPr>
              <w:jc w:val="center"/>
            </w:pPr>
            <w:r>
              <w:rPr>
                <w:rFonts w:ascii="宋体" w:hAnsi="宋体" w:eastAsia="宋体"/>
                <w:sz w:val="16"/>
              </w:rPr>
              <w:t>2024年自治区科技成果转化示范项目—多胎巴音布鲁克羊养殖技术集成与示范推广</w:t>
            </w:r>
          </w:p>
        </w:tc>
      </w:tr>
      <w:tr w14:paraId="2EC50D10">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7156C">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F59C1C8">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409B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ADD6FEF">
            <w:pPr>
              <w:jc w:val="center"/>
            </w:pPr>
            <w:r>
              <w:rPr>
                <w:rFonts w:ascii="宋体" w:hAnsi="宋体" w:eastAsia="宋体"/>
                <w:sz w:val="16"/>
              </w:rPr>
              <w:t>新疆巴音郭楞蒙古自治州畜牧工作站</w:t>
            </w:r>
          </w:p>
        </w:tc>
      </w:tr>
      <w:tr w14:paraId="0FDA8BF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08C970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E9B312">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0F563E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25ABA8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4296F5">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948A0D">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026F04">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464A7">
            <w:pPr>
              <w:jc w:val="center"/>
            </w:pPr>
            <w:r>
              <w:rPr>
                <w:rFonts w:ascii="宋体" w:hAnsi="宋体" w:eastAsia="宋体"/>
                <w:sz w:val="16"/>
              </w:rPr>
              <w:t>得分</w:t>
            </w:r>
          </w:p>
        </w:tc>
      </w:tr>
      <w:tr w14:paraId="228DF36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09D417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48900F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5BA8AD">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472AB">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277C52">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34875E">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25086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29180">
            <w:pPr>
              <w:jc w:val="center"/>
            </w:pPr>
            <w:r>
              <w:rPr>
                <w:rFonts w:ascii="宋体" w:hAnsi="宋体" w:eastAsia="宋体"/>
                <w:sz w:val="16"/>
              </w:rPr>
              <w:t>10.00</w:t>
            </w:r>
          </w:p>
        </w:tc>
      </w:tr>
      <w:tr w14:paraId="678F92D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7A30A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0EFBF7">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2239DA">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1C43AC3">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49B5AA">
            <w:pPr>
              <w:jc w:val="center"/>
            </w:pPr>
            <w:r>
              <w:rPr>
                <w:rFonts w:ascii="宋体" w:hAnsi="宋体" w:eastAsia="宋体"/>
                <w:sz w:val="16"/>
              </w:rPr>
              <w:t>12.00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0CA91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6BF0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1659A">
            <w:pPr>
              <w:jc w:val="center"/>
            </w:pPr>
            <w:r>
              <w:rPr>
                <w:rFonts w:ascii="宋体" w:hAnsi="宋体" w:eastAsia="宋体"/>
                <w:sz w:val="16"/>
              </w:rPr>
              <w:t>-</w:t>
            </w:r>
          </w:p>
        </w:tc>
      </w:tr>
      <w:tr w14:paraId="000592A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DBEED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94D9906">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D023E0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E15B4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C2E22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77853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F7EE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EFB19">
            <w:pPr>
              <w:jc w:val="center"/>
            </w:pPr>
            <w:r>
              <w:rPr>
                <w:rFonts w:ascii="宋体" w:hAnsi="宋体" w:eastAsia="宋体"/>
                <w:sz w:val="16"/>
              </w:rPr>
              <w:t>-</w:t>
            </w:r>
          </w:p>
        </w:tc>
      </w:tr>
      <w:tr w14:paraId="2F62032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B97B43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EE0A50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F8B0743">
            <w:pPr>
              <w:jc w:val="center"/>
            </w:pPr>
            <w:r>
              <w:rPr>
                <w:rFonts w:ascii="宋体" w:hAnsi="宋体" w:eastAsia="宋体"/>
                <w:sz w:val="16"/>
              </w:rPr>
              <w:t>总体目标完成情况</w:t>
            </w:r>
          </w:p>
        </w:tc>
      </w:tr>
      <w:tr w14:paraId="50DBB0A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FDCA35"/>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4C5D4A5">
            <w:pPr>
              <w:jc w:val="both"/>
            </w:pPr>
            <w:r>
              <w:rPr>
                <w:rFonts w:ascii="宋体" w:hAnsi="宋体" w:eastAsia="宋体"/>
                <w:sz w:val="16"/>
              </w:rPr>
              <w:t>本项目计划2024年12月10日之前完成同期发情、人工授精、细管冻精制作、生产性能测定等业务所需兽药品及耗材和羔羊开口料、代乳粉等精饲料共计12万元。通过完成采购任务为项目后期的技术服务、人工授精、多胎羊杂交、胚胎移植、冷冻精液等业务工作做好基础保障，通过以上技术低产羊群体得到改良。</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4C673C78">
            <w:pPr>
              <w:jc w:val="both"/>
            </w:pPr>
            <w:r>
              <w:rPr>
                <w:rFonts w:ascii="宋体" w:hAnsi="宋体" w:eastAsia="宋体"/>
                <w:sz w:val="16"/>
              </w:rPr>
              <w:t>2024年12月6日完成该项目多胎羊同期发情、人工授精、细管冻精制作、生产性能测定等业务所需兽药品及耗材和羔羊开口料、代乳粉等精饲料共计12万元。</w:t>
            </w:r>
          </w:p>
        </w:tc>
      </w:tr>
      <w:tr w14:paraId="591C4CB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5C6584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50D34B">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0C24C8">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8564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C95E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09BE7">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60A5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4D72C9">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6887FF">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16E89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DAD74A">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77306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CC6906">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83379">
            <w:pPr>
              <w:jc w:val="center"/>
            </w:pPr>
            <w:r>
              <w:rPr>
                <w:rFonts w:ascii="宋体" w:hAnsi="宋体" w:eastAsia="宋体"/>
                <w:sz w:val="16"/>
              </w:rPr>
              <w:t>偏差原因分析及改进措施</w:t>
            </w:r>
          </w:p>
        </w:tc>
      </w:tr>
      <w:tr w14:paraId="21A6978F">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66050E">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015F3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C0D68A">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44BE5">
            <w:pPr>
              <w:jc w:val="center"/>
            </w:pPr>
            <w:r>
              <w:rPr>
                <w:rFonts w:ascii="宋体" w:hAnsi="宋体" w:eastAsia="宋体"/>
                <w:sz w:val="16"/>
              </w:rPr>
              <w:t>采购兽药品及耗材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7AE0EC">
            <w:pPr>
              <w:jc w:val="center"/>
            </w:pPr>
            <w:r>
              <w:rPr>
                <w:rFonts w:ascii="宋体" w:hAnsi="宋体" w:eastAsia="宋体"/>
                <w:sz w:val="16"/>
              </w:rPr>
              <w:t>&gt;=23种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21DE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9CA6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F205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93A6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FB2B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84B7CD">
            <w:pPr>
              <w:jc w:val="center"/>
            </w:pPr>
            <w:r>
              <w:rPr>
                <w:rFonts w:ascii="宋体" w:hAnsi="宋体" w:eastAsia="宋体"/>
                <w:sz w:val="16"/>
              </w:rPr>
              <w:t>=23种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5A13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3FF91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9ACDC">
            <w:pPr>
              <w:jc w:val="center"/>
            </w:pPr>
          </w:p>
        </w:tc>
      </w:tr>
      <w:tr w14:paraId="5B407D9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DE28B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E2EC9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C513A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BD4AF">
            <w:pPr>
              <w:jc w:val="center"/>
            </w:pPr>
            <w:r>
              <w:rPr>
                <w:rFonts w:ascii="宋体" w:hAnsi="宋体" w:eastAsia="宋体"/>
                <w:sz w:val="16"/>
              </w:rPr>
              <w:t>采购精饲料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BF31C4">
            <w:pPr>
              <w:jc w:val="center"/>
            </w:pPr>
            <w:r>
              <w:rPr>
                <w:rFonts w:ascii="宋体" w:hAnsi="宋体" w:eastAsia="宋体"/>
                <w:sz w:val="16"/>
              </w:rPr>
              <w:t>&gt;=3种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EF000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3B69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93B4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224C8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3371C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89D18">
            <w:pPr>
              <w:jc w:val="center"/>
            </w:pPr>
            <w:r>
              <w:rPr>
                <w:rFonts w:ascii="宋体" w:hAnsi="宋体" w:eastAsia="宋体"/>
                <w:sz w:val="16"/>
              </w:rPr>
              <w:t>=3种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C57D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80A8A">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73E09">
            <w:pPr>
              <w:jc w:val="center"/>
            </w:pPr>
          </w:p>
        </w:tc>
      </w:tr>
      <w:tr w14:paraId="796BC48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BA6B2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193D6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19FA402">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7B650">
            <w:pPr>
              <w:jc w:val="center"/>
            </w:pPr>
            <w:r>
              <w:rPr>
                <w:rFonts w:ascii="宋体" w:hAnsi="宋体" w:eastAsia="宋体"/>
                <w:sz w:val="16"/>
              </w:rPr>
              <w:t>兽药品及耗材验收合格率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A08C1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86F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5677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A03B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9550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E554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AAC4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8DB0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F0735">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E1A324">
            <w:pPr>
              <w:jc w:val="center"/>
            </w:pPr>
          </w:p>
        </w:tc>
      </w:tr>
      <w:tr w14:paraId="64918E1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7032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98CA0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20B57C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8C0E8">
            <w:pPr>
              <w:jc w:val="center"/>
            </w:pPr>
            <w:r>
              <w:rPr>
                <w:rFonts w:ascii="宋体" w:hAnsi="宋体" w:eastAsia="宋体"/>
                <w:sz w:val="16"/>
              </w:rPr>
              <w:t>精饲料验收合格率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435B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F307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AAEBD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D8CA5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FFB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8C669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1B7BC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87E32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57F15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0206F">
            <w:pPr>
              <w:jc w:val="center"/>
            </w:pPr>
          </w:p>
        </w:tc>
      </w:tr>
      <w:tr w14:paraId="257AD7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F6E0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BB9A9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CF6F8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9764A4">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BD83A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6916D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6FDE3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31C131">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43AC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229BD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B134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9442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D2FF0">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944469">
            <w:pPr>
              <w:jc w:val="center"/>
            </w:pPr>
          </w:p>
        </w:tc>
      </w:tr>
      <w:tr w14:paraId="69BBEB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B7DD1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B6CB4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CA1C83">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0770AA">
            <w:pPr>
              <w:jc w:val="center"/>
            </w:pPr>
            <w:r>
              <w:rPr>
                <w:rFonts w:ascii="宋体" w:hAnsi="宋体" w:eastAsia="宋体"/>
                <w:sz w:val="16"/>
              </w:rPr>
              <w:t>采购兽药品及耗材完成时间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7C615">
            <w:pPr>
              <w:jc w:val="center"/>
            </w:pPr>
            <w:r>
              <w:rPr>
                <w:rFonts w:ascii="宋体" w:hAnsi="宋体" w:eastAsia="宋体"/>
                <w:sz w:val="16"/>
              </w:rPr>
              <w:t>2024年12月10日之前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D845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CD1D8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1C9E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F84D0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1D7F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79EF29">
            <w:pPr>
              <w:jc w:val="center"/>
            </w:pPr>
            <w:r>
              <w:rPr>
                <w:rFonts w:ascii="宋体" w:hAnsi="宋体" w:eastAsia="宋体"/>
                <w:sz w:val="16"/>
              </w:rPr>
              <w:t>2024年12月6日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977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BB5EA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2E8AD">
            <w:pPr>
              <w:jc w:val="center"/>
            </w:pPr>
          </w:p>
        </w:tc>
      </w:tr>
      <w:tr w14:paraId="24A297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49AFD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938D6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4562A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4AB93D">
            <w:pPr>
              <w:jc w:val="center"/>
            </w:pPr>
            <w:r>
              <w:rPr>
                <w:rFonts w:ascii="宋体" w:hAnsi="宋体" w:eastAsia="宋体"/>
                <w:sz w:val="16"/>
              </w:rPr>
              <w:t>采购精饲料完成时间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976C29">
            <w:pPr>
              <w:jc w:val="center"/>
            </w:pPr>
            <w:r>
              <w:rPr>
                <w:rFonts w:ascii="宋体" w:hAnsi="宋体" w:eastAsia="宋体"/>
                <w:sz w:val="16"/>
              </w:rPr>
              <w:t>2024年12月10日之前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4D2C8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68B0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2E65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6B673E">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D747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4DF098">
            <w:pPr>
              <w:jc w:val="center"/>
            </w:pPr>
            <w:r>
              <w:rPr>
                <w:rFonts w:ascii="宋体" w:hAnsi="宋体" w:eastAsia="宋体"/>
                <w:sz w:val="16"/>
              </w:rPr>
              <w:t>2024年12月6日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532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0CB90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9FE525">
            <w:pPr>
              <w:jc w:val="center"/>
            </w:pPr>
          </w:p>
        </w:tc>
      </w:tr>
      <w:tr w14:paraId="150C160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F6D9A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38AA42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FA848E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8AD79">
            <w:pPr>
              <w:jc w:val="center"/>
            </w:pPr>
            <w:r>
              <w:rPr>
                <w:rFonts w:ascii="宋体" w:hAnsi="宋体" w:eastAsia="宋体"/>
                <w:sz w:val="16"/>
              </w:rPr>
              <w:t>采购兽药品及耗材成本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47FD14">
            <w:pPr>
              <w:jc w:val="center"/>
            </w:pPr>
            <w:r>
              <w:rPr>
                <w:rFonts w:ascii="宋体" w:hAnsi="宋体" w:eastAsia="宋体"/>
                <w:sz w:val="16"/>
              </w:rPr>
              <w:t>&lt;=4.49万元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1FA0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2117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C9F63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9468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A73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5D09F9">
            <w:pPr>
              <w:jc w:val="center"/>
            </w:pPr>
            <w:r>
              <w:rPr>
                <w:rFonts w:ascii="宋体" w:hAnsi="宋体" w:eastAsia="宋体"/>
                <w:sz w:val="16"/>
              </w:rPr>
              <w:t>=4.49万元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8AFFA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8858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5A7C1">
            <w:pPr>
              <w:jc w:val="center"/>
            </w:pPr>
          </w:p>
        </w:tc>
      </w:tr>
      <w:tr w14:paraId="7C4E792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C20E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F0CCC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BE46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85BFB2">
            <w:pPr>
              <w:jc w:val="center"/>
            </w:pPr>
            <w:r>
              <w:rPr>
                <w:rFonts w:ascii="宋体" w:hAnsi="宋体" w:eastAsia="宋体"/>
                <w:sz w:val="16"/>
              </w:rPr>
              <w:t>采购精饲料成本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036DC">
            <w:pPr>
              <w:jc w:val="center"/>
            </w:pPr>
            <w:r>
              <w:rPr>
                <w:rFonts w:ascii="宋体" w:hAnsi="宋体" w:eastAsia="宋体"/>
                <w:sz w:val="16"/>
              </w:rPr>
              <w:t>&lt;=7.51万元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0F824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A8BC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B82B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5CEC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058FA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4475C">
            <w:pPr>
              <w:jc w:val="center"/>
            </w:pPr>
            <w:r>
              <w:rPr>
                <w:rFonts w:ascii="宋体" w:hAnsi="宋体" w:eastAsia="宋体"/>
                <w:sz w:val="16"/>
              </w:rPr>
              <w:t>=7.51万元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527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AD37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891FEE">
            <w:pPr>
              <w:jc w:val="center"/>
            </w:pPr>
          </w:p>
        </w:tc>
      </w:tr>
      <w:tr w14:paraId="45FB3F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0BAA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1FC607">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5FDAD">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FB9FE">
            <w:pPr>
              <w:jc w:val="center"/>
            </w:pPr>
            <w:r>
              <w:rPr>
                <w:rFonts w:ascii="宋体" w:hAnsi="宋体" w:eastAsia="宋体"/>
                <w:sz w:val="16"/>
              </w:rPr>
              <w:t>通过人工授精、冷冻精液等技术改良低产羊群体</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B2CFF3">
            <w:pPr>
              <w:jc w:val="center"/>
            </w:pPr>
            <w:r>
              <w:rPr>
                <w:rFonts w:ascii="宋体" w:hAnsi="宋体" w:eastAsia="宋体"/>
                <w:sz w:val="16"/>
              </w:rPr>
              <w:t>效果显著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63D2F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9E14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823D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DF7FEA">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8626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D0BAA">
            <w:pPr>
              <w:jc w:val="center"/>
            </w:pPr>
            <w:r>
              <w:rPr>
                <w:rFonts w:ascii="宋体" w:hAnsi="宋体" w:eastAsia="宋体"/>
                <w:sz w:val="16"/>
              </w:rPr>
              <w:t>效果显著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8D5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CBB08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2273D">
            <w:pPr>
              <w:jc w:val="center"/>
            </w:pPr>
          </w:p>
        </w:tc>
      </w:tr>
      <w:tr w14:paraId="57CB75F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50DC6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88D2D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41F1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22350">
            <w:pPr>
              <w:jc w:val="center"/>
            </w:pPr>
            <w:r>
              <w:rPr>
                <w:rFonts w:ascii="宋体" w:hAnsi="宋体" w:eastAsia="宋体"/>
                <w:sz w:val="16"/>
              </w:rPr>
              <w:t>合作社满意度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437A4">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94EB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02B23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92CAD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039113">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0736D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BF31D">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AD35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3258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41E0F">
            <w:pPr>
              <w:jc w:val="center"/>
            </w:pPr>
          </w:p>
        </w:tc>
      </w:tr>
      <w:tr w14:paraId="23181F31">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CA745EE">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DF67B8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088649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B9E016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FDE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D0F057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6E0779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5B002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C8DC40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36EEA">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D0F8A6"/>
        </w:tc>
      </w:tr>
    </w:tbl>
    <w:p w14:paraId="6BA42577">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32"/>
        <w:gridCol w:w="696"/>
      </w:tblGrid>
      <w:tr w14:paraId="3C785B1D">
        <w:tblPrEx>
          <w:tblCellMar>
            <w:top w:w="0" w:type="dxa"/>
            <w:left w:w="108" w:type="dxa"/>
            <w:bottom w:w="0" w:type="dxa"/>
            <w:right w:w="108" w:type="dxa"/>
          </w:tblCellMar>
        </w:tblPrEx>
        <w:tc>
          <w:tcPr>
            <w:tcW w:w="8848" w:type="dxa"/>
            <w:gridSpan w:val="14"/>
            <w:vAlign w:val="center"/>
          </w:tcPr>
          <w:p w14:paraId="1E67B349">
            <w:pPr>
              <w:jc w:val="center"/>
            </w:pPr>
            <w:r>
              <w:rPr>
                <w:rFonts w:ascii="宋体" w:hAnsi="宋体" w:eastAsia="宋体"/>
                <w:sz w:val="24"/>
              </w:rPr>
              <w:t>项目支出绩效自评表</w:t>
            </w:r>
          </w:p>
        </w:tc>
      </w:tr>
      <w:tr w14:paraId="302E1C0D">
        <w:tblPrEx>
          <w:tblCellMar>
            <w:top w:w="0" w:type="dxa"/>
            <w:left w:w="108" w:type="dxa"/>
            <w:bottom w:w="0" w:type="dxa"/>
            <w:right w:w="108" w:type="dxa"/>
          </w:tblCellMar>
        </w:tblPrEx>
        <w:tc>
          <w:tcPr>
            <w:tcW w:w="8848" w:type="dxa"/>
            <w:gridSpan w:val="14"/>
            <w:vAlign w:val="center"/>
          </w:tcPr>
          <w:p w14:paraId="342531D8">
            <w:pPr>
              <w:jc w:val="center"/>
            </w:pPr>
            <w:r>
              <w:rPr>
                <w:rFonts w:ascii="宋体" w:hAnsi="宋体" w:eastAsia="宋体"/>
                <w:sz w:val="24"/>
              </w:rPr>
              <w:t>(2024年度)</w:t>
            </w:r>
          </w:p>
        </w:tc>
      </w:tr>
      <w:tr w14:paraId="57E28FE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EDCD9">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1456517">
            <w:pPr>
              <w:jc w:val="center"/>
            </w:pPr>
            <w:r>
              <w:rPr>
                <w:rFonts w:ascii="宋体" w:hAnsi="宋体" w:eastAsia="宋体"/>
                <w:sz w:val="16"/>
              </w:rPr>
              <w:t>农业技术创新团队支持计划（自治区现代农业肉牛产业技术体系巴州综合试验站）</w:t>
            </w:r>
          </w:p>
        </w:tc>
      </w:tr>
      <w:tr w14:paraId="68407A0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E25F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D1E1015">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ABE7C4">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67BB950">
            <w:pPr>
              <w:jc w:val="center"/>
            </w:pPr>
            <w:r>
              <w:rPr>
                <w:rFonts w:ascii="宋体" w:hAnsi="宋体" w:eastAsia="宋体"/>
                <w:sz w:val="16"/>
              </w:rPr>
              <w:t>新疆巴音郭楞蒙古自治州畜牧工作站</w:t>
            </w:r>
          </w:p>
        </w:tc>
      </w:tr>
      <w:tr w14:paraId="0C95E82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C46226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68071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1CBDD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86D36F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A7E09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25DB5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0B726A">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23583">
            <w:pPr>
              <w:jc w:val="center"/>
            </w:pPr>
            <w:r>
              <w:rPr>
                <w:rFonts w:ascii="宋体" w:hAnsi="宋体" w:eastAsia="宋体"/>
                <w:sz w:val="16"/>
              </w:rPr>
              <w:t>得分</w:t>
            </w:r>
          </w:p>
        </w:tc>
      </w:tr>
      <w:tr w14:paraId="650C37E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809C72E">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9B677A">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4D14C7">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EA34A4">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F87F82">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2E2E6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1A01B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B6FF5D">
            <w:pPr>
              <w:jc w:val="center"/>
            </w:pPr>
            <w:r>
              <w:rPr>
                <w:rFonts w:ascii="宋体" w:hAnsi="宋体" w:eastAsia="宋体"/>
                <w:sz w:val="16"/>
              </w:rPr>
              <w:t>10.00</w:t>
            </w:r>
          </w:p>
        </w:tc>
      </w:tr>
      <w:tr w14:paraId="75F8E1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4B4E5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96EBA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92697B">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B497DE">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7D7485">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6A729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47301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31C68">
            <w:pPr>
              <w:jc w:val="center"/>
            </w:pPr>
            <w:r>
              <w:rPr>
                <w:rFonts w:ascii="宋体" w:hAnsi="宋体" w:eastAsia="宋体"/>
                <w:sz w:val="16"/>
              </w:rPr>
              <w:t>-</w:t>
            </w:r>
          </w:p>
        </w:tc>
      </w:tr>
      <w:tr w14:paraId="01DB907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CB3F7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789378">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D2F899">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00BF6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97A4F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58D19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0D91A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025B6">
            <w:pPr>
              <w:jc w:val="center"/>
            </w:pPr>
            <w:r>
              <w:rPr>
                <w:rFonts w:ascii="宋体" w:hAnsi="宋体" w:eastAsia="宋体"/>
                <w:sz w:val="16"/>
              </w:rPr>
              <w:t>-</w:t>
            </w:r>
          </w:p>
        </w:tc>
      </w:tr>
      <w:tr w14:paraId="227D3B6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ED85D6">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358A40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249E5E9">
            <w:pPr>
              <w:jc w:val="center"/>
            </w:pPr>
            <w:r>
              <w:rPr>
                <w:rFonts w:ascii="宋体" w:hAnsi="宋体" w:eastAsia="宋体"/>
                <w:sz w:val="16"/>
              </w:rPr>
              <w:t>总体目标完成情况</w:t>
            </w:r>
          </w:p>
        </w:tc>
      </w:tr>
      <w:tr w14:paraId="1FBE55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9C3337"/>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F040A8F">
            <w:pPr>
              <w:jc w:val="both"/>
            </w:pPr>
            <w:r>
              <w:rPr>
                <w:rFonts w:hint="eastAsia" w:ascii="宋体" w:hAnsi="宋体"/>
                <w:sz w:val="16"/>
                <w:lang w:eastAsia="zh-CN"/>
              </w:rPr>
              <w:t>1.</w:t>
            </w:r>
            <w:r>
              <w:rPr>
                <w:rFonts w:ascii="宋体" w:hAnsi="宋体" w:eastAsia="宋体"/>
                <w:sz w:val="16"/>
              </w:rPr>
              <w:t>开展肉牛高效育肥关键技术集成与示范工作。推广应用集成营养调控、环境控制、育肥模式等关键技术，建立1个肉牛高效育肥示范基地，育肥期平均日增重≥1.3kg，提高养殖场经济效益。2、开展良种肉牛生产性能（育肥性能）测定工作，完成100头良种牛生产性能数据测定； 3、指导督促各县市做好品种改良七色花信息平台APP数据录入工作,提高信息录入率；4、开展团队成员驻场指导和服务10次以上；技术指导基层技术人员和农牧民100人次以上。5、采购海绵栓、孕马血清等兽药品及耗材2批，为各项技术服务工作顺利开展提供有效保障。</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6146812">
            <w:pPr>
              <w:jc w:val="both"/>
            </w:pPr>
            <w:r>
              <w:rPr>
                <w:rFonts w:ascii="宋体" w:hAnsi="宋体" w:eastAsia="宋体"/>
                <w:sz w:val="16"/>
              </w:rPr>
              <w:t>一是完成了巴州肉牛高效育肥示范基地的建立。二是开展良种牛生产性能数据测定，对128头育肥牛进行了增重测量。三是大力提高品种改良信息平台数据录入率。四是推广西门塔尔优质冻精。五是积极开展技术培训和驻场服务。巴州实验站采取专题培训、以干代训等方式，累计培训基层技术人员100人次，技术人员全年累计驻场指导和服务12次；六是及时上报信息和工作总结；七是完成了体系交办的其他任务。对照实验站2024年度任务书，各项任务均已完成。八是开展了服务对象（养殖企业、农牧民）满意度测评，发放20份满意度调查问卷，收回18份，满意率达到100%。</w:t>
            </w:r>
          </w:p>
        </w:tc>
      </w:tr>
      <w:tr w14:paraId="5707ACE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AA86E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BBC0E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3CBD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80184">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C8B68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C73F35">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396C3D">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D64A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A3840">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BA4633">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AE782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8F66F">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6EB8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8AF45">
            <w:pPr>
              <w:jc w:val="center"/>
            </w:pPr>
            <w:r>
              <w:rPr>
                <w:rFonts w:ascii="宋体" w:hAnsi="宋体" w:eastAsia="宋体"/>
                <w:sz w:val="16"/>
              </w:rPr>
              <w:t>偏差原因分析及改进措施</w:t>
            </w:r>
          </w:p>
        </w:tc>
      </w:tr>
      <w:tr w14:paraId="0F7037B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CC6BF9">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6BF92E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0A67AE">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B5B97D">
            <w:pPr>
              <w:jc w:val="center"/>
            </w:pPr>
            <w:r>
              <w:rPr>
                <w:rFonts w:ascii="宋体" w:hAnsi="宋体" w:eastAsia="宋体"/>
                <w:sz w:val="16"/>
              </w:rPr>
              <w:t>建立肉牛高效育肥示范基地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01AEE">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26C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06A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96FBE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17C59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5E4A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045D8">
            <w:pPr>
              <w:jc w:val="center"/>
            </w:pPr>
            <w:r>
              <w:rPr>
                <w:rFonts w:ascii="宋体" w:hAnsi="宋体" w:eastAsia="宋体"/>
                <w:sz w:val="16"/>
              </w:rPr>
              <w:t>=1个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3C7F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5E45C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6584F">
            <w:pPr>
              <w:jc w:val="center"/>
            </w:pPr>
          </w:p>
        </w:tc>
      </w:tr>
      <w:tr w14:paraId="0115702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765BB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5CC0C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1496D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C0DE14">
            <w:pPr>
              <w:jc w:val="center"/>
            </w:pPr>
            <w:r>
              <w:rPr>
                <w:rFonts w:ascii="宋体" w:hAnsi="宋体" w:eastAsia="宋体"/>
                <w:sz w:val="16"/>
              </w:rPr>
              <w:t>完成肉牛生产性能数据测定</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41F77F">
            <w:pPr>
              <w:jc w:val="center"/>
            </w:pPr>
            <w:r>
              <w:rPr>
                <w:rFonts w:ascii="宋体" w:hAnsi="宋体" w:eastAsia="宋体"/>
                <w:sz w:val="16"/>
              </w:rPr>
              <w:t>&gt;=100头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C9625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ACB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C6B2A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C86C8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C6A1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9C64B3">
            <w:pPr>
              <w:jc w:val="center"/>
            </w:pPr>
            <w:r>
              <w:rPr>
                <w:rFonts w:ascii="宋体" w:hAnsi="宋体" w:eastAsia="宋体"/>
                <w:sz w:val="16"/>
              </w:rPr>
              <w:t>=128头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002B5A">
            <w:pPr>
              <w:jc w:val="center"/>
            </w:pPr>
            <w:r>
              <w:rPr>
                <w:rFonts w:ascii="宋体" w:hAnsi="宋体" w:eastAsia="宋体"/>
                <w:sz w:val="16"/>
              </w:rPr>
              <w:t>128%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619CFE">
            <w:pPr>
              <w:jc w:val="center"/>
            </w:pPr>
            <w:r>
              <w:rPr>
                <w:rFonts w:ascii="宋体" w:hAnsi="宋体" w:eastAsia="宋体"/>
                <w:sz w:val="16"/>
              </w:rPr>
              <w:t>2.88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2DCA6">
            <w:pPr>
              <w:jc w:val="center"/>
            </w:pPr>
            <w:r>
              <w:rPr>
                <w:rFonts w:ascii="宋体" w:hAnsi="宋体" w:eastAsia="宋体"/>
                <w:sz w:val="16"/>
              </w:rPr>
              <w:t>原计划对乌褐牧业公司100头育肥肉牛数据进行测定，实际该公司购买128头肉牛，将其全部进行了测定。</w:t>
            </w:r>
          </w:p>
        </w:tc>
      </w:tr>
      <w:tr w14:paraId="3866837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B6F9A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7737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C4CC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62B472">
            <w:pPr>
              <w:jc w:val="center"/>
            </w:pPr>
            <w:r>
              <w:rPr>
                <w:rFonts w:ascii="宋体" w:hAnsi="宋体" w:eastAsia="宋体"/>
                <w:sz w:val="16"/>
              </w:rPr>
              <w:t>团队成员驻场指导和服务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FECA6F">
            <w:pPr>
              <w:jc w:val="center"/>
            </w:pPr>
            <w:r>
              <w:rPr>
                <w:rFonts w:ascii="宋体" w:hAnsi="宋体" w:eastAsia="宋体"/>
                <w:sz w:val="16"/>
              </w:rPr>
              <w:t>&gt;=10次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E47B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821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7B13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BC55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DF25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4596C">
            <w:pPr>
              <w:jc w:val="center"/>
            </w:pPr>
            <w:r>
              <w:rPr>
                <w:rFonts w:ascii="宋体" w:hAnsi="宋体" w:eastAsia="宋体"/>
                <w:sz w:val="16"/>
              </w:rPr>
              <w:t>=12次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1D209">
            <w:pPr>
              <w:jc w:val="center"/>
            </w:pPr>
            <w:r>
              <w:rPr>
                <w:rFonts w:ascii="宋体" w:hAnsi="宋体" w:eastAsia="宋体"/>
                <w:sz w:val="16"/>
              </w:rPr>
              <w:t>120%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B4C75">
            <w:pPr>
              <w:jc w:val="center"/>
            </w:pPr>
            <w:r>
              <w:rPr>
                <w:rFonts w:ascii="宋体" w:hAnsi="宋体" w:eastAsia="宋体"/>
                <w:sz w:val="16"/>
              </w:rPr>
              <w:t>3.2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C3109">
            <w:pPr>
              <w:jc w:val="center"/>
            </w:pPr>
            <w:r>
              <w:rPr>
                <w:rFonts w:ascii="宋体" w:hAnsi="宋体" w:eastAsia="宋体"/>
                <w:sz w:val="16"/>
              </w:rPr>
              <w:t>根据养殖户、企业的实际需求，多开展驻场指导和服务工作。</w:t>
            </w:r>
          </w:p>
        </w:tc>
      </w:tr>
      <w:tr w14:paraId="175351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D433AC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D84C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80BD4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1CC61">
            <w:pPr>
              <w:jc w:val="center"/>
            </w:pPr>
            <w:r>
              <w:rPr>
                <w:rFonts w:ascii="宋体" w:hAnsi="宋体" w:eastAsia="宋体"/>
                <w:sz w:val="16"/>
              </w:rPr>
              <w:t>技术指导基层技术人员和农牧民</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24F36">
            <w:pPr>
              <w:jc w:val="center"/>
            </w:pPr>
            <w:r>
              <w:rPr>
                <w:rFonts w:ascii="宋体" w:hAnsi="宋体" w:eastAsia="宋体"/>
                <w:sz w:val="16"/>
              </w:rPr>
              <w:t>&gt;=100人次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901DF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2F5C7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902C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6E8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284D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F227D">
            <w:pPr>
              <w:jc w:val="center"/>
            </w:pPr>
            <w:r>
              <w:rPr>
                <w:rFonts w:ascii="宋体" w:hAnsi="宋体" w:eastAsia="宋体"/>
                <w:sz w:val="16"/>
              </w:rPr>
              <w:t>=100人次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FD2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02F5D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B6BCD">
            <w:pPr>
              <w:jc w:val="center"/>
            </w:pPr>
            <w:r>
              <w:rPr>
                <w:rFonts w:ascii="宋体" w:hAnsi="宋体" w:eastAsia="宋体"/>
                <w:sz w:val="16"/>
              </w:rPr>
              <w:t>技术指导基层技术人员和农牧民过程中，周边村镇的养殖户也前来参加。</w:t>
            </w:r>
          </w:p>
        </w:tc>
      </w:tr>
      <w:tr w14:paraId="748CBCE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4A75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91037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6C58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147E6">
            <w:pPr>
              <w:jc w:val="center"/>
            </w:pPr>
            <w:r>
              <w:rPr>
                <w:rFonts w:ascii="宋体" w:hAnsi="宋体" w:eastAsia="宋体"/>
                <w:sz w:val="16"/>
              </w:rPr>
              <w:t>采购材料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A08C5">
            <w:pPr>
              <w:jc w:val="center"/>
            </w:pPr>
            <w:r>
              <w:rPr>
                <w:rFonts w:ascii="宋体" w:hAnsi="宋体" w:eastAsia="宋体"/>
                <w:sz w:val="16"/>
              </w:rPr>
              <w:t>&gt;=2批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4E0B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6491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9D991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61CB6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4042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6503B">
            <w:pPr>
              <w:jc w:val="center"/>
            </w:pPr>
            <w:r>
              <w:rPr>
                <w:rFonts w:ascii="宋体" w:hAnsi="宋体" w:eastAsia="宋体"/>
                <w:sz w:val="16"/>
              </w:rPr>
              <w:t>=2批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B51A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56F4F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250CF">
            <w:pPr>
              <w:jc w:val="center"/>
            </w:pPr>
          </w:p>
        </w:tc>
      </w:tr>
      <w:tr w14:paraId="2F2BCFF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9A6F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A073FC"/>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9384154">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515728">
            <w:pPr>
              <w:jc w:val="center"/>
            </w:pPr>
            <w:r>
              <w:rPr>
                <w:rFonts w:ascii="宋体" w:hAnsi="宋体" w:eastAsia="宋体"/>
                <w:sz w:val="16"/>
              </w:rPr>
              <w:t>建立示范基地按期完成率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4164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BB12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F6C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384D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6E53F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F7F07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5C8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F2A38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171CA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1A277">
            <w:pPr>
              <w:jc w:val="center"/>
            </w:pPr>
          </w:p>
        </w:tc>
      </w:tr>
      <w:tr w14:paraId="2523A2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BFAC5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08468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3EC0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1B00AA">
            <w:pPr>
              <w:jc w:val="center"/>
            </w:pPr>
            <w:r>
              <w:rPr>
                <w:rFonts w:ascii="宋体" w:hAnsi="宋体" w:eastAsia="宋体"/>
                <w:sz w:val="16"/>
              </w:rPr>
              <w:t>数据测定、驻场服务、技术指导工作按期完成率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7B0B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0FD78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09B8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FF3AA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A2A4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240E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3D65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A38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8F0A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1A73F">
            <w:pPr>
              <w:jc w:val="center"/>
            </w:pPr>
          </w:p>
        </w:tc>
      </w:tr>
      <w:tr w14:paraId="796C6B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017B3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64063F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21584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8A29AB">
            <w:pPr>
              <w:jc w:val="center"/>
            </w:pPr>
            <w:r>
              <w:rPr>
                <w:rFonts w:ascii="宋体" w:hAnsi="宋体" w:eastAsia="宋体"/>
                <w:sz w:val="16"/>
              </w:rPr>
              <w:t>采购材料质量合格率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7437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7C0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B97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6D0F5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D20B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94E9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BE61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5CE8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78835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7B1980">
            <w:pPr>
              <w:jc w:val="center"/>
            </w:pPr>
          </w:p>
        </w:tc>
      </w:tr>
      <w:tr w14:paraId="6A142AB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CAC7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A83669"/>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E95851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1AA82E">
            <w:pPr>
              <w:jc w:val="center"/>
            </w:pPr>
            <w:r>
              <w:rPr>
                <w:rFonts w:ascii="宋体" w:hAnsi="宋体" w:eastAsia="宋体"/>
                <w:sz w:val="16"/>
              </w:rPr>
              <w:t>数据测定、驻场服务、技术指导工作完成时间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C9A3FC">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845C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7322A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0183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057F4">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059B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BA1A06">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8BB99B">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1289DD">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BEADF9">
            <w:pPr>
              <w:jc w:val="center"/>
            </w:pPr>
            <w:r>
              <w:rPr>
                <w:rFonts w:ascii="宋体" w:hAnsi="宋体" w:eastAsia="宋体"/>
                <w:sz w:val="16"/>
              </w:rPr>
              <w:t>偏差原因：驻场服务和技术指导按期完成，数据测定工作根据企业的肉牛养殖情况而定，完成的时间较晚。改进措施：及时与养殖场（户）沟通，提前做好宣传、指导、服务工作，保证按照项目预期的计划开展业务工作。</w:t>
            </w:r>
          </w:p>
        </w:tc>
      </w:tr>
      <w:tr w14:paraId="12605C8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0903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92583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77363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FA0FE6">
            <w:pPr>
              <w:jc w:val="center"/>
            </w:pPr>
            <w:r>
              <w:rPr>
                <w:rFonts w:ascii="宋体" w:hAnsi="宋体" w:eastAsia="宋体"/>
                <w:sz w:val="16"/>
              </w:rPr>
              <w:t>采购材料完成时间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3442DF">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E55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B1B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3364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00761">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8FF8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A8D038">
            <w:pPr>
              <w:jc w:val="center"/>
            </w:pPr>
            <w:r>
              <w:rPr>
                <w:rFonts w:ascii="宋体" w:hAnsi="宋体" w:eastAsia="宋体"/>
                <w:sz w:val="16"/>
              </w:rPr>
              <w:t>2024年10月15日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81E0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BC86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631C87">
            <w:pPr>
              <w:jc w:val="center"/>
            </w:pPr>
          </w:p>
        </w:tc>
      </w:tr>
      <w:tr w14:paraId="683636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238D2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B94227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394839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9EDF6">
            <w:pPr>
              <w:jc w:val="center"/>
            </w:pPr>
            <w:r>
              <w:rPr>
                <w:rFonts w:ascii="宋体" w:hAnsi="宋体" w:eastAsia="宋体"/>
                <w:sz w:val="16"/>
              </w:rPr>
              <w:t>采购专用材料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E96185">
            <w:pPr>
              <w:jc w:val="center"/>
            </w:pPr>
            <w:r>
              <w:rPr>
                <w:rFonts w:ascii="宋体" w:hAnsi="宋体" w:eastAsia="宋体"/>
                <w:sz w:val="16"/>
              </w:rPr>
              <w:t>&lt;=7.50万元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D42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DEA98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772E5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C6DA4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01354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9E347">
            <w:pPr>
              <w:jc w:val="center"/>
            </w:pPr>
            <w:r>
              <w:rPr>
                <w:rFonts w:ascii="宋体" w:hAnsi="宋体" w:eastAsia="宋体"/>
                <w:sz w:val="16"/>
              </w:rPr>
              <w:t>=7.5万元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9BFF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11CD2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AF8AEA">
            <w:pPr>
              <w:jc w:val="center"/>
            </w:pPr>
          </w:p>
        </w:tc>
      </w:tr>
      <w:tr w14:paraId="576FF41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5EC67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E0306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54A6B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E9547">
            <w:pPr>
              <w:jc w:val="center"/>
            </w:pPr>
            <w:r>
              <w:rPr>
                <w:rFonts w:ascii="宋体" w:hAnsi="宋体" w:eastAsia="宋体"/>
                <w:sz w:val="16"/>
              </w:rPr>
              <w:t>开展各项工作业务费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1CFE5">
            <w:pPr>
              <w:jc w:val="center"/>
            </w:pPr>
            <w:r>
              <w:rPr>
                <w:rFonts w:ascii="宋体" w:hAnsi="宋体" w:eastAsia="宋体"/>
                <w:sz w:val="16"/>
              </w:rPr>
              <w:t>&lt;=5.50万元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1CB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4974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37FC0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56294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69D6B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2D048C">
            <w:pPr>
              <w:jc w:val="center"/>
            </w:pPr>
            <w:r>
              <w:rPr>
                <w:rFonts w:ascii="宋体" w:hAnsi="宋体" w:eastAsia="宋体"/>
                <w:sz w:val="16"/>
              </w:rPr>
              <w:t>=5.5万元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605B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1199E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C986F">
            <w:pPr>
              <w:jc w:val="center"/>
            </w:pPr>
          </w:p>
        </w:tc>
      </w:tr>
      <w:tr w14:paraId="2B22E1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E9A77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A9900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4BC9EE">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81C86D">
            <w:pPr>
              <w:jc w:val="center"/>
            </w:pPr>
            <w:r>
              <w:rPr>
                <w:rFonts w:ascii="宋体" w:hAnsi="宋体" w:eastAsia="宋体"/>
                <w:sz w:val="16"/>
              </w:rPr>
              <w:t>提升肉牛综合生产能力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15F80">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9C215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7A0B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F736B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ADFD49">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06243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E14A3">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761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38C7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195FE5">
            <w:pPr>
              <w:jc w:val="center"/>
            </w:pPr>
          </w:p>
        </w:tc>
      </w:tr>
      <w:tr w14:paraId="4BA498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CFECB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1E26E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9EE2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1C0E86">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10D60">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157BD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2EE49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E505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3CD45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A125E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BBC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89A7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E503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17440F">
            <w:pPr>
              <w:jc w:val="center"/>
            </w:pPr>
          </w:p>
        </w:tc>
      </w:tr>
      <w:tr w14:paraId="3F56AFC7">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70E323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6DAA7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CE7E0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66B2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D7CB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BE27C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CFBCF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426ABD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EA606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7FF46">
            <w:pPr>
              <w:jc w:val="center"/>
            </w:pPr>
            <w:r>
              <w:rPr>
                <w:rFonts w:ascii="宋体" w:hAnsi="宋体" w:eastAsia="宋体"/>
                <w:sz w:val="16"/>
              </w:rPr>
              <w:t>94.08分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4380A68"/>
        </w:tc>
      </w:tr>
    </w:tbl>
    <w:p w14:paraId="32365B87">
      <w:r>
        <w:br w:type="page"/>
      </w:r>
    </w:p>
    <w:tbl>
      <w:tblPr>
        <w:tblStyle w:val="9"/>
        <w:tblW w:w="0" w:type="auto"/>
        <w:tblInd w:w="0" w:type="dxa"/>
        <w:tblLayout w:type="autofit"/>
        <w:tblCellMar>
          <w:top w:w="0" w:type="dxa"/>
          <w:left w:w="108" w:type="dxa"/>
          <w:bottom w:w="0" w:type="dxa"/>
          <w:right w:w="108" w:type="dxa"/>
        </w:tblCellMar>
      </w:tblPr>
      <w:tblGrid>
        <w:gridCol w:w="617"/>
        <w:gridCol w:w="592"/>
        <w:gridCol w:w="592"/>
        <w:gridCol w:w="617"/>
        <w:gridCol w:w="856"/>
        <w:gridCol w:w="592"/>
        <w:gridCol w:w="592"/>
        <w:gridCol w:w="605"/>
        <w:gridCol w:w="592"/>
        <w:gridCol w:w="592"/>
        <w:gridCol w:w="776"/>
        <w:gridCol w:w="776"/>
        <w:gridCol w:w="630"/>
        <w:gridCol w:w="631"/>
      </w:tblGrid>
      <w:tr w14:paraId="6B7C1BCD">
        <w:tblPrEx>
          <w:tblCellMar>
            <w:top w:w="0" w:type="dxa"/>
            <w:left w:w="108" w:type="dxa"/>
            <w:bottom w:w="0" w:type="dxa"/>
            <w:right w:w="108" w:type="dxa"/>
          </w:tblCellMar>
        </w:tblPrEx>
        <w:tc>
          <w:tcPr>
            <w:tcW w:w="8848" w:type="dxa"/>
            <w:gridSpan w:val="14"/>
            <w:vAlign w:val="center"/>
          </w:tcPr>
          <w:p w14:paraId="6E70A478">
            <w:pPr>
              <w:jc w:val="center"/>
            </w:pPr>
            <w:r>
              <w:rPr>
                <w:rFonts w:ascii="宋体" w:hAnsi="宋体" w:eastAsia="宋体"/>
                <w:sz w:val="24"/>
              </w:rPr>
              <w:t>项目支出绩效自评表</w:t>
            </w:r>
          </w:p>
        </w:tc>
      </w:tr>
      <w:tr w14:paraId="150F53F5">
        <w:tblPrEx>
          <w:tblCellMar>
            <w:top w:w="0" w:type="dxa"/>
            <w:left w:w="108" w:type="dxa"/>
            <w:bottom w:w="0" w:type="dxa"/>
            <w:right w:w="108" w:type="dxa"/>
          </w:tblCellMar>
        </w:tblPrEx>
        <w:tc>
          <w:tcPr>
            <w:tcW w:w="8848" w:type="dxa"/>
            <w:gridSpan w:val="14"/>
            <w:vAlign w:val="center"/>
          </w:tcPr>
          <w:p w14:paraId="7953C7D8">
            <w:pPr>
              <w:jc w:val="center"/>
            </w:pPr>
            <w:r>
              <w:rPr>
                <w:rFonts w:ascii="宋体" w:hAnsi="宋体" w:eastAsia="宋体"/>
                <w:sz w:val="24"/>
              </w:rPr>
              <w:t>(2024年度)</w:t>
            </w:r>
          </w:p>
        </w:tc>
      </w:tr>
      <w:tr w14:paraId="423BEA7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B93F83">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57BDBE85">
            <w:pPr>
              <w:jc w:val="center"/>
            </w:pPr>
            <w:r>
              <w:rPr>
                <w:rFonts w:ascii="宋体" w:hAnsi="宋体" w:eastAsia="宋体"/>
                <w:sz w:val="16"/>
              </w:rPr>
              <w:t>农业技术创新团队支持计划（自治区现代农业肉羊产业技术体系巴州综合试验站）</w:t>
            </w:r>
          </w:p>
        </w:tc>
      </w:tr>
      <w:tr w14:paraId="723F377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60F59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A58CF67">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1D3E1">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0E6230A9">
            <w:pPr>
              <w:jc w:val="center"/>
            </w:pPr>
            <w:r>
              <w:rPr>
                <w:rFonts w:ascii="宋体" w:hAnsi="宋体" w:eastAsia="宋体"/>
                <w:sz w:val="16"/>
              </w:rPr>
              <w:t>新疆巴音郭楞蒙古自治州畜牧工作站</w:t>
            </w:r>
          </w:p>
        </w:tc>
      </w:tr>
      <w:tr w14:paraId="451B365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F18BAD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59509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4005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0D2A09">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483B4F">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FCF9E7">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0C4B83">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050390">
            <w:pPr>
              <w:jc w:val="center"/>
            </w:pPr>
            <w:r>
              <w:rPr>
                <w:rFonts w:ascii="宋体" w:hAnsi="宋体" w:eastAsia="宋体"/>
                <w:sz w:val="16"/>
              </w:rPr>
              <w:t>得分</w:t>
            </w:r>
          </w:p>
        </w:tc>
      </w:tr>
      <w:tr w14:paraId="735304F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ECBBA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945361">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E4ADC4">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73BFB3">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A7BFA38">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FA0CBFA">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FDA755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F9E83">
            <w:pPr>
              <w:jc w:val="center"/>
            </w:pPr>
            <w:r>
              <w:rPr>
                <w:rFonts w:ascii="宋体" w:hAnsi="宋体" w:eastAsia="宋体"/>
                <w:sz w:val="16"/>
              </w:rPr>
              <w:t>10.00</w:t>
            </w:r>
          </w:p>
        </w:tc>
      </w:tr>
      <w:tr w14:paraId="1C30EF0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71561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BE364C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A0A4E6">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5D36C9">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8295B2">
            <w:pPr>
              <w:jc w:val="center"/>
            </w:pPr>
            <w:r>
              <w:rPr>
                <w:rFonts w:ascii="宋体" w:hAnsi="宋体" w:eastAsia="宋体"/>
                <w:sz w:val="16"/>
              </w:rPr>
              <w:t>13.00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419D30">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8C65C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43324">
            <w:pPr>
              <w:jc w:val="center"/>
            </w:pPr>
            <w:r>
              <w:rPr>
                <w:rFonts w:ascii="宋体" w:hAnsi="宋体" w:eastAsia="宋体"/>
                <w:sz w:val="16"/>
              </w:rPr>
              <w:t>-</w:t>
            </w:r>
          </w:p>
        </w:tc>
      </w:tr>
      <w:tr w14:paraId="1E22BC4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5C413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9B899C">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6CD78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AA925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227CD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B987E6">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05FC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2F6AE1">
            <w:pPr>
              <w:jc w:val="center"/>
            </w:pPr>
            <w:r>
              <w:rPr>
                <w:rFonts w:ascii="宋体" w:hAnsi="宋体" w:eastAsia="宋体"/>
                <w:sz w:val="16"/>
              </w:rPr>
              <w:t>-</w:t>
            </w:r>
          </w:p>
        </w:tc>
      </w:tr>
      <w:tr w14:paraId="49977CC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F43E6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CCA34A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4FE62DD">
            <w:pPr>
              <w:jc w:val="center"/>
            </w:pPr>
            <w:r>
              <w:rPr>
                <w:rFonts w:ascii="宋体" w:hAnsi="宋体" w:eastAsia="宋体"/>
                <w:sz w:val="16"/>
              </w:rPr>
              <w:t>总体目标完成情况</w:t>
            </w:r>
          </w:p>
        </w:tc>
      </w:tr>
      <w:tr w14:paraId="007DBEE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7F3E4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197B067">
            <w:pPr>
              <w:jc w:val="both"/>
            </w:pPr>
            <w:r>
              <w:rPr>
                <w:rFonts w:ascii="宋体" w:hAnsi="宋体" w:eastAsia="宋体"/>
                <w:sz w:val="16"/>
              </w:rPr>
              <w:t>依托畜牧产业体系技术力量，坚持以群众需求为导向，不断解决</w:t>
            </w:r>
            <w:r>
              <w:rPr>
                <w:rFonts w:hint="eastAsia" w:ascii="宋体" w:hAnsi="宋体"/>
                <w:sz w:val="16"/>
                <w:lang w:eastAsia="zh-CN"/>
              </w:rPr>
              <w:t>群众反映</w:t>
            </w:r>
            <w:r>
              <w:rPr>
                <w:rFonts w:ascii="宋体" w:hAnsi="宋体" w:eastAsia="宋体"/>
                <w:sz w:val="16"/>
              </w:rPr>
              <w:t>的“急难愁盼”的事，不断增加农牧民的收入。2024年开展肉羊技术服务2次以上，完成肉羊经济杂交2000只，通过项目的实施，有效提升肉羊综合生产能力。</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2356C785">
            <w:pPr>
              <w:jc w:val="both"/>
            </w:pPr>
            <w:r>
              <w:rPr>
                <w:rFonts w:ascii="宋体" w:hAnsi="宋体" w:eastAsia="宋体"/>
                <w:sz w:val="16"/>
              </w:rPr>
              <w:t>巴州畜牧工作站承担的农业技术创新团队支持计划（自治区现代农业肉羊产业技术体系巴州综合试验站）项目2024年主要完成以下任务指标：组建巴音布鲁克羊核心群2157只、开展羊人工授精16.25万只、开展经济杂交56.86万只、开展高效育肥18.09万只、现场培训技术人员和牧民，现场技术指导及培训7场次，完成一批次的兽药品及耗材的采购。</w:t>
            </w:r>
          </w:p>
        </w:tc>
      </w:tr>
      <w:tr w14:paraId="5156BDA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87158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3D2C9">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A9E1C5">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D5B27">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5BB62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11854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1019F6">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15B7C">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E5782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C1A65">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199AF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78CAB">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C307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C0533">
            <w:pPr>
              <w:jc w:val="center"/>
            </w:pPr>
            <w:r>
              <w:rPr>
                <w:rFonts w:ascii="宋体" w:hAnsi="宋体" w:eastAsia="宋体"/>
                <w:sz w:val="16"/>
              </w:rPr>
              <w:t>偏差原因分析及改进措施</w:t>
            </w:r>
          </w:p>
        </w:tc>
      </w:tr>
      <w:tr w14:paraId="7DE46B9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6818A2">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35C3D0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B812822">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45D00F">
            <w:pPr>
              <w:jc w:val="center"/>
            </w:pPr>
            <w:r>
              <w:rPr>
                <w:rFonts w:ascii="宋体" w:hAnsi="宋体" w:eastAsia="宋体"/>
                <w:sz w:val="16"/>
              </w:rPr>
              <w:t>组建核心群</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18045">
            <w:pPr>
              <w:jc w:val="center"/>
            </w:pPr>
            <w:r>
              <w:rPr>
                <w:rFonts w:ascii="宋体" w:hAnsi="宋体" w:eastAsia="宋体"/>
                <w:sz w:val="16"/>
              </w:rPr>
              <w:t>&gt;=2000只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088AB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B77C3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05A4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E2BD5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77E4D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8FDA1">
            <w:pPr>
              <w:jc w:val="center"/>
            </w:pPr>
            <w:r>
              <w:rPr>
                <w:rFonts w:ascii="宋体" w:hAnsi="宋体" w:eastAsia="宋体"/>
                <w:sz w:val="16"/>
              </w:rPr>
              <w:t>=2157只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8B2D2B">
            <w:pPr>
              <w:jc w:val="center"/>
            </w:pPr>
            <w:r>
              <w:rPr>
                <w:rFonts w:ascii="宋体" w:hAnsi="宋体" w:eastAsia="宋体"/>
                <w:sz w:val="16"/>
              </w:rPr>
              <w:t>107.85%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FAF83">
            <w:pPr>
              <w:jc w:val="center"/>
            </w:pPr>
            <w:r>
              <w:rPr>
                <w:rFonts w:ascii="宋体" w:hAnsi="宋体" w:eastAsia="宋体"/>
                <w:sz w:val="16"/>
              </w:rPr>
              <w:t>3.69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955BF1">
            <w:pPr>
              <w:jc w:val="center"/>
            </w:pPr>
            <w:r>
              <w:rPr>
                <w:rFonts w:ascii="宋体" w:hAnsi="宋体" w:eastAsia="宋体"/>
                <w:sz w:val="16"/>
              </w:rPr>
              <w:t>将5个群育种群中鉴定符合标准的2157只巴音布鲁克羊全部纳入核心群。</w:t>
            </w:r>
          </w:p>
        </w:tc>
      </w:tr>
      <w:tr w14:paraId="01794D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D486C6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227A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BFAEE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115704">
            <w:pPr>
              <w:jc w:val="center"/>
            </w:pPr>
            <w:r>
              <w:rPr>
                <w:rFonts w:ascii="宋体" w:hAnsi="宋体" w:eastAsia="宋体"/>
                <w:sz w:val="16"/>
              </w:rPr>
              <w:t>开展绵羊人工授精</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57E07">
            <w:pPr>
              <w:jc w:val="center"/>
            </w:pPr>
            <w:r>
              <w:rPr>
                <w:rFonts w:ascii="宋体" w:hAnsi="宋体" w:eastAsia="宋体"/>
                <w:sz w:val="16"/>
              </w:rPr>
              <w:t>&gt;=150000只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084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AC9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A048E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E9CBD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FFBC9">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90448">
            <w:pPr>
              <w:jc w:val="center"/>
            </w:pPr>
            <w:r>
              <w:rPr>
                <w:rFonts w:ascii="宋体" w:hAnsi="宋体" w:eastAsia="宋体"/>
                <w:sz w:val="16"/>
              </w:rPr>
              <w:t>=162500只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3D67F">
            <w:pPr>
              <w:jc w:val="center"/>
            </w:pPr>
            <w:r>
              <w:rPr>
                <w:rFonts w:ascii="宋体" w:hAnsi="宋体" w:eastAsia="宋体"/>
                <w:sz w:val="16"/>
              </w:rPr>
              <w:t>108.33%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070B77">
            <w:pPr>
              <w:jc w:val="center"/>
            </w:pPr>
            <w:r>
              <w:rPr>
                <w:rFonts w:ascii="宋体" w:hAnsi="宋体" w:eastAsia="宋体"/>
                <w:sz w:val="16"/>
              </w:rPr>
              <w:t>3.67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C8A2B">
            <w:pPr>
              <w:jc w:val="center"/>
            </w:pPr>
            <w:r>
              <w:rPr>
                <w:rFonts w:ascii="宋体" w:hAnsi="宋体" w:eastAsia="宋体"/>
                <w:sz w:val="16"/>
              </w:rPr>
              <w:t>个别县市积极响应自治区羊经济杂交人工授精每只羊补贴40元的惠民政策超额完成任务。</w:t>
            </w:r>
          </w:p>
        </w:tc>
      </w:tr>
      <w:tr w14:paraId="10EC44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12CA9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9AB0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220B2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75FD02">
            <w:pPr>
              <w:jc w:val="center"/>
            </w:pPr>
            <w:r>
              <w:rPr>
                <w:rFonts w:ascii="宋体" w:hAnsi="宋体" w:eastAsia="宋体"/>
                <w:sz w:val="16"/>
              </w:rPr>
              <w:t>开展绵羊经济杂交</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94314E">
            <w:pPr>
              <w:jc w:val="center"/>
            </w:pPr>
            <w:r>
              <w:rPr>
                <w:rFonts w:ascii="宋体" w:hAnsi="宋体" w:eastAsia="宋体"/>
                <w:sz w:val="16"/>
              </w:rPr>
              <w:t>&gt;=300000只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183F8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100A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DAFCE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F2A77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2203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F4B3C">
            <w:pPr>
              <w:jc w:val="center"/>
            </w:pPr>
            <w:r>
              <w:rPr>
                <w:rFonts w:ascii="宋体" w:hAnsi="宋体" w:eastAsia="宋体"/>
                <w:sz w:val="16"/>
              </w:rPr>
              <w:t>=568640只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00A4F">
            <w:pPr>
              <w:jc w:val="center"/>
            </w:pPr>
            <w:r>
              <w:rPr>
                <w:rFonts w:ascii="宋体" w:hAnsi="宋体" w:eastAsia="宋体"/>
                <w:sz w:val="16"/>
              </w:rPr>
              <w:t>189.55%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950CBD">
            <w:pPr>
              <w:jc w:val="center"/>
            </w:pPr>
            <w:r>
              <w:rPr>
                <w:rFonts w:ascii="宋体" w:hAnsi="宋体" w:eastAsia="宋体"/>
                <w:sz w:val="16"/>
              </w:rPr>
              <w:t>0.42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C6EBD">
            <w:pPr>
              <w:jc w:val="center"/>
            </w:pPr>
            <w:r>
              <w:rPr>
                <w:rFonts w:ascii="宋体" w:hAnsi="宋体" w:eastAsia="宋体"/>
                <w:sz w:val="16"/>
              </w:rPr>
              <w:t>当年肉羊行情低迷，特别是巴州农区养殖户采用经济杂交能提高肉羊单产和产羔数，可有效增加养殖效益，因此超额完成任务。</w:t>
            </w:r>
          </w:p>
        </w:tc>
      </w:tr>
      <w:tr w14:paraId="238A026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6F91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C2A36C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17CA07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FCAFF">
            <w:pPr>
              <w:jc w:val="center"/>
            </w:pPr>
            <w:r>
              <w:rPr>
                <w:rFonts w:ascii="宋体" w:hAnsi="宋体" w:eastAsia="宋体"/>
                <w:sz w:val="16"/>
              </w:rPr>
              <w:t>示范推广肉羊高效育肥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896DF">
            <w:pPr>
              <w:jc w:val="center"/>
            </w:pPr>
            <w:r>
              <w:rPr>
                <w:rFonts w:ascii="宋体" w:hAnsi="宋体" w:eastAsia="宋体"/>
                <w:sz w:val="16"/>
              </w:rPr>
              <w:t>&gt;=150000只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DC5A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21EB0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22FB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5BB2A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29561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4D79A">
            <w:pPr>
              <w:jc w:val="center"/>
            </w:pPr>
            <w:r>
              <w:rPr>
                <w:rFonts w:ascii="宋体" w:hAnsi="宋体" w:eastAsia="宋体"/>
                <w:sz w:val="16"/>
              </w:rPr>
              <w:t>=180900只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47E5B">
            <w:pPr>
              <w:jc w:val="center"/>
            </w:pPr>
            <w:r>
              <w:rPr>
                <w:rFonts w:ascii="宋体" w:hAnsi="宋体" w:eastAsia="宋体"/>
                <w:sz w:val="16"/>
              </w:rPr>
              <w:t>120.6%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4582A">
            <w:pPr>
              <w:jc w:val="center"/>
            </w:pPr>
            <w:r>
              <w:rPr>
                <w:rFonts w:ascii="宋体" w:hAnsi="宋体" w:eastAsia="宋体"/>
                <w:sz w:val="16"/>
              </w:rPr>
              <w:t>3.18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3E9639">
            <w:pPr>
              <w:jc w:val="center"/>
            </w:pPr>
            <w:r>
              <w:rPr>
                <w:rFonts w:ascii="宋体" w:hAnsi="宋体" w:eastAsia="宋体"/>
                <w:sz w:val="16"/>
              </w:rPr>
              <w:t>当年肉羊行情低迷，繁殖环节周期较长效益低，育肥羊相对风险较小，利润可观，部分养殖户转为育肥户。</w:t>
            </w:r>
          </w:p>
        </w:tc>
      </w:tr>
      <w:tr w14:paraId="536ADCA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F6498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840DA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85689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D5046">
            <w:pPr>
              <w:jc w:val="center"/>
            </w:pPr>
            <w:r>
              <w:rPr>
                <w:rFonts w:ascii="宋体" w:hAnsi="宋体" w:eastAsia="宋体"/>
                <w:sz w:val="16"/>
              </w:rPr>
              <w:t>现场技术指导和普及业务知识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FD65C4">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B240E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F1E9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CFDD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F8311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CD5B1B">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3A572">
            <w:pPr>
              <w:jc w:val="center"/>
            </w:pPr>
            <w:r>
              <w:rPr>
                <w:rFonts w:ascii="宋体" w:hAnsi="宋体" w:eastAsia="宋体"/>
                <w:sz w:val="16"/>
              </w:rPr>
              <w:t>=7次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29C45C">
            <w:pPr>
              <w:jc w:val="center"/>
            </w:pPr>
            <w:r>
              <w:rPr>
                <w:rFonts w:ascii="宋体" w:hAnsi="宋体" w:eastAsia="宋体"/>
                <w:sz w:val="16"/>
              </w:rPr>
              <w:t>140%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7AD42C">
            <w:pPr>
              <w:jc w:val="center"/>
            </w:pPr>
            <w:r>
              <w:rPr>
                <w:rFonts w:ascii="宋体" w:hAnsi="宋体" w:eastAsia="宋体"/>
                <w:sz w:val="16"/>
              </w:rPr>
              <w:t>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5B522">
            <w:pPr>
              <w:jc w:val="center"/>
            </w:pPr>
            <w:r>
              <w:rPr>
                <w:rFonts w:ascii="宋体" w:hAnsi="宋体" w:eastAsia="宋体"/>
                <w:sz w:val="16"/>
              </w:rPr>
              <w:t>为落实自治区“牧九条”惠民政策和15万只羊人工授精任务，加大了对基层的培训和指导力度。</w:t>
            </w:r>
          </w:p>
        </w:tc>
      </w:tr>
      <w:tr w14:paraId="5DC23E3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8DC4C3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3B39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5E84F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AFB07A">
            <w:pPr>
              <w:jc w:val="center"/>
            </w:pPr>
            <w:r>
              <w:rPr>
                <w:rFonts w:ascii="宋体" w:hAnsi="宋体" w:eastAsia="宋体"/>
                <w:sz w:val="16"/>
              </w:rPr>
              <w:t>采购专用材料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8350FC">
            <w:pPr>
              <w:jc w:val="center"/>
            </w:pPr>
            <w:r>
              <w:rPr>
                <w:rFonts w:ascii="宋体" w:hAnsi="宋体" w:eastAsia="宋体"/>
                <w:sz w:val="16"/>
              </w:rPr>
              <w:t>&gt;=1批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412A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8ADD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E6063">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CA50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CA17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829B4">
            <w:pPr>
              <w:jc w:val="center"/>
            </w:pPr>
            <w:r>
              <w:rPr>
                <w:rFonts w:ascii="宋体" w:hAnsi="宋体" w:eastAsia="宋体"/>
                <w:sz w:val="16"/>
              </w:rPr>
              <w:t>=1批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F4E95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7B1E5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ABC00">
            <w:pPr>
              <w:jc w:val="center"/>
            </w:pPr>
          </w:p>
        </w:tc>
      </w:tr>
      <w:tr w14:paraId="4A6770C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06FC1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12A2A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11CD4C">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3AAE7">
            <w:pPr>
              <w:jc w:val="center"/>
            </w:pPr>
            <w:r>
              <w:rPr>
                <w:rFonts w:ascii="宋体" w:hAnsi="宋体" w:eastAsia="宋体"/>
                <w:sz w:val="16"/>
              </w:rPr>
              <w:t>组建核心群、人工授精、经济杂交、育肥任务完成率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13A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3A9D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DA3C1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F5B53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DC51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65438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67ED1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E4B39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C8D38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86BDB8">
            <w:pPr>
              <w:jc w:val="center"/>
            </w:pPr>
            <w:r>
              <w:rPr>
                <w:rFonts w:ascii="宋体" w:hAnsi="宋体" w:eastAsia="宋体"/>
                <w:sz w:val="16"/>
              </w:rPr>
              <w:t>将5个群育种群中鉴定符合标准的2157只巴音布鲁克羊全部纳入核心群。个别县市积极响应自治区羊经济杂交人工授精每只羊补贴40元的惠民政策超额完成任务。当年肉羊行情低迷，特别是巴州农区养殖户采用经济杂交能提高肉羊单产和产羔数，可有效增加养殖效益，因此超额完成任务。当年肉羊行情低迷，繁殖环节周期较长效益低，育肥羊相对风险较小，利润可观，部分养殖户转为育肥户。</w:t>
            </w:r>
          </w:p>
        </w:tc>
      </w:tr>
      <w:tr w14:paraId="283BC31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C05BA5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C0690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6EE1E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B1CC3">
            <w:pPr>
              <w:jc w:val="center"/>
            </w:pPr>
            <w:r>
              <w:rPr>
                <w:rFonts w:ascii="宋体" w:hAnsi="宋体" w:eastAsia="宋体"/>
                <w:sz w:val="16"/>
              </w:rPr>
              <w:t>现场技术指导完成率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2271E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97A3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C7A5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BC106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E4A19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6468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6E4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8B1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0D5B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BC3D2A">
            <w:pPr>
              <w:jc w:val="center"/>
            </w:pPr>
            <w:r>
              <w:rPr>
                <w:rFonts w:ascii="宋体" w:hAnsi="宋体" w:eastAsia="宋体"/>
                <w:sz w:val="16"/>
              </w:rPr>
              <w:t>为落实自治区“牧九条”惠民政策和15万只羊人工授精任务，加大了对基层的培训和指导力度。</w:t>
            </w:r>
          </w:p>
        </w:tc>
      </w:tr>
      <w:tr w14:paraId="57611B9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4C7D9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401F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EE1B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400F3">
            <w:pPr>
              <w:jc w:val="center"/>
            </w:pPr>
            <w:r>
              <w:rPr>
                <w:rFonts w:ascii="宋体" w:hAnsi="宋体" w:eastAsia="宋体"/>
                <w:sz w:val="16"/>
              </w:rPr>
              <w:t>采购专用材料质量合格率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96E3F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09A4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217A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9C1947">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8041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5E4A8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10E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0C4E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00E5F">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508F6E">
            <w:pPr>
              <w:jc w:val="center"/>
            </w:pPr>
          </w:p>
        </w:tc>
      </w:tr>
      <w:tr w14:paraId="4BA0A39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C5D5C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B3C284"/>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66534F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34ADF">
            <w:pPr>
              <w:jc w:val="center"/>
            </w:pPr>
            <w:r>
              <w:rPr>
                <w:rFonts w:ascii="宋体" w:hAnsi="宋体" w:eastAsia="宋体"/>
                <w:sz w:val="16"/>
              </w:rPr>
              <w:t>采购专用材料完成时间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B23679">
            <w:pPr>
              <w:jc w:val="center"/>
            </w:pPr>
            <w:r>
              <w:rPr>
                <w:rFonts w:ascii="宋体" w:hAnsi="宋体" w:eastAsia="宋体"/>
                <w:sz w:val="16"/>
              </w:rPr>
              <w:t>=2024年7月30日之前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366C6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C0E8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140AA">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8D3A2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73CA4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2615C2">
            <w:pPr>
              <w:jc w:val="center"/>
            </w:pPr>
            <w:r>
              <w:rPr>
                <w:rFonts w:ascii="宋体" w:hAnsi="宋体" w:eastAsia="宋体"/>
                <w:sz w:val="16"/>
              </w:rPr>
              <w:t>2024年6月15日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6C57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6CE5D">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A46883">
            <w:pPr>
              <w:jc w:val="center"/>
            </w:pPr>
          </w:p>
        </w:tc>
      </w:tr>
      <w:tr w14:paraId="38309EC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CD4DC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71C9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0ECF4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C1A9D8">
            <w:pPr>
              <w:jc w:val="center"/>
            </w:pPr>
            <w:r>
              <w:rPr>
                <w:rFonts w:ascii="宋体" w:hAnsi="宋体" w:eastAsia="宋体"/>
                <w:sz w:val="16"/>
              </w:rPr>
              <w:t>组建核心群、人工授精、经济杂交、育肥任务完成时间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096F5">
            <w:pPr>
              <w:jc w:val="center"/>
            </w:pPr>
            <w:r>
              <w:rPr>
                <w:rFonts w:ascii="宋体" w:hAnsi="宋体" w:eastAsia="宋体"/>
                <w:sz w:val="16"/>
              </w:rPr>
              <w:t>2024年11月20日之前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9342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B1CE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45668">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86672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358A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032DF">
            <w:pPr>
              <w:jc w:val="center"/>
            </w:pPr>
            <w:r>
              <w:rPr>
                <w:rFonts w:ascii="宋体" w:hAnsi="宋体" w:eastAsia="宋体"/>
                <w:sz w:val="16"/>
              </w:rPr>
              <w:t>2024年11月20日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3D6D6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F8E526">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AE5FF8">
            <w:pPr>
              <w:jc w:val="center"/>
            </w:pPr>
          </w:p>
        </w:tc>
      </w:tr>
      <w:tr w14:paraId="3586598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7B1AD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F3CBA27">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DEA521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920EDB">
            <w:pPr>
              <w:jc w:val="center"/>
            </w:pPr>
            <w:r>
              <w:rPr>
                <w:rFonts w:ascii="宋体" w:hAnsi="宋体" w:eastAsia="宋体"/>
                <w:sz w:val="16"/>
              </w:rPr>
              <w:t>采购专用材料费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43DCD">
            <w:pPr>
              <w:jc w:val="center"/>
            </w:pPr>
            <w:r>
              <w:rPr>
                <w:rFonts w:ascii="宋体" w:hAnsi="宋体" w:eastAsia="宋体"/>
                <w:sz w:val="16"/>
              </w:rPr>
              <w:t>&lt;=5万元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1CEB2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4838C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4D3A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866E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164C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55B747">
            <w:pPr>
              <w:jc w:val="center"/>
            </w:pPr>
            <w:r>
              <w:rPr>
                <w:rFonts w:ascii="宋体" w:hAnsi="宋体" w:eastAsia="宋体"/>
                <w:sz w:val="16"/>
              </w:rPr>
              <w:t>=5万元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9CB13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7A56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671F88">
            <w:pPr>
              <w:jc w:val="center"/>
            </w:pPr>
          </w:p>
        </w:tc>
      </w:tr>
      <w:tr w14:paraId="6922B0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79556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CFE5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6D2E4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67B8C1">
            <w:pPr>
              <w:jc w:val="center"/>
            </w:pPr>
            <w:r>
              <w:rPr>
                <w:rFonts w:ascii="宋体" w:hAnsi="宋体" w:eastAsia="宋体"/>
                <w:sz w:val="16"/>
              </w:rPr>
              <w:t>开展各项工作业务费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AE5CFF">
            <w:pPr>
              <w:jc w:val="center"/>
            </w:pPr>
            <w:r>
              <w:rPr>
                <w:rFonts w:ascii="宋体" w:hAnsi="宋体" w:eastAsia="宋体"/>
                <w:sz w:val="16"/>
              </w:rPr>
              <w:t>&lt;=8万元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B26A4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EB4EC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1689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5401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9C02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3DEA2">
            <w:pPr>
              <w:jc w:val="center"/>
            </w:pPr>
            <w:r>
              <w:rPr>
                <w:rFonts w:ascii="宋体" w:hAnsi="宋体" w:eastAsia="宋体"/>
                <w:sz w:val="16"/>
              </w:rPr>
              <w:t>=8万元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46F0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DED4F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7F118">
            <w:pPr>
              <w:jc w:val="center"/>
            </w:pPr>
          </w:p>
        </w:tc>
      </w:tr>
      <w:tr w14:paraId="2F5112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950EC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F0858">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F60E2">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EC456">
            <w:pPr>
              <w:jc w:val="center"/>
            </w:pPr>
            <w:r>
              <w:rPr>
                <w:rFonts w:ascii="宋体" w:hAnsi="宋体" w:eastAsia="宋体"/>
                <w:sz w:val="16"/>
              </w:rPr>
              <w:t>出栏羊平均增重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63852B">
            <w:pPr>
              <w:jc w:val="center"/>
            </w:pPr>
            <w:r>
              <w:rPr>
                <w:rFonts w:ascii="宋体" w:hAnsi="宋体" w:eastAsia="宋体"/>
                <w:sz w:val="16"/>
              </w:rPr>
              <w:t>&gt;=10%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2794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FBAA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8A1219">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272F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7D2A4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F4081E">
            <w:pPr>
              <w:jc w:val="center"/>
            </w:pPr>
            <w:r>
              <w:rPr>
                <w:rFonts w:ascii="宋体" w:hAnsi="宋体" w:eastAsia="宋体"/>
                <w:sz w:val="16"/>
              </w:rPr>
              <w:t>=2.7%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134E66">
            <w:pPr>
              <w:jc w:val="center"/>
            </w:pPr>
            <w:r>
              <w:rPr>
                <w:rFonts w:ascii="宋体" w:hAnsi="宋体" w:eastAsia="宋体"/>
                <w:sz w:val="16"/>
              </w:rPr>
              <w:t>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9B1E9C">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50F91">
            <w:pPr>
              <w:jc w:val="center"/>
            </w:pPr>
            <w:r>
              <w:rPr>
                <w:rFonts w:ascii="宋体" w:hAnsi="宋体" w:eastAsia="宋体"/>
                <w:sz w:val="16"/>
              </w:rPr>
              <w:t>偏差原因：受市场行情影响，2024年全州羊存栏数和出栏数均下降，导致出栏羊平均增重较上年增长不太多。改进措施：加大自治区各项惠民政策的宣传力度，加强肉羊养殖繁育新技术的推广应用，助力乡村振兴，增收农牧民收入。</w:t>
            </w:r>
          </w:p>
        </w:tc>
      </w:tr>
      <w:tr w14:paraId="2CA186E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195E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01501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449B2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C904A4">
            <w:pPr>
              <w:jc w:val="center"/>
            </w:pPr>
            <w:r>
              <w:rPr>
                <w:rFonts w:ascii="宋体" w:hAnsi="宋体" w:eastAsia="宋体"/>
                <w:sz w:val="16"/>
              </w:rPr>
              <w:t>服务对象满意度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51CF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08260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5A230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918F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6A00C">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840DA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E31962">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11A3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9EBC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A6A7B">
            <w:pPr>
              <w:jc w:val="center"/>
            </w:pPr>
          </w:p>
        </w:tc>
      </w:tr>
      <w:tr w14:paraId="20854741">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1DAEAE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3EE44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58290A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9E658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E67DB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E47FB6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8A38F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0B839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28E4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F7B8EB">
            <w:pPr>
              <w:jc w:val="center"/>
            </w:pPr>
            <w:r>
              <w:rPr>
                <w:rFonts w:ascii="宋体" w:hAnsi="宋体" w:eastAsia="宋体"/>
                <w:sz w:val="16"/>
              </w:rPr>
              <w:t>73.36分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E46B4E"/>
        </w:tc>
      </w:tr>
    </w:tbl>
    <w:p w14:paraId="14453D6F">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32"/>
        <w:gridCol w:w="696"/>
        <w:gridCol w:w="632"/>
      </w:tblGrid>
      <w:tr w14:paraId="5D349282">
        <w:tblPrEx>
          <w:tblCellMar>
            <w:top w:w="0" w:type="dxa"/>
            <w:left w:w="108" w:type="dxa"/>
            <w:bottom w:w="0" w:type="dxa"/>
            <w:right w:w="108" w:type="dxa"/>
          </w:tblCellMar>
        </w:tblPrEx>
        <w:tc>
          <w:tcPr>
            <w:tcW w:w="8848" w:type="dxa"/>
            <w:gridSpan w:val="14"/>
            <w:vAlign w:val="center"/>
          </w:tcPr>
          <w:p w14:paraId="059C51D4">
            <w:pPr>
              <w:jc w:val="center"/>
            </w:pPr>
            <w:r>
              <w:rPr>
                <w:rFonts w:ascii="宋体" w:hAnsi="宋体" w:eastAsia="宋体"/>
                <w:sz w:val="24"/>
              </w:rPr>
              <w:t>项目支出绩效自评表</w:t>
            </w:r>
          </w:p>
        </w:tc>
      </w:tr>
      <w:tr w14:paraId="5C443B79">
        <w:tblPrEx>
          <w:tblCellMar>
            <w:top w:w="0" w:type="dxa"/>
            <w:left w:w="108" w:type="dxa"/>
            <w:bottom w:w="0" w:type="dxa"/>
            <w:right w:w="108" w:type="dxa"/>
          </w:tblCellMar>
        </w:tblPrEx>
        <w:tc>
          <w:tcPr>
            <w:tcW w:w="8848" w:type="dxa"/>
            <w:gridSpan w:val="14"/>
            <w:vAlign w:val="center"/>
          </w:tcPr>
          <w:p w14:paraId="6A0855D6">
            <w:pPr>
              <w:jc w:val="center"/>
            </w:pPr>
            <w:r>
              <w:rPr>
                <w:rFonts w:ascii="宋体" w:hAnsi="宋体" w:eastAsia="宋体"/>
                <w:sz w:val="24"/>
              </w:rPr>
              <w:t>(2024年度)</w:t>
            </w:r>
          </w:p>
        </w:tc>
      </w:tr>
      <w:tr w14:paraId="6DF5C08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3686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ED472C3">
            <w:pPr>
              <w:jc w:val="center"/>
            </w:pPr>
            <w:r>
              <w:rPr>
                <w:rFonts w:ascii="宋体" w:hAnsi="宋体" w:eastAsia="宋体"/>
                <w:sz w:val="16"/>
              </w:rPr>
              <w:t>提升奶牛生产性能技术服务推广项目</w:t>
            </w:r>
          </w:p>
        </w:tc>
      </w:tr>
      <w:tr w14:paraId="2E13093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A03016">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F876B19">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4336F2">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4F3CC47D">
            <w:pPr>
              <w:jc w:val="center"/>
            </w:pPr>
            <w:r>
              <w:rPr>
                <w:rFonts w:ascii="宋体" w:hAnsi="宋体" w:eastAsia="宋体"/>
                <w:sz w:val="16"/>
              </w:rPr>
              <w:t>新疆巴音郭楞蒙古自治州畜牧工作站</w:t>
            </w:r>
          </w:p>
        </w:tc>
      </w:tr>
      <w:tr w14:paraId="35FB43E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1422E406"/>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9126C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EC96B8">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54A97E">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39A6521">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62B1C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2B8066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7F891">
            <w:pPr>
              <w:jc w:val="center"/>
            </w:pPr>
            <w:r>
              <w:rPr>
                <w:rFonts w:ascii="宋体" w:hAnsi="宋体" w:eastAsia="宋体"/>
                <w:sz w:val="16"/>
              </w:rPr>
              <w:t>得分</w:t>
            </w:r>
          </w:p>
        </w:tc>
      </w:tr>
      <w:tr w14:paraId="15D48E9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9E4074">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3D0B0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B62164">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E3E4A2">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9A3992">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744F25">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483FC98">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007E11">
            <w:pPr>
              <w:jc w:val="center"/>
            </w:pPr>
            <w:r>
              <w:rPr>
                <w:rFonts w:ascii="宋体" w:hAnsi="宋体" w:eastAsia="宋体"/>
                <w:sz w:val="16"/>
              </w:rPr>
              <w:t>10.00</w:t>
            </w:r>
          </w:p>
        </w:tc>
      </w:tr>
      <w:tr w14:paraId="75A51A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EE80C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B1B7F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3D1157">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32B1AD">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4FBF06">
            <w:pPr>
              <w:jc w:val="center"/>
            </w:pPr>
            <w:r>
              <w:rPr>
                <w:rFonts w:ascii="宋体" w:hAnsi="宋体" w:eastAsia="宋体"/>
                <w:sz w:val="16"/>
              </w:rPr>
              <w:t>4.00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6C0AE3">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2FFE45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7BE91">
            <w:pPr>
              <w:jc w:val="center"/>
            </w:pPr>
            <w:r>
              <w:rPr>
                <w:rFonts w:ascii="宋体" w:hAnsi="宋体" w:eastAsia="宋体"/>
                <w:sz w:val="16"/>
              </w:rPr>
              <w:t>-</w:t>
            </w:r>
          </w:p>
        </w:tc>
      </w:tr>
      <w:tr w14:paraId="337BE4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07B25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FEAE6A">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9339F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B92CC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BF4D10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CA914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21620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D23489">
            <w:pPr>
              <w:jc w:val="center"/>
            </w:pPr>
            <w:r>
              <w:rPr>
                <w:rFonts w:ascii="宋体" w:hAnsi="宋体" w:eastAsia="宋体"/>
                <w:sz w:val="16"/>
              </w:rPr>
              <w:t>-</w:t>
            </w:r>
          </w:p>
        </w:tc>
      </w:tr>
      <w:tr w14:paraId="4726115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31A3862">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96F06B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1CF57CB">
            <w:pPr>
              <w:jc w:val="center"/>
            </w:pPr>
            <w:r>
              <w:rPr>
                <w:rFonts w:ascii="宋体" w:hAnsi="宋体" w:eastAsia="宋体"/>
                <w:sz w:val="16"/>
              </w:rPr>
              <w:t>总体目标完成情况</w:t>
            </w:r>
          </w:p>
        </w:tc>
      </w:tr>
      <w:tr w14:paraId="0FD3320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C3009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EEB0D4">
            <w:pPr>
              <w:jc w:val="both"/>
            </w:pPr>
            <w:r>
              <w:rPr>
                <w:rFonts w:ascii="宋体" w:hAnsi="宋体" w:eastAsia="宋体"/>
                <w:sz w:val="16"/>
              </w:rPr>
              <w:t>开展品种改良，提升奶牛生产性能，增加养殖效益。在项目示范点开展综合技术服务，采购专用材料液氮、兽药品，推广性控冻精配种技术服务，加强对养殖场疫病防治，大力普及饲养管理、配种技术、早期孕检等技术宣传，提升奶牛生产性能技术群众知晓率有所提升，农牧民满意度达到90%以上。</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CEA40EA">
            <w:pPr>
              <w:jc w:val="both"/>
            </w:pPr>
            <w:r>
              <w:rPr>
                <w:rFonts w:ascii="宋体" w:hAnsi="宋体" w:eastAsia="宋体"/>
                <w:sz w:val="16"/>
              </w:rPr>
              <w:t>为做好项目工作，完成专用材料液氮和兽药品的采购，共计2.5万元；开展推广应用奶牛性控冻精技术服务5次，给奶牛养殖合作社普及了使用性控冻精配种技术技巧，免费为焉耆盆地奶牛合作社开展B超早期孕检、繁殖疾病诊疗(共计B超孕检214头牛</w:t>
            </w:r>
            <w:r>
              <w:rPr>
                <w:rFonts w:hint="eastAsia" w:ascii="宋体" w:hAnsi="宋体"/>
                <w:sz w:val="16"/>
                <w:lang w:eastAsia="zh-CN"/>
              </w:rPr>
              <w:t>；</w:t>
            </w:r>
            <w:r>
              <w:rPr>
                <w:rFonts w:ascii="宋体" w:hAnsi="宋体" w:eastAsia="宋体"/>
                <w:sz w:val="16"/>
              </w:rPr>
              <w:t>繁殖疾病治疗51头牛)并赠送了一些生物激素和治疗药品，指导示范点使用开展同期发情技术处理，就养殖过程中存在的各类问题进行了答疑解惑；让奶牛合作社及养殖户对现代繁育技术（人工授精、同期发情等技术）提升奶牛生产性能的认识得到进一步提升，提高了奶牛生产性能技术的推广率。提升奶牛生产性能技术群众知晓率有所提升，农牧民满意度达到90%以上。</w:t>
            </w:r>
          </w:p>
        </w:tc>
      </w:tr>
      <w:tr w14:paraId="06D644A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446E93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ACB4AE">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3D822">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CA7A6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0D8B3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9156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B37BF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5F52C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5489A">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328A6">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6EA114">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67196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E88E5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5E901A">
            <w:pPr>
              <w:jc w:val="center"/>
            </w:pPr>
            <w:r>
              <w:rPr>
                <w:rFonts w:ascii="宋体" w:hAnsi="宋体" w:eastAsia="宋体"/>
                <w:sz w:val="16"/>
              </w:rPr>
              <w:t>偏差原因分析及改进措施</w:t>
            </w:r>
          </w:p>
        </w:tc>
      </w:tr>
      <w:tr w14:paraId="0854BDA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942C3C6">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511883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3447F65">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4AFDFB">
            <w:pPr>
              <w:jc w:val="center"/>
            </w:pPr>
            <w:r>
              <w:rPr>
                <w:rFonts w:ascii="宋体" w:hAnsi="宋体" w:eastAsia="宋体"/>
                <w:sz w:val="16"/>
              </w:rPr>
              <w:t>开展推广应用奶牛性控冻精技术服务次数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56799">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7A4B1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FB11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C4C0C0">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1FE1B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E8D61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16B4B">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EAEA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63CE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6F5A38">
            <w:pPr>
              <w:jc w:val="center"/>
            </w:pPr>
          </w:p>
        </w:tc>
      </w:tr>
      <w:tr w14:paraId="1BEB211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8A0ECE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2B6C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45A4B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1E9E47">
            <w:pPr>
              <w:jc w:val="center"/>
            </w:pPr>
            <w:r>
              <w:rPr>
                <w:rFonts w:ascii="宋体" w:hAnsi="宋体" w:eastAsia="宋体"/>
                <w:sz w:val="16"/>
              </w:rPr>
              <w:t>采购专用材料次数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9E8B0">
            <w:pPr>
              <w:jc w:val="center"/>
            </w:pPr>
            <w:r>
              <w:rPr>
                <w:rFonts w:ascii="宋体" w:hAnsi="宋体" w:eastAsia="宋体"/>
                <w:sz w:val="16"/>
              </w:rPr>
              <w:t>&gt;=1批次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C0AE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9DF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ED5AA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C9DE1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5936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38A479">
            <w:pPr>
              <w:jc w:val="center"/>
            </w:pPr>
            <w:r>
              <w:rPr>
                <w:rFonts w:ascii="宋体" w:hAnsi="宋体" w:eastAsia="宋体"/>
                <w:sz w:val="16"/>
              </w:rPr>
              <w:t>=1批次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37CD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0C05FC">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65A92">
            <w:pPr>
              <w:jc w:val="center"/>
            </w:pPr>
          </w:p>
        </w:tc>
      </w:tr>
      <w:tr w14:paraId="0B9DD8F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4EC03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1F6A3A"/>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2981DE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A5A38">
            <w:pPr>
              <w:jc w:val="center"/>
            </w:pPr>
            <w:r>
              <w:rPr>
                <w:rFonts w:ascii="宋体" w:hAnsi="宋体" w:eastAsia="宋体"/>
                <w:sz w:val="16"/>
              </w:rPr>
              <w:t>配种知识普及率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13875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F5BE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CC6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7806B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7599A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14826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2447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44D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D63E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959365">
            <w:pPr>
              <w:jc w:val="center"/>
            </w:pPr>
          </w:p>
        </w:tc>
      </w:tr>
      <w:tr w14:paraId="7C83946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F75DE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DA8A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A0BD8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7CB24">
            <w:pPr>
              <w:jc w:val="center"/>
            </w:pPr>
            <w:r>
              <w:rPr>
                <w:rFonts w:ascii="宋体" w:hAnsi="宋体" w:eastAsia="宋体"/>
                <w:sz w:val="16"/>
              </w:rPr>
              <w:t>采购专用材料验收合格率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F6A03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C3FE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9543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AB549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D54A6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A5C45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37D1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A2E0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07707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FB73A8">
            <w:pPr>
              <w:jc w:val="center"/>
            </w:pPr>
          </w:p>
        </w:tc>
      </w:tr>
      <w:tr w14:paraId="6354EB5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DD884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2C7F1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677EC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3A03D">
            <w:pPr>
              <w:jc w:val="center"/>
            </w:pPr>
            <w:r>
              <w:rPr>
                <w:rFonts w:ascii="宋体" w:hAnsi="宋体" w:eastAsia="宋体"/>
                <w:sz w:val="16"/>
              </w:rPr>
              <w:t>采购专用材料质量合格率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072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7056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E59FA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5273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86B33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FD3B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602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BAC3A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D247E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B47FC">
            <w:pPr>
              <w:jc w:val="center"/>
            </w:pPr>
          </w:p>
        </w:tc>
      </w:tr>
      <w:tr w14:paraId="21A93D0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C2EF79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326920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5D8D7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D710A">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B185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41BD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CA2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1126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2F583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F1467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FE72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05A85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E665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3F8C7B">
            <w:pPr>
              <w:jc w:val="center"/>
            </w:pPr>
          </w:p>
        </w:tc>
      </w:tr>
      <w:tr w14:paraId="2C23F6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3631F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51F01EB"/>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4CF3BAE">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90D479">
            <w:pPr>
              <w:jc w:val="center"/>
            </w:pPr>
            <w:r>
              <w:rPr>
                <w:rFonts w:ascii="宋体" w:hAnsi="宋体" w:eastAsia="宋体"/>
                <w:sz w:val="16"/>
              </w:rPr>
              <w:t>开展推广性控冻精技术服务按期完成率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7A55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40D4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008A7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9A20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E2F7F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3A0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FBF47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610A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96E9D">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328CC6">
            <w:pPr>
              <w:jc w:val="center"/>
            </w:pPr>
          </w:p>
        </w:tc>
      </w:tr>
      <w:tr w14:paraId="17CAEB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F1A5F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46FC3D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20FA8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8CDD6D">
            <w:pPr>
              <w:jc w:val="center"/>
            </w:pPr>
            <w:r>
              <w:rPr>
                <w:rFonts w:ascii="宋体" w:hAnsi="宋体" w:eastAsia="宋体"/>
                <w:sz w:val="16"/>
              </w:rPr>
              <w:t>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F28A2">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6A06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1F05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33258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8CA55A">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5BAE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985BA">
            <w:pPr>
              <w:jc w:val="center"/>
            </w:pPr>
            <w:r>
              <w:rPr>
                <w:rFonts w:ascii="宋体" w:hAnsi="宋体" w:eastAsia="宋体"/>
                <w:sz w:val="16"/>
              </w:rPr>
              <w:t>2024年5月29日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4B881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B660F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BE4FFF">
            <w:pPr>
              <w:jc w:val="center"/>
            </w:pPr>
          </w:p>
        </w:tc>
      </w:tr>
      <w:tr w14:paraId="1471EA9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8BD6E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B984053">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A252C8">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50FCBF">
            <w:pPr>
              <w:jc w:val="center"/>
            </w:pPr>
            <w:r>
              <w:rPr>
                <w:rFonts w:ascii="宋体" w:hAnsi="宋体" w:eastAsia="宋体"/>
                <w:sz w:val="16"/>
              </w:rPr>
              <w:t>采购专用材料（液氮、药品）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9F6845">
            <w:pPr>
              <w:jc w:val="center"/>
            </w:pPr>
            <w:r>
              <w:rPr>
                <w:rFonts w:ascii="宋体" w:hAnsi="宋体" w:eastAsia="宋体"/>
                <w:sz w:val="16"/>
              </w:rPr>
              <w:t>&lt;=2.50万元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A06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1368F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0F1B4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DD099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07FED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30B282">
            <w:pPr>
              <w:jc w:val="center"/>
            </w:pPr>
            <w:r>
              <w:rPr>
                <w:rFonts w:ascii="宋体" w:hAnsi="宋体" w:eastAsia="宋体"/>
                <w:sz w:val="16"/>
              </w:rPr>
              <w:t>=2.5万元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6B34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D08AF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31AF37">
            <w:pPr>
              <w:jc w:val="center"/>
            </w:pPr>
          </w:p>
        </w:tc>
      </w:tr>
      <w:tr w14:paraId="515E2F2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07FF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83D12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DE1F07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6A284">
            <w:pPr>
              <w:jc w:val="center"/>
            </w:pPr>
            <w:r>
              <w:rPr>
                <w:rFonts w:ascii="宋体" w:hAnsi="宋体" w:eastAsia="宋体"/>
                <w:sz w:val="16"/>
              </w:rPr>
              <w:t>开展技术服务费用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D037F2">
            <w:pPr>
              <w:jc w:val="center"/>
            </w:pPr>
            <w:r>
              <w:rPr>
                <w:rFonts w:ascii="宋体" w:hAnsi="宋体" w:eastAsia="宋体"/>
                <w:sz w:val="16"/>
              </w:rPr>
              <w:t>&lt;=1.50万元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277EE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993C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992A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C3FE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9206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AFAD1">
            <w:pPr>
              <w:jc w:val="center"/>
            </w:pPr>
            <w:r>
              <w:rPr>
                <w:rFonts w:ascii="宋体" w:hAnsi="宋体" w:eastAsia="宋体"/>
                <w:sz w:val="16"/>
              </w:rPr>
              <w:t>=1.5万元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6BD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3A0D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EA1EE7">
            <w:pPr>
              <w:jc w:val="center"/>
            </w:pPr>
          </w:p>
        </w:tc>
      </w:tr>
      <w:tr w14:paraId="1A695A7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DB19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DE5A4C">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39179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4E8604">
            <w:pPr>
              <w:jc w:val="center"/>
            </w:pPr>
            <w:r>
              <w:rPr>
                <w:rFonts w:ascii="宋体" w:hAnsi="宋体" w:eastAsia="宋体"/>
                <w:sz w:val="16"/>
              </w:rPr>
              <w:t>提升奶牛生产性能技术群众知晓率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500D3">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CCA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A3F5C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46E496">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DC6D46">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BB19B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F9651">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1306D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841A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C9016">
            <w:pPr>
              <w:jc w:val="center"/>
            </w:pPr>
          </w:p>
        </w:tc>
      </w:tr>
      <w:tr w14:paraId="0D04671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BDA9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4070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58998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AD43A">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C1655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5F6E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FC9C0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68B6C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834E5D">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91F22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0618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D47A8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3AFD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7AD0C5">
            <w:pPr>
              <w:jc w:val="center"/>
            </w:pPr>
            <w:r>
              <w:rPr>
                <w:rFonts w:ascii="宋体" w:hAnsi="宋体" w:eastAsia="宋体"/>
                <w:sz w:val="16"/>
              </w:rPr>
              <w:t>该项目为常年项目，对持续推进的工作100%满意。</w:t>
            </w:r>
          </w:p>
        </w:tc>
      </w:tr>
      <w:tr w14:paraId="632A4B5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355FBA79">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4424D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4E372E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E9856F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C63A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DCC15E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30B72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4FC6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1B60AC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B9D5C0">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B356EB"/>
        </w:tc>
      </w:tr>
    </w:tbl>
    <w:p w14:paraId="68F5F398">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32"/>
        <w:gridCol w:w="696"/>
        <w:gridCol w:w="632"/>
      </w:tblGrid>
      <w:tr w14:paraId="1DB10436">
        <w:tblPrEx>
          <w:tblCellMar>
            <w:top w:w="0" w:type="dxa"/>
            <w:left w:w="108" w:type="dxa"/>
            <w:bottom w:w="0" w:type="dxa"/>
            <w:right w:w="108" w:type="dxa"/>
          </w:tblCellMar>
        </w:tblPrEx>
        <w:tc>
          <w:tcPr>
            <w:tcW w:w="8848" w:type="dxa"/>
            <w:gridSpan w:val="14"/>
            <w:vAlign w:val="center"/>
          </w:tcPr>
          <w:p w14:paraId="7CEBCBBA">
            <w:pPr>
              <w:jc w:val="center"/>
            </w:pPr>
            <w:r>
              <w:rPr>
                <w:rFonts w:ascii="宋体" w:hAnsi="宋体" w:eastAsia="宋体"/>
                <w:sz w:val="24"/>
              </w:rPr>
              <w:t>项目支出绩效自评表</w:t>
            </w:r>
          </w:p>
        </w:tc>
      </w:tr>
      <w:tr w14:paraId="607FB272">
        <w:tblPrEx>
          <w:tblCellMar>
            <w:top w:w="0" w:type="dxa"/>
            <w:left w:w="108" w:type="dxa"/>
            <w:bottom w:w="0" w:type="dxa"/>
            <w:right w:w="108" w:type="dxa"/>
          </w:tblCellMar>
        </w:tblPrEx>
        <w:tc>
          <w:tcPr>
            <w:tcW w:w="8848" w:type="dxa"/>
            <w:gridSpan w:val="14"/>
            <w:vAlign w:val="center"/>
          </w:tcPr>
          <w:p w14:paraId="6BB45E07">
            <w:pPr>
              <w:jc w:val="center"/>
            </w:pPr>
            <w:r>
              <w:rPr>
                <w:rFonts w:ascii="宋体" w:hAnsi="宋体" w:eastAsia="宋体"/>
                <w:sz w:val="24"/>
              </w:rPr>
              <w:t>(2024年度)</w:t>
            </w:r>
          </w:p>
        </w:tc>
      </w:tr>
      <w:tr w14:paraId="6A8AA40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FF487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1BD2FBA0">
            <w:pPr>
              <w:jc w:val="center"/>
            </w:pPr>
            <w:r>
              <w:rPr>
                <w:rFonts w:ascii="宋体" w:hAnsi="宋体" w:eastAsia="宋体"/>
                <w:sz w:val="16"/>
              </w:rPr>
              <w:t>牧区地方品种肉羊选育推广（上年结转）</w:t>
            </w:r>
          </w:p>
        </w:tc>
      </w:tr>
      <w:tr w14:paraId="20BBDD7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3FB0A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385182E">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B33C4A">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B145184">
            <w:pPr>
              <w:jc w:val="center"/>
            </w:pPr>
            <w:r>
              <w:rPr>
                <w:rFonts w:ascii="宋体" w:hAnsi="宋体" w:eastAsia="宋体"/>
                <w:sz w:val="16"/>
              </w:rPr>
              <w:t>新疆巴音郭楞蒙古自治州畜牧工作站</w:t>
            </w:r>
          </w:p>
        </w:tc>
      </w:tr>
      <w:tr w14:paraId="4062CBF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7891B9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147838">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9CDB0F6">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9EB7B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6203328">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A2C9A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848B5A1">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D9B3E8">
            <w:pPr>
              <w:jc w:val="center"/>
            </w:pPr>
            <w:r>
              <w:rPr>
                <w:rFonts w:ascii="宋体" w:hAnsi="宋体" w:eastAsia="宋体"/>
                <w:sz w:val="16"/>
              </w:rPr>
              <w:t>得分</w:t>
            </w:r>
          </w:p>
        </w:tc>
      </w:tr>
      <w:tr w14:paraId="56CC270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EAB36DD">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EB631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75D98B">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086028">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F48C7D">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DE6571">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D1E8B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15089">
            <w:pPr>
              <w:jc w:val="center"/>
            </w:pPr>
            <w:r>
              <w:rPr>
                <w:rFonts w:ascii="宋体" w:hAnsi="宋体" w:eastAsia="宋体"/>
                <w:sz w:val="16"/>
              </w:rPr>
              <w:t>10.00</w:t>
            </w:r>
          </w:p>
        </w:tc>
      </w:tr>
      <w:tr w14:paraId="3D8D6DF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1F9A9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DA3A30">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539B53C">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5338DB">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E2FE1E">
            <w:pPr>
              <w:jc w:val="center"/>
            </w:pPr>
            <w:r>
              <w:rPr>
                <w:rFonts w:ascii="宋体" w:hAnsi="宋体" w:eastAsia="宋体"/>
                <w:sz w:val="16"/>
              </w:rPr>
              <w:t>0.16</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DFF4B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3C246E">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D838B">
            <w:pPr>
              <w:jc w:val="center"/>
            </w:pPr>
            <w:r>
              <w:rPr>
                <w:rFonts w:ascii="宋体" w:hAnsi="宋体" w:eastAsia="宋体"/>
                <w:sz w:val="16"/>
              </w:rPr>
              <w:t>-</w:t>
            </w:r>
          </w:p>
        </w:tc>
      </w:tr>
      <w:tr w14:paraId="39498C6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42892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58C467">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DA485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06665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A4A42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F0284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38AB4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1CBD13">
            <w:pPr>
              <w:jc w:val="center"/>
            </w:pPr>
            <w:r>
              <w:rPr>
                <w:rFonts w:ascii="宋体" w:hAnsi="宋体" w:eastAsia="宋体"/>
                <w:sz w:val="16"/>
              </w:rPr>
              <w:t>-</w:t>
            </w:r>
          </w:p>
        </w:tc>
      </w:tr>
      <w:tr w14:paraId="48D2A6E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FF662B4">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C39B24A">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129F70C">
            <w:pPr>
              <w:jc w:val="center"/>
            </w:pPr>
            <w:r>
              <w:rPr>
                <w:rFonts w:ascii="宋体" w:hAnsi="宋体" w:eastAsia="宋体"/>
                <w:sz w:val="16"/>
              </w:rPr>
              <w:t>总体目标完成情况</w:t>
            </w:r>
          </w:p>
        </w:tc>
      </w:tr>
      <w:tr w14:paraId="049A84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D08727A"/>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BCD7CA4">
            <w:pPr>
              <w:jc w:val="both"/>
            </w:pPr>
            <w:r>
              <w:rPr>
                <w:rFonts w:ascii="宋体" w:hAnsi="宋体" w:eastAsia="宋体"/>
                <w:sz w:val="16"/>
              </w:rPr>
              <w:t>根据《自治区农区畜牧业振兴三年行动方案（2020-2022年）</w:t>
            </w:r>
            <w:r>
              <w:rPr>
                <w:rFonts w:hint="eastAsia" w:ascii="宋体" w:hAnsi="宋体"/>
                <w:sz w:val="16"/>
                <w:lang w:eastAsia="zh-CN"/>
              </w:rPr>
              <w:t>》《</w:t>
            </w:r>
            <w:r>
              <w:rPr>
                <w:rFonts w:ascii="宋体" w:hAnsi="宋体" w:eastAsia="宋体"/>
                <w:sz w:val="16"/>
              </w:rPr>
              <w:t>关于成立自治区奶业、肉牛（兼用牛）、肉羊等6个产业技术体系有关事项的通知》（新牧发</w:t>
            </w:r>
            <w:r>
              <w:rPr>
                <w:rFonts w:hint="eastAsia" w:ascii="宋体" w:hAnsi="宋体"/>
                <w:sz w:val="16"/>
                <w:lang w:eastAsia="zh-CN"/>
              </w:rPr>
              <w:t>〔2019〕16号</w:t>
            </w:r>
            <w:r>
              <w:rPr>
                <w:rFonts w:ascii="宋体" w:hAnsi="宋体" w:eastAsia="宋体"/>
                <w:sz w:val="16"/>
              </w:rPr>
              <w:t>）等文件，通过2023年开展巴音布鲁克羊、罗布羊品种选种选配，技术推广工作，2024年开展技术服务1次，由2名专业技术人员对2023年开展的项目工作进行督查、指导、收尾工作。达到扩大巴音布鲁克羊、罗布羊种群数量，进而保护地方品种的目的。</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1C3B1A5">
            <w:pPr>
              <w:jc w:val="both"/>
            </w:pPr>
            <w:r>
              <w:rPr>
                <w:rFonts w:ascii="宋体" w:hAnsi="宋体" w:eastAsia="宋体"/>
                <w:sz w:val="16"/>
              </w:rPr>
              <w:t>该项目为上年结转项目，2023年开展巴音布鲁克羊、罗布羊品种选种选配，技术推广等工作，已完成该项目任务。2024年结转资金0.16万元支付2名专业技术人员在若羌县开展罗布羊选育和高效繁育培训工作差费，通过培训巩固巴音布鲁克羊、罗布羊品种选育、同期发情、人工授精、经济杂交等技术知识和实操理论知识，提高基层工作人员技能，提升畜牧业综合生产能力，开展农牧民满意度调查，农牧民满意度达90%。</w:t>
            </w:r>
          </w:p>
        </w:tc>
      </w:tr>
      <w:tr w14:paraId="408BED3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0F2F275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ADE77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98FFD4">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7FDD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54AD1">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891B8">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E2F925">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77031">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3B78B5">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EDB1E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09738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8D3E3">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496C38">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3514B3">
            <w:pPr>
              <w:jc w:val="center"/>
            </w:pPr>
            <w:r>
              <w:rPr>
                <w:rFonts w:ascii="宋体" w:hAnsi="宋体" w:eastAsia="宋体"/>
                <w:sz w:val="16"/>
              </w:rPr>
              <w:t>偏差原因分析及改进措施</w:t>
            </w:r>
          </w:p>
        </w:tc>
      </w:tr>
      <w:tr w14:paraId="3BE1F2E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EEAFD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24FF533">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95182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2D86D">
            <w:pPr>
              <w:jc w:val="center"/>
            </w:pPr>
            <w:r>
              <w:rPr>
                <w:rFonts w:ascii="宋体" w:hAnsi="宋体" w:eastAsia="宋体"/>
                <w:sz w:val="16"/>
              </w:rPr>
              <w:t>开展技术服务次数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409AFE">
            <w:pPr>
              <w:jc w:val="center"/>
            </w:pPr>
            <w:r>
              <w:rPr>
                <w:rFonts w:ascii="宋体" w:hAnsi="宋体" w:eastAsia="宋体"/>
                <w:sz w:val="16"/>
              </w:rPr>
              <w:t>&gt;=1次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98E18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8F34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7ECF8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8773B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F07D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E5518">
            <w:pPr>
              <w:jc w:val="center"/>
            </w:pPr>
            <w:r>
              <w:rPr>
                <w:rFonts w:ascii="宋体" w:hAnsi="宋体" w:eastAsia="宋体"/>
                <w:sz w:val="16"/>
              </w:rPr>
              <w:t>=1次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64061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5B125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7325BB">
            <w:pPr>
              <w:jc w:val="center"/>
            </w:pPr>
          </w:p>
        </w:tc>
      </w:tr>
      <w:tr w14:paraId="2713C80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F4E29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34BD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54113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AFEBFC">
            <w:pPr>
              <w:jc w:val="center"/>
            </w:pPr>
            <w:r>
              <w:rPr>
                <w:rFonts w:ascii="宋体" w:hAnsi="宋体" w:eastAsia="宋体"/>
                <w:sz w:val="16"/>
              </w:rPr>
              <w:t>开展技术服务人次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14F71">
            <w:pPr>
              <w:jc w:val="center"/>
            </w:pPr>
            <w:r>
              <w:rPr>
                <w:rFonts w:ascii="宋体" w:hAnsi="宋体" w:eastAsia="宋体"/>
                <w:sz w:val="16"/>
              </w:rPr>
              <w:t>&gt;=2人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703B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56A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19DCE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156C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2270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1D718">
            <w:pPr>
              <w:jc w:val="center"/>
            </w:pPr>
            <w:r>
              <w:rPr>
                <w:rFonts w:ascii="宋体" w:hAnsi="宋体" w:eastAsia="宋体"/>
                <w:sz w:val="16"/>
              </w:rPr>
              <w:t>=2人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0C9B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5DEB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8DC42E">
            <w:pPr>
              <w:jc w:val="center"/>
            </w:pPr>
          </w:p>
        </w:tc>
      </w:tr>
      <w:tr w14:paraId="4314AFC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23FE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2B1C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71D47">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15925F">
            <w:pPr>
              <w:jc w:val="center"/>
            </w:pPr>
            <w:r>
              <w:rPr>
                <w:rFonts w:ascii="宋体" w:hAnsi="宋体" w:eastAsia="宋体"/>
                <w:sz w:val="16"/>
              </w:rPr>
              <w:t>技术服务工作完成率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D663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0EA88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9011C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99089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DC79E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A485D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AA51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340FF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F1927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CC9258">
            <w:pPr>
              <w:jc w:val="center"/>
            </w:pPr>
          </w:p>
        </w:tc>
      </w:tr>
      <w:tr w14:paraId="3E30643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D10AE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90F4AF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B2EA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CF5D9F">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DCE8C9">
            <w:pPr>
              <w:jc w:val="center"/>
            </w:pPr>
            <w:r>
              <w:rPr>
                <w:rFonts w:ascii="宋体" w:hAnsi="宋体" w:eastAsia="宋体"/>
                <w:sz w:val="16"/>
              </w:rPr>
              <w:t>2024年9月30日之前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6CAB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2EF9F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B0071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7E86E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0114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2C8FC0">
            <w:pPr>
              <w:jc w:val="center"/>
            </w:pPr>
            <w:r>
              <w:rPr>
                <w:rFonts w:ascii="宋体" w:hAnsi="宋体" w:eastAsia="宋体"/>
                <w:sz w:val="16"/>
              </w:rPr>
              <w:t>2024年3月6日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DCA2D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C1B7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1BDF9">
            <w:pPr>
              <w:jc w:val="center"/>
            </w:pPr>
          </w:p>
        </w:tc>
      </w:tr>
      <w:tr w14:paraId="47BE4EB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FEB6C9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23D4CE">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8A3E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4C991">
            <w:pPr>
              <w:jc w:val="center"/>
            </w:pPr>
            <w:r>
              <w:rPr>
                <w:rFonts w:ascii="宋体" w:hAnsi="宋体" w:eastAsia="宋体"/>
                <w:sz w:val="16"/>
              </w:rPr>
              <w:t>人均开展技术服务费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27A596">
            <w:pPr>
              <w:jc w:val="center"/>
            </w:pPr>
            <w:r>
              <w:rPr>
                <w:rFonts w:ascii="宋体" w:hAnsi="宋体" w:eastAsia="宋体"/>
                <w:sz w:val="16"/>
              </w:rPr>
              <w:t>&lt;=800元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4E517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7EC9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2778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A0A06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1B63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D73E3D">
            <w:pPr>
              <w:jc w:val="center"/>
            </w:pPr>
            <w:r>
              <w:rPr>
                <w:rFonts w:ascii="宋体" w:hAnsi="宋体" w:eastAsia="宋体"/>
                <w:sz w:val="16"/>
              </w:rPr>
              <w:t>=800元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710A7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1776C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BB4BD2">
            <w:pPr>
              <w:jc w:val="center"/>
            </w:pPr>
          </w:p>
        </w:tc>
      </w:tr>
      <w:tr w14:paraId="345D84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2B12F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D40C7">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A48C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98C146">
            <w:pPr>
              <w:jc w:val="center"/>
            </w:pPr>
            <w:r>
              <w:rPr>
                <w:rFonts w:ascii="宋体" w:hAnsi="宋体" w:eastAsia="宋体"/>
                <w:sz w:val="16"/>
              </w:rPr>
              <w:t>提升畜牧业综合生产能力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FC623">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567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F022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05BDD">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8FD05">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48C3C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02DB1">
            <w:pPr>
              <w:jc w:val="center"/>
            </w:pPr>
            <w:r>
              <w:rPr>
                <w:rFonts w:ascii="宋体" w:hAnsi="宋体" w:eastAsia="宋体"/>
                <w:sz w:val="16"/>
              </w:rPr>
              <w:t>有效提升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79592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A6D19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DDF501">
            <w:pPr>
              <w:jc w:val="center"/>
            </w:pPr>
          </w:p>
        </w:tc>
      </w:tr>
      <w:tr w14:paraId="12E24BF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AFF5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F988AE">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453FB6">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B8248B">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64F96B">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60159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765D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BF9DC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BBED6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E14A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28A4D0">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29A5E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21D6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9E4A3">
            <w:pPr>
              <w:jc w:val="center"/>
            </w:pPr>
          </w:p>
        </w:tc>
      </w:tr>
      <w:tr w14:paraId="2A4B4F8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0EF1014">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1879F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9E9ED4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9A217A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1F48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1DC6FA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7FDB2F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3E1CFB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7770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6F1A3">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AC5557"/>
        </w:tc>
      </w:tr>
    </w:tbl>
    <w:p w14:paraId="4A957CA4">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41F2E82C">
        <w:tblPrEx>
          <w:tblCellMar>
            <w:top w:w="0" w:type="dxa"/>
            <w:left w:w="108" w:type="dxa"/>
            <w:bottom w:w="0" w:type="dxa"/>
            <w:right w:w="108" w:type="dxa"/>
          </w:tblCellMar>
        </w:tblPrEx>
        <w:tc>
          <w:tcPr>
            <w:tcW w:w="8848" w:type="dxa"/>
            <w:gridSpan w:val="14"/>
            <w:vAlign w:val="center"/>
          </w:tcPr>
          <w:p w14:paraId="5C6BE030">
            <w:pPr>
              <w:jc w:val="center"/>
            </w:pPr>
            <w:r>
              <w:rPr>
                <w:rFonts w:ascii="宋体" w:hAnsi="宋体" w:eastAsia="宋体"/>
                <w:sz w:val="24"/>
              </w:rPr>
              <w:t>项目支出绩效自评表</w:t>
            </w:r>
          </w:p>
        </w:tc>
      </w:tr>
      <w:tr w14:paraId="7E9E3E5B">
        <w:tblPrEx>
          <w:tblCellMar>
            <w:top w:w="0" w:type="dxa"/>
            <w:left w:w="108" w:type="dxa"/>
            <w:bottom w:w="0" w:type="dxa"/>
            <w:right w:w="108" w:type="dxa"/>
          </w:tblCellMar>
        </w:tblPrEx>
        <w:tc>
          <w:tcPr>
            <w:tcW w:w="8848" w:type="dxa"/>
            <w:gridSpan w:val="14"/>
            <w:vAlign w:val="center"/>
          </w:tcPr>
          <w:p w14:paraId="414EECDF">
            <w:pPr>
              <w:jc w:val="center"/>
            </w:pPr>
            <w:r>
              <w:rPr>
                <w:rFonts w:ascii="宋体" w:hAnsi="宋体" w:eastAsia="宋体"/>
                <w:sz w:val="24"/>
              </w:rPr>
              <w:t>(2024年度)</w:t>
            </w:r>
          </w:p>
        </w:tc>
      </w:tr>
      <w:tr w14:paraId="6B11881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E738A">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3E71EEC6">
            <w:pPr>
              <w:jc w:val="center"/>
            </w:pPr>
            <w:r>
              <w:rPr>
                <w:rFonts w:ascii="宋体" w:hAnsi="宋体" w:eastAsia="宋体"/>
                <w:sz w:val="16"/>
              </w:rPr>
              <w:t>畜禽遗传资源保护场（区）建设（上年结转）</w:t>
            </w:r>
          </w:p>
        </w:tc>
      </w:tr>
      <w:tr w14:paraId="1D072EC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08A3D5">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1BCD69E">
            <w:pPr>
              <w:jc w:val="center"/>
            </w:pPr>
            <w:r>
              <w:rPr>
                <w:rFonts w:ascii="宋体" w:hAnsi="宋体" w:eastAsia="宋体"/>
                <w:sz w:val="16"/>
              </w:rPr>
              <w:t>新疆巴音郭楞蒙古自治州畜牧工作站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E3508">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78A7817">
            <w:pPr>
              <w:jc w:val="center"/>
            </w:pPr>
            <w:r>
              <w:rPr>
                <w:rFonts w:ascii="宋体" w:hAnsi="宋体" w:eastAsia="宋体"/>
                <w:sz w:val="16"/>
              </w:rPr>
              <w:t>新疆巴音郭楞蒙古自治州畜牧工作站</w:t>
            </w:r>
          </w:p>
        </w:tc>
      </w:tr>
      <w:tr w14:paraId="138DA664">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75D060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0EF5C71">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264C3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61904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3B2B6D">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1D4EFD">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DAC04C">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2C9A29">
            <w:pPr>
              <w:jc w:val="center"/>
            </w:pPr>
            <w:r>
              <w:rPr>
                <w:rFonts w:ascii="宋体" w:hAnsi="宋体" w:eastAsia="宋体"/>
                <w:sz w:val="16"/>
              </w:rPr>
              <w:t>得分</w:t>
            </w:r>
          </w:p>
        </w:tc>
      </w:tr>
      <w:tr w14:paraId="07ECF3CD">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8554C76">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29770B">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0913CF">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7550C9">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D300D2">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5C97CCB">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4778F7">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9738C6">
            <w:pPr>
              <w:jc w:val="center"/>
            </w:pPr>
            <w:r>
              <w:rPr>
                <w:rFonts w:ascii="宋体" w:hAnsi="宋体" w:eastAsia="宋体"/>
                <w:sz w:val="16"/>
              </w:rPr>
              <w:t>10.00</w:t>
            </w:r>
          </w:p>
        </w:tc>
      </w:tr>
      <w:tr w14:paraId="436D58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6712A8"/>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4FA8EE">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88C824">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E92E10">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1FABBE">
            <w:pPr>
              <w:jc w:val="center"/>
            </w:pPr>
            <w:r>
              <w:rPr>
                <w:rFonts w:ascii="宋体" w:hAnsi="宋体" w:eastAsia="宋体"/>
                <w:sz w:val="16"/>
              </w:rPr>
              <w:t>0.48</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F1D42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31BDB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CE80C7">
            <w:pPr>
              <w:jc w:val="center"/>
            </w:pPr>
            <w:r>
              <w:rPr>
                <w:rFonts w:ascii="宋体" w:hAnsi="宋体" w:eastAsia="宋体"/>
                <w:sz w:val="16"/>
              </w:rPr>
              <w:t>-</w:t>
            </w:r>
          </w:p>
        </w:tc>
      </w:tr>
      <w:tr w14:paraId="3C4806E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AAF46C"/>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7F3943">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2A2DD11">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D921C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2D06E4">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4207D0B">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24C7D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767F32">
            <w:pPr>
              <w:jc w:val="center"/>
            </w:pPr>
            <w:r>
              <w:rPr>
                <w:rFonts w:ascii="宋体" w:hAnsi="宋体" w:eastAsia="宋体"/>
                <w:sz w:val="16"/>
              </w:rPr>
              <w:t>-</w:t>
            </w:r>
          </w:p>
        </w:tc>
      </w:tr>
      <w:tr w14:paraId="576C9A4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87F81EE">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BA13A2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5F9B09C">
            <w:pPr>
              <w:jc w:val="center"/>
            </w:pPr>
            <w:r>
              <w:rPr>
                <w:rFonts w:ascii="宋体" w:hAnsi="宋体" w:eastAsia="宋体"/>
                <w:sz w:val="16"/>
              </w:rPr>
              <w:t>总体目标完成情况</w:t>
            </w:r>
          </w:p>
        </w:tc>
      </w:tr>
      <w:tr w14:paraId="29EAAA4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BFF6938"/>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DCE6F2A">
            <w:pPr>
              <w:jc w:val="both"/>
            </w:pPr>
            <w:r>
              <w:rPr>
                <w:rFonts w:ascii="宋体" w:hAnsi="宋体" w:eastAsia="宋体"/>
                <w:sz w:val="16"/>
              </w:rPr>
              <w:t>依据《关于下达2023年自治区畜牧类相关转移支付资金预算的通知》，2023年资金总额25万元，2024年结转上年资金0.48万元，通过2023年项目实施，挑选优质蒙古牛种公牛3头作为父本进行小群配种，扩繁使后备蒙古牛增加50头；制作蒙古牛冻精2000剂，作为基因库保存，2024年开展技术服务2次，由2名专业技术人员对2023年开展的项目工作进行督查、指导、收尾工作，达到扩大蒙古牛种群数量，进而保护地方品种的目的。</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56CC0E5">
            <w:pPr>
              <w:jc w:val="both"/>
            </w:pPr>
            <w:r>
              <w:rPr>
                <w:rFonts w:ascii="宋体" w:hAnsi="宋体" w:eastAsia="宋体"/>
                <w:sz w:val="16"/>
              </w:rPr>
              <w:t>为进一步巩固项目的实施效果，2024年由3名专业技术人员2次到养殖户开展技术服务指导，主要在饲养管理、营养水平、疾病预防和产后保健等方面提供服务和指导，通过开展技术服务指导，提高了犊牛成活率，种群数量逐渐扩大，达到了扩大种群数量，保护地方品种的目的，增加了农牧民的养殖收益，受到了广大农牧民的一致好评，群众满意度达90%。</w:t>
            </w:r>
          </w:p>
        </w:tc>
      </w:tr>
      <w:tr w14:paraId="76B300E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25B3A2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22785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83B28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E93C9D">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B07062">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AD94C">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B3575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003A2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2A3C0">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C94C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FACA5C">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B3C1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5B836F">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3E70CB">
            <w:pPr>
              <w:jc w:val="center"/>
            </w:pPr>
            <w:r>
              <w:rPr>
                <w:rFonts w:ascii="宋体" w:hAnsi="宋体" w:eastAsia="宋体"/>
                <w:sz w:val="16"/>
              </w:rPr>
              <w:t>偏差原因分析及改进措施</w:t>
            </w:r>
          </w:p>
        </w:tc>
      </w:tr>
      <w:tr w14:paraId="0D6ABFA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0A48E4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9A10D2F">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E648801">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7BA7CB">
            <w:pPr>
              <w:jc w:val="center"/>
            </w:pPr>
            <w:r>
              <w:rPr>
                <w:rFonts w:ascii="宋体" w:hAnsi="宋体" w:eastAsia="宋体"/>
                <w:sz w:val="16"/>
              </w:rPr>
              <w:t>开展技术服务次数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EE750F">
            <w:pPr>
              <w:jc w:val="center"/>
            </w:pPr>
            <w:r>
              <w:rPr>
                <w:rFonts w:ascii="宋体" w:hAnsi="宋体" w:eastAsia="宋体"/>
                <w:sz w:val="16"/>
              </w:rPr>
              <w:t>&gt;=2次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CB71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6E5AC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0144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66402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8ECD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BE82B9">
            <w:pPr>
              <w:jc w:val="center"/>
            </w:pPr>
            <w:r>
              <w:rPr>
                <w:rFonts w:ascii="宋体" w:hAnsi="宋体" w:eastAsia="宋体"/>
                <w:sz w:val="16"/>
              </w:rPr>
              <w:t>=2次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A2F4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BB40A">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674CC0">
            <w:pPr>
              <w:jc w:val="center"/>
            </w:pPr>
          </w:p>
        </w:tc>
      </w:tr>
      <w:tr w14:paraId="0389EE8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1F0180"/>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A299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1653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300F5">
            <w:pPr>
              <w:jc w:val="center"/>
            </w:pPr>
            <w:r>
              <w:rPr>
                <w:rFonts w:ascii="宋体" w:hAnsi="宋体" w:eastAsia="宋体"/>
                <w:sz w:val="16"/>
              </w:rPr>
              <w:t>开展技术服务人数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CE48B8">
            <w:pPr>
              <w:jc w:val="center"/>
            </w:pPr>
            <w:r>
              <w:rPr>
                <w:rFonts w:ascii="宋体" w:hAnsi="宋体" w:eastAsia="宋体"/>
                <w:sz w:val="16"/>
              </w:rPr>
              <w:t>&gt;=2人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C8986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37FC3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1E3AF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93821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CD93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41463">
            <w:pPr>
              <w:jc w:val="center"/>
            </w:pPr>
            <w:r>
              <w:rPr>
                <w:rFonts w:ascii="宋体" w:hAnsi="宋体" w:eastAsia="宋体"/>
                <w:sz w:val="16"/>
              </w:rPr>
              <w:t>=3人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BCCF7F">
            <w:pPr>
              <w:jc w:val="center"/>
            </w:pPr>
            <w:r>
              <w:rPr>
                <w:rFonts w:ascii="宋体" w:hAnsi="宋体" w:eastAsia="宋体"/>
                <w:sz w:val="16"/>
              </w:rPr>
              <w:t>150%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CF17F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283F5">
            <w:pPr>
              <w:jc w:val="center"/>
            </w:pPr>
            <w:r>
              <w:rPr>
                <w:rFonts w:ascii="宋体" w:hAnsi="宋体" w:eastAsia="宋体"/>
                <w:sz w:val="16"/>
              </w:rPr>
              <w:t>偏差原因：因项目工作需要，多派一名专业技术人员开展项目工作。改进措施：从严从高设置绩效指标。</w:t>
            </w:r>
          </w:p>
        </w:tc>
      </w:tr>
      <w:tr w14:paraId="7BBB0B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AFB6C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3019C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CB18C8">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D24188">
            <w:pPr>
              <w:jc w:val="center"/>
            </w:pPr>
            <w:r>
              <w:rPr>
                <w:rFonts w:ascii="宋体" w:hAnsi="宋体" w:eastAsia="宋体"/>
                <w:sz w:val="16"/>
              </w:rPr>
              <w:t>技术服务完成率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4B88E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22A87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41BB9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EB0F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D593A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EC5A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59C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F47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7A99D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06415B">
            <w:pPr>
              <w:jc w:val="center"/>
            </w:pPr>
          </w:p>
        </w:tc>
      </w:tr>
      <w:tr w14:paraId="5DD3F5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E102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83EF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D30AA">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C917C">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AC48DF">
            <w:pPr>
              <w:jc w:val="center"/>
            </w:pPr>
            <w:r>
              <w:rPr>
                <w:rFonts w:ascii="宋体" w:hAnsi="宋体" w:eastAsia="宋体"/>
                <w:sz w:val="16"/>
              </w:rPr>
              <w:t>2024年10月30日之前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3C1C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5B8B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A289E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7286B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69436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63F879">
            <w:pPr>
              <w:jc w:val="center"/>
            </w:pPr>
            <w:r>
              <w:rPr>
                <w:rFonts w:ascii="宋体" w:hAnsi="宋体" w:eastAsia="宋体"/>
                <w:sz w:val="16"/>
              </w:rPr>
              <w:t>2024年5月30日之前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ECDC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36CC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0CB76C">
            <w:pPr>
              <w:jc w:val="center"/>
            </w:pPr>
          </w:p>
        </w:tc>
      </w:tr>
      <w:tr w14:paraId="321C29C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BE566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173788">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2510C9">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AF059F">
            <w:pPr>
              <w:jc w:val="center"/>
            </w:pPr>
            <w:r>
              <w:rPr>
                <w:rFonts w:ascii="宋体" w:hAnsi="宋体" w:eastAsia="宋体"/>
                <w:sz w:val="16"/>
              </w:rPr>
              <w:t>人均开展技术服务费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76AB70">
            <w:pPr>
              <w:jc w:val="center"/>
            </w:pPr>
            <w:r>
              <w:rPr>
                <w:rFonts w:ascii="宋体" w:hAnsi="宋体" w:eastAsia="宋体"/>
                <w:sz w:val="16"/>
              </w:rPr>
              <w:t>&lt;=0.24万元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51C2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E25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D91C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711A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BFA5D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9DC02">
            <w:pPr>
              <w:jc w:val="center"/>
            </w:pPr>
            <w:r>
              <w:rPr>
                <w:rFonts w:ascii="宋体" w:hAnsi="宋体" w:eastAsia="宋体"/>
                <w:sz w:val="16"/>
              </w:rPr>
              <w:t>=0.16万元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60CC1">
            <w:pPr>
              <w:jc w:val="center"/>
            </w:pPr>
            <w:r>
              <w:rPr>
                <w:rFonts w:ascii="宋体" w:hAnsi="宋体" w:eastAsia="宋体"/>
                <w:sz w:val="16"/>
              </w:rPr>
              <w:t>66.67%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0F285">
            <w:pPr>
              <w:jc w:val="center"/>
            </w:pPr>
            <w:r>
              <w:rPr>
                <w:rFonts w:ascii="宋体" w:hAnsi="宋体" w:eastAsia="宋体"/>
                <w:sz w:val="16"/>
              </w:rPr>
              <w:t>3.34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1F475">
            <w:pPr>
              <w:jc w:val="center"/>
            </w:pPr>
            <w:r>
              <w:rPr>
                <w:rFonts w:ascii="宋体" w:hAnsi="宋体" w:eastAsia="宋体"/>
                <w:sz w:val="16"/>
              </w:rPr>
              <w:t>偏差原因：因项目工作需要，多派一名专业技术人员开展项目工作，人均开展技术服务费减少。改进措施：从严从高设置绩效指标。</w:t>
            </w:r>
          </w:p>
        </w:tc>
      </w:tr>
      <w:tr w14:paraId="756DBC0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4C263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DE73B">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12FFF0">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E3E6D">
            <w:pPr>
              <w:jc w:val="center"/>
            </w:pPr>
            <w:r>
              <w:rPr>
                <w:rFonts w:ascii="宋体" w:hAnsi="宋体" w:eastAsia="宋体"/>
                <w:sz w:val="16"/>
              </w:rPr>
              <w:t>扩大种群保护地方品种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FF0F6">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B6F0B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8C995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F1709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0C91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E5558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E950E">
            <w:pPr>
              <w:jc w:val="center"/>
            </w:pPr>
            <w:r>
              <w:rPr>
                <w:rFonts w:ascii="宋体" w:hAnsi="宋体" w:eastAsia="宋体"/>
                <w:sz w:val="16"/>
              </w:rPr>
              <w:t>有所提升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C9B79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42560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C45C92">
            <w:pPr>
              <w:jc w:val="center"/>
            </w:pPr>
          </w:p>
        </w:tc>
      </w:tr>
      <w:tr w14:paraId="338A34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752A9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DF582">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41ECB">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066A1">
            <w:pPr>
              <w:jc w:val="center"/>
            </w:pPr>
            <w:r>
              <w:rPr>
                <w:rFonts w:ascii="宋体" w:hAnsi="宋体" w:eastAsia="宋体"/>
                <w:sz w:val="16"/>
              </w:rPr>
              <w:t>农牧民满意度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E88C2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D53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C2DD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5E249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823A5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A105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DE8AF">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918D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B3ABD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EBA27">
            <w:pPr>
              <w:jc w:val="center"/>
            </w:pPr>
          </w:p>
        </w:tc>
      </w:tr>
      <w:tr w14:paraId="56D7C3B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1464603">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F4DA66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6CCE8F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87DD16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425C5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0A35F7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257F57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FD4C74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B49F06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5DEFD9">
            <w:pPr>
              <w:jc w:val="center"/>
            </w:pPr>
            <w:r>
              <w:rPr>
                <w:rFonts w:ascii="宋体" w:hAnsi="宋体" w:eastAsia="宋体"/>
                <w:sz w:val="16"/>
              </w:rPr>
              <w:t>78.34分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BC46743"/>
        </w:tc>
      </w:tr>
    </w:tbl>
    <w:p w14:paraId="03EBBD76">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696"/>
        <w:gridCol w:w="632"/>
        <w:gridCol w:w="632"/>
      </w:tblGrid>
      <w:tr w14:paraId="7299BE6A">
        <w:tblPrEx>
          <w:tblCellMar>
            <w:top w:w="0" w:type="dxa"/>
            <w:left w:w="108" w:type="dxa"/>
            <w:bottom w:w="0" w:type="dxa"/>
            <w:right w:w="108" w:type="dxa"/>
          </w:tblCellMar>
        </w:tblPrEx>
        <w:tc>
          <w:tcPr>
            <w:tcW w:w="8848" w:type="dxa"/>
            <w:gridSpan w:val="14"/>
            <w:vAlign w:val="center"/>
          </w:tcPr>
          <w:p w14:paraId="2E22249C">
            <w:pPr>
              <w:jc w:val="center"/>
            </w:pPr>
            <w:r>
              <w:rPr>
                <w:rFonts w:ascii="宋体" w:hAnsi="宋体" w:eastAsia="宋体"/>
                <w:sz w:val="24"/>
              </w:rPr>
              <w:t>项目支出绩效自评表</w:t>
            </w:r>
          </w:p>
        </w:tc>
      </w:tr>
      <w:tr w14:paraId="7A8A9FA9">
        <w:tblPrEx>
          <w:tblCellMar>
            <w:top w:w="0" w:type="dxa"/>
            <w:left w:w="108" w:type="dxa"/>
            <w:bottom w:w="0" w:type="dxa"/>
            <w:right w:w="108" w:type="dxa"/>
          </w:tblCellMar>
        </w:tblPrEx>
        <w:tc>
          <w:tcPr>
            <w:tcW w:w="8848" w:type="dxa"/>
            <w:gridSpan w:val="14"/>
            <w:vAlign w:val="center"/>
          </w:tcPr>
          <w:p w14:paraId="48AF3800">
            <w:pPr>
              <w:jc w:val="center"/>
            </w:pPr>
            <w:r>
              <w:rPr>
                <w:rFonts w:ascii="宋体" w:hAnsi="宋体" w:eastAsia="宋体"/>
                <w:sz w:val="24"/>
              </w:rPr>
              <w:t>(2024年度)</w:t>
            </w:r>
          </w:p>
        </w:tc>
      </w:tr>
      <w:tr w14:paraId="3D8B9127">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044B2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2E724D7E">
            <w:pPr>
              <w:jc w:val="center"/>
            </w:pPr>
            <w:r>
              <w:rPr>
                <w:rFonts w:ascii="宋体" w:hAnsi="宋体" w:eastAsia="宋体"/>
                <w:sz w:val="16"/>
              </w:rPr>
              <w:t>2024年自有资金项目</w:t>
            </w:r>
          </w:p>
        </w:tc>
      </w:tr>
      <w:tr w14:paraId="45EDADC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4335CF">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B83747F">
            <w:pPr>
              <w:jc w:val="center"/>
            </w:pPr>
            <w:r>
              <w:rPr>
                <w:rFonts w:ascii="宋体" w:hAnsi="宋体" w:eastAsia="宋体"/>
                <w:sz w:val="16"/>
              </w:rPr>
              <w:t>新疆巴音郭楞蒙古自治州种子管理站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3DBEA3">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B74CAED">
            <w:pPr>
              <w:jc w:val="center"/>
            </w:pPr>
            <w:r>
              <w:rPr>
                <w:rFonts w:ascii="宋体" w:hAnsi="宋体" w:eastAsia="宋体"/>
                <w:sz w:val="16"/>
              </w:rPr>
              <w:t>新疆巴音郭楞蒙古自治州种子管理站</w:t>
            </w:r>
          </w:p>
        </w:tc>
      </w:tr>
      <w:tr w14:paraId="39FAF92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FD53B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7FDFE80">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354A507">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DCBB6B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4E95A6F">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F90B6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9888E0">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F0358F">
            <w:pPr>
              <w:jc w:val="center"/>
            </w:pPr>
            <w:r>
              <w:rPr>
                <w:rFonts w:ascii="宋体" w:hAnsi="宋体" w:eastAsia="宋体"/>
                <w:sz w:val="16"/>
              </w:rPr>
              <w:t>得分</w:t>
            </w:r>
          </w:p>
        </w:tc>
      </w:tr>
      <w:tr w14:paraId="763A62CB">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D8694A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70886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C737A93">
            <w:pPr>
              <w:jc w:val="center"/>
            </w:pPr>
            <w:r>
              <w:rPr>
                <w:rFonts w:ascii="宋体" w:hAnsi="宋体" w:eastAsia="宋体"/>
                <w:sz w:val="16"/>
              </w:rPr>
              <w:t>1.40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F5D2F11">
            <w:pPr>
              <w:jc w:val="center"/>
            </w:pPr>
            <w:r>
              <w:rPr>
                <w:rFonts w:ascii="宋体" w:hAnsi="宋体" w:eastAsia="宋体"/>
                <w:sz w:val="16"/>
              </w:rPr>
              <w:t>1.40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F1D153">
            <w:pPr>
              <w:jc w:val="center"/>
            </w:pPr>
            <w:r>
              <w:rPr>
                <w:rFonts w:ascii="宋体" w:hAnsi="宋体" w:eastAsia="宋体"/>
                <w:sz w:val="16"/>
              </w:rPr>
              <w:t>1.10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366432">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918059">
            <w:pPr>
              <w:jc w:val="center"/>
            </w:pPr>
            <w:r>
              <w:rPr>
                <w:rFonts w:ascii="宋体" w:hAnsi="宋体" w:eastAsia="宋体"/>
                <w:sz w:val="16"/>
              </w:rPr>
              <w:t>78.57%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06B23B">
            <w:pPr>
              <w:jc w:val="center"/>
            </w:pPr>
            <w:r>
              <w:rPr>
                <w:rFonts w:ascii="宋体" w:hAnsi="宋体" w:eastAsia="宋体"/>
                <w:sz w:val="16"/>
              </w:rPr>
              <w:t>4.64</w:t>
            </w:r>
          </w:p>
        </w:tc>
      </w:tr>
      <w:tr w14:paraId="532D52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0E4FC6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2C05AB">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44F00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33C6E1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B5478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8F09E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B48F37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3A3F8">
            <w:pPr>
              <w:jc w:val="center"/>
            </w:pPr>
            <w:r>
              <w:rPr>
                <w:rFonts w:ascii="宋体" w:hAnsi="宋体" w:eastAsia="宋体"/>
                <w:sz w:val="16"/>
              </w:rPr>
              <w:t>-</w:t>
            </w:r>
          </w:p>
        </w:tc>
      </w:tr>
      <w:tr w14:paraId="4B08F7B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936164"/>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15680D">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914B506">
            <w:pPr>
              <w:jc w:val="center"/>
            </w:pPr>
            <w:r>
              <w:rPr>
                <w:rFonts w:ascii="宋体" w:hAnsi="宋体" w:eastAsia="宋体"/>
                <w:sz w:val="16"/>
              </w:rPr>
              <w:t>1.40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81306E">
            <w:pPr>
              <w:jc w:val="center"/>
            </w:pPr>
            <w:r>
              <w:rPr>
                <w:rFonts w:ascii="宋体" w:hAnsi="宋体" w:eastAsia="宋体"/>
                <w:sz w:val="16"/>
              </w:rPr>
              <w:t>1.40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7163E8E">
            <w:pPr>
              <w:jc w:val="center"/>
            </w:pPr>
            <w:r>
              <w:rPr>
                <w:rFonts w:ascii="宋体" w:hAnsi="宋体" w:eastAsia="宋体"/>
                <w:sz w:val="16"/>
              </w:rPr>
              <w:t>1.10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B7EF52">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81242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152948">
            <w:pPr>
              <w:jc w:val="center"/>
            </w:pPr>
            <w:r>
              <w:rPr>
                <w:rFonts w:ascii="宋体" w:hAnsi="宋体" w:eastAsia="宋体"/>
                <w:sz w:val="16"/>
              </w:rPr>
              <w:t>-</w:t>
            </w:r>
          </w:p>
        </w:tc>
      </w:tr>
      <w:tr w14:paraId="6A97F20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5B08ED">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2DC0010">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B2CDCD4">
            <w:pPr>
              <w:jc w:val="center"/>
            </w:pPr>
            <w:r>
              <w:rPr>
                <w:rFonts w:ascii="宋体" w:hAnsi="宋体" w:eastAsia="宋体"/>
                <w:sz w:val="16"/>
              </w:rPr>
              <w:t>总体目标完成情况</w:t>
            </w:r>
          </w:p>
        </w:tc>
      </w:tr>
      <w:tr w14:paraId="3C79730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134C731"/>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2C0E65D">
            <w:pPr>
              <w:jc w:val="both"/>
            </w:pPr>
            <w:r>
              <w:rPr>
                <w:rFonts w:ascii="宋体" w:hAnsi="宋体" w:eastAsia="宋体"/>
                <w:sz w:val="16"/>
              </w:rPr>
              <w:t>主要用于办公室233平方米顶棚维修，以达到办公室13名工作人员上班感到安全舒适,工作办公正常运转。</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5D5770F">
            <w:pPr>
              <w:jc w:val="both"/>
            </w:pPr>
            <w:r>
              <w:rPr>
                <w:rFonts w:ascii="宋体" w:hAnsi="宋体" w:eastAsia="宋体"/>
                <w:sz w:val="16"/>
              </w:rPr>
              <w:t>维修办公室顶棚共130平方米，解决了顶棚表面污渍、变形、裂缝等问题，降低维修成本；使办公室整体外观更加整洁、美观，提升办公环境的舒适度，</w:t>
            </w:r>
          </w:p>
        </w:tc>
      </w:tr>
      <w:tr w14:paraId="46837F5E">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8A0535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FC9771">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84B06B">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9EE10">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B0C17">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33D9E">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67F4F2">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5DD507">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CD23DD">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9E46CB">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97141">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A7C68A">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06D483">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A5FC1">
            <w:pPr>
              <w:jc w:val="center"/>
            </w:pPr>
            <w:r>
              <w:rPr>
                <w:rFonts w:ascii="宋体" w:hAnsi="宋体" w:eastAsia="宋体"/>
                <w:sz w:val="16"/>
              </w:rPr>
              <w:t>偏差原因分析及改进措施</w:t>
            </w:r>
          </w:p>
        </w:tc>
      </w:tr>
      <w:tr w14:paraId="49C1B737">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4F05FDD">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4324E6">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313B39">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80E19F">
            <w:pPr>
              <w:jc w:val="center"/>
            </w:pPr>
            <w:r>
              <w:rPr>
                <w:rFonts w:ascii="宋体" w:hAnsi="宋体" w:eastAsia="宋体"/>
                <w:sz w:val="16"/>
              </w:rPr>
              <w:t>维修顶棚面积</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4F43AE">
            <w:pPr>
              <w:jc w:val="center"/>
            </w:pPr>
            <w:r>
              <w:rPr>
                <w:rFonts w:ascii="宋体" w:hAnsi="宋体" w:eastAsia="宋体"/>
                <w:sz w:val="16"/>
              </w:rPr>
              <w:t>&gt;=233平方米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C192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A15E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D10A2B">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84CC6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0E98C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E8B23E">
            <w:pPr>
              <w:jc w:val="center"/>
            </w:pPr>
            <w:r>
              <w:rPr>
                <w:rFonts w:ascii="宋体" w:hAnsi="宋体" w:eastAsia="宋体"/>
                <w:sz w:val="16"/>
              </w:rPr>
              <w:t>=130平方米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EE91D">
            <w:pPr>
              <w:jc w:val="center"/>
            </w:pPr>
            <w:r>
              <w:rPr>
                <w:rFonts w:ascii="宋体" w:hAnsi="宋体" w:eastAsia="宋体"/>
                <w:sz w:val="16"/>
              </w:rPr>
              <w:t>55.79%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D8236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C214B">
            <w:pPr>
              <w:jc w:val="center"/>
            </w:pPr>
            <w:r>
              <w:rPr>
                <w:rFonts w:ascii="宋体" w:hAnsi="宋体" w:eastAsia="宋体"/>
                <w:sz w:val="16"/>
              </w:rPr>
              <w:t>因该自有资金项目绩效目标是在2023年10月做预算时定的维修面积与价格为：60元/㎡，维修233㎡，2024年维修时因市场</w:t>
            </w:r>
            <w:r>
              <w:rPr>
                <w:rFonts w:hint="eastAsia" w:ascii="宋体" w:hAnsi="宋体"/>
                <w:sz w:val="16"/>
                <w:lang w:eastAsia="zh-CN"/>
              </w:rPr>
              <w:t>价格</w:t>
            </w:r>
            <w:r>
              <w:rPr>
                <w:rFonts w:ascii="宋体" w:hAnsi="宋体" w:eastAsia="宋体"/>
                <w:sz w:val="16"/>
              </w:rPr>
              <w:t>变化原因，实际单价为106元/㎡，因自有资金总额不变，只更换了容易漏水的部位，维修面积共130㎡（自有资金维修占104.1㎡）</w:t>
            </w:r>
          </w:p>
        </w:tc>
      </w:tr>
      <w:tr w14:paraId="5ACD89B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CA77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A91F886"/>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F156BFE">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FB2C2">
            <w:pPr>
              <w:jc w:val="center"/>
            </w:pPr>
            <w:r>
              <w:rPr>
                <w:rFonts w:ascii="宋体" w:hAnsi="宋体" w:eastAsia="宋体"/>
                <w:sz w:val="16"/>
              </w:rPr>
              <w:t>维修验收合格率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2A7470">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0F70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B086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2C05F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F547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DB73C">
            <w:pPr>
              <w:jc w:val="center"/>
            </w:pPr>
            <w:r>
              <w:rPr>
                <w:rFonts w:ascii="宋体" w:hAnsi="宋体" w:eastAsia="宋体"/>
                <w:sz w:val="16"/>
              </w:rPr>
              <w:t>工作资料,原始凭证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48E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B7BC9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F4B4D">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A203D">
            <w:pPr>
              <w:jc w:val="center"/>
            </w:pPr>
            <w:r>
              <w:rPr>
                <w:rFonts w:ascii="宋体" w:hAnsi="宋体" w:eastAsia="宋体"/>
                <w:sz w:val="16"/>
              </w:rPr>
              <w:t>维修较好，超出预期目标</w:t>
            </w:r>
          </w:p>
        </w:tc>
      </w:tr>
      <w:tr w14:paraId="68B8960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00843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82A73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CF0B1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C2F9A">
            <w:pPr>
              <w:jc w:val="center"/>
            </w:pPr>
            <w:r>
              <w:rPr>
                <w:rFonts w:ascii="宋体" w:hAnsi="宋体" w:eastAsia="宋体"/>
                <w:sz w:val="16"/>
              </w:rPr>
              <w:t>维修质量达标率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F2E607">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DBBD7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47FF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434AF">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E6C61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7F82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A3EE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37140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397F0E">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5A284">
            <w:pPr>
              <w:jc w:val="center"/>
            </w:pPr>
            <w:r>
              <w:rPr>
                <w:rFonts w:ascii="宋体" w:hAnsi="宋体" w:eastAsia="宋体"/>
                <w:sz w:val="16"/>
              </w:rPr>
              <w:t>维修较好，超出预期目标</w:t>
            </w:r>
          </w:p>
        </w:tc>
      </w:tr>
      <w:tr w14:paraId="5199402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14A6D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C0C98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0D3A3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26AC78">
            <w:pPr>
              <w:jc w:val="center"/>
            </w:pPr>
            <w:r>
              <w:rPr>
                <w:rFonts w:ascii="宋体" w:hAnsi="宋体" w:eastAsia="宋体"/>
                <w:sz w:val="16"/>
              </w:rPr>
              <w:t>维修按计划开工时间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FC0E3">
            <w:pPr>
              <w:jc w:val="center"/>
            </w:pPr>
            <w:r>
              <w:rPr>
                <w:rFonts w:ascii="宋体" w:hAnsi="宋体" w:eastAsia="宋体"/>
                <w:sz w:val="16"/>
              </w:rPr>
              <w:t>2024年2月15日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7DE5C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EE6E3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CE0741">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3FE8BC">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4CD8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867A0">
            <w:pPr>
              <w:jc w:val="center"/>
            </w:pPr>
            <w:r>
              <w:rPr>
                <w:rFonts w:ascii="宋体" w:hAnsi="宋体" w:eastAsia="宋体"/>
                <w:sz w:val="16"/>
              </w:rPr>
              <w:t>=2024年2月15日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89A5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B4A1F3">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886D9D">
            <w:pPr>
              <w:jc w:val="center"/>
            </w:pPr>
          </w:p>
        </w:tc>
      </w:tr>
      <w:tr w14:paraId="0C786F9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E0366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59D1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CA4F93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56ED76">
            <w:pPr>
              <w:jc w:val="center"/>
            </w:pPr>
            <w:r>
              <w:rPr>
                <w:rFonts w:ascii="宋体" w:hAnsi="宋体" w:eastAsia="宋体"/>
                <w:sz w:val="16"/>
              </w:rPr>
              <w:t>维修按计划完工时间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C9A834">
            <w:pPr>
              <w:jc w:val="center"/>
            </w:pPr>
            <w:r>
              <w:rPr>
                <w:rFonts w:ascii="宋体" w:hAnsi="宋体" w:eastAsia="宋体"/>
                <w:sz w:val="16"/>
              </w:rPr>
              <w:t>2024年10月30日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85384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3DE6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5071F4">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1610A">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16D4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8107EA">
            <w:pPr>
              <w:jc w:val="center"/>
            </w:pPr>
            <w:r>
              <w:rPr>
                <w:rFonts w:ascii="宋体" w:hAnsi="宋体" w:eastAsia="宋体"/>
                <w:sz w:val="16"/>
              </w:rPr>
              <w:t>2024年3月28日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D8737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6EAA99">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14965E">
            <w:pPr>
              <w:jc w:val="center"/>
            </w:pPr>
          </w:p>
        </w:tc>
      </w:tr>
      <w:tr w14:paraId="0C20E7D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7DC3A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3A41B8">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4F3AC">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E6507">
            <w:pPr>
              <w:jc w:val="center"/>
            </w:pPr>
            <w:r>
              <w:rPr>
                <w:rFonts w:ascii="宋体" w:hAnsi="宋体" w:eastAsia="宋体"/>
                <w:sz w:val="16"/>
              </w:rPr>
              <w:t>每平方米维修费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03C26">
            <w:pPr>
              <w:jc w:val="center"/>
            </w:pPr>
            <w:r>
              <w:rPr>
                <w:rFonts w:ascii="宋体" w:hAnsi="宋体" w:eastAsia="宋体"/>
                <w:sz w:val="16"/>
              </w:rPr>
              <w:t>&lt;=60元/平方米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45C8C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63797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3712E">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F953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C0C6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E00AB8">
            <w:pPr>
              <w:jc w:val="center"/>
            </w:pPr>
            <w:r>
              <w:rPr>
                <w:rFonts w:ascii="宋体" w:hAnsi="宋体" w:eastAsia="宋体"/>
                <w:sz w:val="16"/>
              </w:rPr>
              <w:t>=106元/平方米</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22366A">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2B45F">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AA51E3">
            <w:pPr>
              <w:jc w:val="center"/>
            </w:pPr>
            <w:r>
              <w:rPr>
                <w:rFonts w:ascii="宋体" w:hAnsi="宋体" w:eastAsia="宋体"/>
                <w:sz w:val="16"/>
              </w:rPr>
              <w:t>因该自有资2024年维修时因市场</w:t>
            </w:r>
            <w:r>
              <w:rPr>
                <w:rFonts w:hint="eastAsia" w:ascii="宋体" w:hAnsi="宋体"/>
                <w:sz w:val="16"/>
                <w:lang w:eastAsia="zh-CN"/>
              </w:rPr>
              <w:t>价格</w:t>
            </w:r>
            <w:r>
              <w:rPr>
                <w:rFonts w:ascii="宋体" w:hAnsi="宋体" w:eastAsia="宋体"/>
                <w:sz w:val="16"/>
              </w:rPr>
              <w:t>变化原因，实际单价为106元/㎡</w:t>
            </w:r>
          </w:p>
        </w:tc>
      </w:tr>
      <w:tr w14:paraId="0227110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3594EF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2A89AA">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804CC3">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9CE571">
            <w:pPr>
              <w:jc w:val="center"/>
            </w:pPr>
            <w:r>
              <w:rPr>
                <w:rFonts w:ascii="宋体" w:hAnsi="宋体" w:eastAsia="宋体"/>
                <w:sz w:val="16"/>
              </w:rPr>
              <w:t>受益人数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81E596">
            <w:pPr>
              <w:jc w:val="center"/>
            </w:pPr>
            <w:r>
              <w:rPr>
                <w:rFonts w:ascii="宋体" w:hAnsi="宋体" w:eastAsia="宋体"/>
                <w:sz w:val="16"/>
              </w:rPr>
              <w:t>&gt;=13人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E94A5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59CCA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C7232">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DC66A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E348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FA39F8">
            <w:pPr>
              <w:jc w:val="center"/>
            </w:pPr>
            <w:r>
              <w:rPr>
                <w:rFonts w:ascii="宋体" w:hAnsi="宋体" w:eastAsia="宋体"/>
                <w:sz w:val="16"/>
              </w:rPr>
              <w:t>=13人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A3DF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3F6430">
            <w:pPr>
              <w:jc w:val="center"/>
            </w:pPr>
            <w:r>
              <w:rPr>
                <w:rFonts w:ascii="宋体" w:hAnsi="宋体" w:eastAsia="宋体"/>
                <w:sz w:val="16"/>
              </w:rPr>
              <w:t>30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C85D23">
            <w:pPr>
              <w:jc w:val="center"/>
            </w:pPr>
          </w:p>
        </w:tc>
      </w:tr>
      <w:tr w14:paraId="2925DA02">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5BD22A2F">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6F3D00"/>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7A172D6"/>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7849E8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71073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23AD3D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884A1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8453C4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71D8EB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42BD2">
            <w:pPr>
              <w:jc w:val="center"/>
            </w:pPr>
            <w:r>
              <w:rPr>
                <w:rFonts w:ascii="宋体" w:hAnsi="宋体" w:eastAsia="宋体"/>
                <w:sz w:val="16"/>
              </w:rPr>
              <w:t>66.64分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5407A1A"/>
        </w:tc>
      </w:tr>
    </w:tbl>
    <w:p w14:paraId="10FA07C0">
      <w:r>
        <w:br w:type="page"/>
      </w:r>
    </w:p>
    <w:tbl>
      <w:tblPr>
        <w:tblStyle w:val="9"/>
        <w:tblW w:w="0" w:type="auto"/>
        <w:tblInd w:w="0" w:type="dxa"/>
        <w:tblLayout w:type="autofit"/>
        <w:tblCellMar>
          <w:top w:w="0" w:type="dxa"/>
          <w:left w:w="108" w:type="dxa"/>
          <w:bottom w:w="0" w:type="dxa"/>
          <w:right w:w="108" w:type="dxa"/>
        </w:tblCellMar>
      </w:tblPr>
      <w:tblGrid>
        <w:gridCol w:w="629"/>
        <w:gridCol w:w="625"/>
        <w:gridCol w:w="625"/>
        <w:gridCol w:w="625"/>
        <w:gridCol w:w="696"/>
        <w:gridCol w:w="625"/>
        <w:gridCol w:w="625"/>
        <w:gridCol w:w="627"/>
        <w:gridCol w:w="625"/>
        <w:gridCol w:w="625"/>
        <w:gridCol w:w="776"/>
        <w:gridCol w:w="696"/>
        <w:gridCol w:w="632"/>
        <w:gridCol w:w="629"/>
      </w:tblGrid>
      <w:tr w14:paraId="6E481E4F">
        <w:tc>
          <w:tcPr>
            <w:tcW w:w="8848" w:type="dxa"/>
            <w:gridSpan w:val="14"/>
            <w:vAlign w:val="center"/>
          </w:tcPr>
          <w:p w14:paraId="6EC9979D">
            <w:pPr>
              <w:jc w:val="center"/>
            </w:pPr>
            <w:r>
              <w:rPr>
                <w:rFonts w:ascii="宋体" w:hAnsi="宋体" w:eastAsia="宋体"/>
                <w:sz w:val="24"/>
              </w:rPr>
              <w:t>项目支出绩效自评表</w:t>
            </w:r>
          </w:p>
        </w:tc>
      </w:tr>
      <w:tr w14:paraId="16533E98">
        <w:tblPrEx>
          <w:tblCellMar>
            <w:top w:w="0" w:type="dxa"/>
            <w:left w:w="108" w:type="dxa"/>
            <w:bottom w:w="0" w:type="dxa"/>
            <w:right w:w="108" w:type="dxa"/>
          </w:tblCellMar>
        </w:tblPrEx>
        <w:tc>
          <w:tcPr>
            <w:tcW w:w="8848" w:type="dxa"/>
            <w:gridSpan w:val="14"/>
            <w:vAlign w:val="center"/>
          </w:tcPr>
          <w:p w14:paraId="4B662B53">
            <w:pPr>
              <w:jc w:val="center"/>
            </w:pPr>
            <w:r>
              <w:rPr>
                <w:rFonts w:ascii="宋体" w:hAnsi="宋体" w:eastAsia="宋体"/>
                <w:sz w:val="24"/>
              </w:rPr>
              <w:t>(2024年度)</w:t>
            </w:r>
          </w:p>
        </w:tc>
      </w:tr>
      <w:tr w14:paraId="5571174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A17B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BE79985">
            <w:pPr>
              <w:jc w:val="center"/>
            </w:pPr>
            <w:r>
              <w:rPr>
                <w:rFonts w:ascii="宋体" w:hAnsi="宋体" w:eastAsia="宋体"/>
                <w:sz w:val="16"/>
              </w:rPr>
              <w:t>种子检验、试验项目</w:t>
            </w:r>
          </w:p>
        </w:tc>
      </w:tr>
      <w:tr w14:paraId="1DDDD9A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356CE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0AC6F47E">
            <w:pPr>
              <w:jc w:val="center"/>
            </w:pPr>
            <w:r>
              <w:rPr>
                <w:rFonts w:ascii="宋体" w:hAnsi="宋体" w:eastAsia="宋体"/>
                <w:sz w:val="16"/>
              </w:rPr>
              <w:t>新疆巴音郭楞蒙古自治州种子管理站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64F91B">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7AF4432">
            <w:pPr>
              <w:jc w:val="center"/>
            </w:pPr>
            <w:r>
              <w:rPr>
                <w:rFonts w:ascii="宋体" w:hAnsi="宋体" w:eastAsia="宋体"/>
                <w:sz w:val="16"/>
              </w:rPr>
              <w:t>新疆巴音郭楞蒙古自治州种子管理站</w:t>
            </w:r>
          </w:p>
        </w:tc>
      </w:tr>
      <w:tr w14:paraId="6F5FE6A5">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24D186A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763CDB">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AE5DEA9">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D4B91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BCB0B92">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B5515B">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2C2FB6">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A315F6">
            <w:pPr>
              <w:jc w:val="center"/>
            </w:pPr>
            <w:r>
              <w:rPr>
                <w:rFonts w:ascii="宋体" w:hAnsi="宋体" w:eastAsia="宋体"/>
                <w:sz w:val="16"/>
              </w:rPr>
              <w:t>得分</w:t>
            </w:r>
          </w:p>
        </w:tc>
      </w:tr>
      <w:tr w14:paraId="40C9D620">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38B54B">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E97A79E">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ADAC4D">
            <w:pPr>
              <w:jc w:val="center"/>
            </w:pPr>
            <w:r>
              <w:rPr>
                <w:rFonts w:ascii="宋体" w:hAnsi="宋体" w:eastAsia="宋体"/>
                <w:sz w:val="16"/>
              </w:rPr>
              <w:t>14.40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429431">
            <w:pPr>
              <w:jc w:val="center"/>
            </w:pPr>
            <w:r>
              <w:rPr>
                <w:rFonts w:ascii="宋体" w:hAnsi="宋体" w:eastAsia="宋体"/>
                <w:sz w:val="16"/>
              </w:rPr>
              <w:t>14.40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9FF07AE">
            <w:pPr>
              <w:jc w:val="center"/>
            </w:pPr>
            <w:r>
              <w:rPr>
                <w:rFonts w:ascii="宋体" w:hAnsi="宋体" w:eastAsia="宋体"/>
                <w:sz w:val="16"/>
              </w:rPr>
              <w:t>14.22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FAF723">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F9D345A">
            <w:pPr>
              <w:jc w:val="center"/>
            </w:pPr>
            <w:r>
              <w:rPr>
                <w:rFonts w:ascii="宋体" w:hAnsi="宋体" w:eastAsia="宋体"/>
                <w:sz w:val="16"/>
              </w:rPr>
              <w:t>98.75%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C316B">
            <w:pPr>
              <w:jc w:val="center"/>
            </w:pPr>
            <w:r>
              <w:rPr>
                <w:rFonts w:ascii="宋体" w:hAnsi="宋体" w:eastAsia="宋体"/>
                <w:sz w:val="16"/>
              </w:rPr>
              <w:t>9.69</w:t>
            </w:r>
          </w:p>
        </w:tc>
      </w:tr>
      <w:tr w14:paraId="33C5B23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4EEF99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CB0CBC">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EB150B5">
            <w:pPr>
              <w:jc w:val="center"/>
            </w:pPr>
            <w:r>
              <w:rPr>
                <w:rFonts w:ascii="宋体" w:hAnsi="宋体" w:eastAsia="宋体"/>
                <w:sz w:val="16"/>
              </w:rPr>
              <w:t>14.40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4F91597">
            <w:pPr>
              <w:jc w:val="center"/>
            </w:pPr>
            <w:r>
              <w:rPr>
                <w:rFonts w:ascii="宋体" w:hAnsi="宋体" w:eastAsia="宋体"/>
                <w:sz w:val="16"/>
              </w:rPr>
              <w:t>14.40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E1AB60">
            <w:pPr>
              <w:jc w:val="center"/>
            </w:pPr>
            <w:r>
              <w:rPr>
                <w:rFonts w:ascii="宋体" w:hAnsi="宋体" w:eastAsia="宋体"/>
                <w:sz w:val="16"/>
              </w:rPr>
              <w:t>14.22</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3475EC">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82859F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4A7D33">
            <w:pPr>
              <w:jc w:val="center"/>
            </w:pPr>
            <w:r>
              <w:rPr>
                <w:rFonts w:ascii="宋体" w:hAnsi="宋体" w:eastAsia="宋体"/>
                <w:sz w:val="16"/>
              </w:rPr>
              <w:t>-</w:t>
            </w:r>
          </w:p>
        </w:tc>
      </w:tr>
      <w:tr w14:paraId="574E9C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4C0DB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5A1AC72">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01D030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26BB22">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4B4264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74F50E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784F3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16C920">
            <w:pPr>
              <w:jc w:val="center"/>
            </w:pPr>
            <w:r>
              <w:rPr>
                <w:rFonts w:ascii="宋体" w:hAnsi="宋体" w:eastAsia="宋体"/>
                <w:sz w:val="16"/>
              </w:rPr>
              <w:t>-</w:t>
            </w:r>
          </w:p>
        </w:tc>
      </w:tr>
      <w:tr w14:paraId="1796C26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F11E06A">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A20588E">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C0B698C">
            <w:pPr>
              <w:jc w:val="center"/>
            </w:pPr>
            <w:r>
              <w:rPr>
                <w:rFonts w:ascii="宋体" w:hAnsi="宋体" w:eastAsia="宋体"/>
                <w:sz w:val="16"/>
              </w:rPr>
              <w:t>总体目标完成情况</w:t>
            </w:r>
          </w:p>
        </w:tc>
      </w:tr>
      <w:tr w14:paraId="032DB4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E88097"/>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A8689D1">
            <w:pPr>
              <w:jc w:val="both"/>
            </w:pPr>
            <w:r>
              <w:rPr>
                <w:rFonts w:ascii="宋体" w:hAnsi="宋体" w:eastAsia="宋体"/>
                <w:sz w:val="16"/>
              </w:rPr>
              <w:t>单位10名专业技术人员利用单位一辆车完成州域内农作物田间检验及室内检验任务。田间检验以棉花为主，面积为35万亩；室内检验以检测农作物种子四项指标为主，2024年安排抽检市场及企业冬春季种子室内检测120余次。保证种子质量，为全州提供优良品种。</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12B908A6">
            <w:pPr>
              <w:jc w:val="both"/>
            </w:pPr>
            <w:r>
              <w:rPr>
                <w:rFonts w:ascii="宋体" w:hAnsi="宋体" w:eastAsia="宋体"/>
                <w:sz w:val="16"/>
              </w:rPr>
              <w:t>保障完成单位10名专业技术人员及一辆车完成州域内农作物田间检验及室内检验任务，完成棉花、小麦等农作物田间检验35万亩；在冬春两季开展农作物种子市场及企业冬抽检工作，完成种子室内检验检测120次。种子质量有所保障，达到预期目标。</w:t>
            </w:r>
          </w:p>
        </w:tc>
      </w:tr>
      <w:tr w14:paraId="2B0DA838">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9139AF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AE563D">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442B3">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8205A6">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4AD5AB">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7120D">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2FF7E3">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5AC0A0">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1AF5E3">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A2206E">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9FACED">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F6F441">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B3C9CA">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50857F">
            <w:pPr>
              <w:jc w:val="center"/>
            </w:pPr>
            <w:r>
              <w:rPr>
                <w:rFonts w:ascii="宋体" w:hAnsi="宋体" w:eastAsia="宋体"/>
                <w:sz w:val="16"/>
              </w:rPr>
              <w:t>偏差原因分析及改进措施</w:t>
            </w:r>
          </w:p>
        </w:tc>
      </w:tr>
      <w:tr w14:paraId="0FBBC1D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215FF90">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6B24917">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E763FEC">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1B890A">
            <w:pPr>
              <w:jc w:val="center"/>
            </w:pPr>
            <w:r>
              <w:rPr>
                <w:rFonts w:ascii="宋体" w:hAnsi="宋体" w:eastAsia="宋体"/>
                <w:sz w:val="16"/>
              </w:rPr>
              <w:t>种子室内检测检测批次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5FC141">
            <w:pPr>
              <w:jc w:val="center"/>
            </w:pPr>
            <w:r>
              <w:rPr>
                <w:rFonts w:ascii="宋体" w:hAnsi="宋体" w:eastAsia="宋体"/>
                <w:sz w:val="16"/>
              </w:rPr>
              <w:t>&gt;=120次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8085B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B92C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B86F8">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D2CA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D3E0A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CA4FE">
            <w:pPr>
              <w:jc w:val="center"/>
            </w:pPr>
            <w:r>
              <w:rPr>
                <w:rFonts w:ascii="宋体" w:hAnsi="宋体" w:eastAsia="宋体"/>
                <w:sz w:val="16"/>
              </w:rPr>
              <w:t>=120次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E309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EE3BF6">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00DC0">
            <w:pPr>
              <w:jc w:val="center"/>
            </w:pPr>
          </w:p>
        </w:tc>
      </w:tr>
      <w:tr w14:paraId="485BA7C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C98D1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883B1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71CC5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DE5AA">
            <w:pPr>
              <w:jc w:val="center"/>
            </w:pPr>
            <w:r>
              <w:rPr>
                <w:rFonts w:ascii="宋体" w:hAnsi="宋体" w:eastAsia="宋体"/>
                <w:sz w:val="16"/>
              </w:rPr>
              <w:t>保障专业技术人员数量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18AC9C">
            <w:pPr>
              <w:jc w:val="center"/>
            </w:pPr>
            <w:r>
              <w:rPr>
                <w:rFonts w:ascii="宋体" w:hAnsi="宋体" w:eastAsia="宋体"/>
                <w:sz w:val="16"/>
              </w:rPr>
              <w:t>&gt;=10人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E765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F19D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CE7BE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DE44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9E03B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0D93C">
            <w:pPr>
              <w:jc w:val="center"/>
            </w:pPr>
            <w:r>
              <w:rPr>
                <w:rFonts w:ascii="宋体" w:hAnsi="宋体" w:eastAsia="宋体"/>
                <w:sz w:val="16"/>
              </w:rPr>
              <w:t>=10人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F94E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E809C">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A8CFB4">
            <w:pPr>
              <w:jc w:val="center"/>
            </w:pPr>
          </w:p>
        </w:tc>
      </w:tr>
      <w:tr w14:paraId="56C8061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84EB8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79E523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15CD74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48637C">
            <w:pPr>
              <w:jc w:val="center"/>
            </w:pPr>
            <w:r>
              <w:rPr>
                <w:rFonts w:ascii="宋体" w:hAnsi="宋体" w:eastAsia="宋体"/>
                <w:sz w:val="16"/>
              </w:rPr>
              <w:t>公务用车保障数量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D91838">
            <w:pPr>
              <w:jc w:val="center"/>
            </w:pPr>
            <w:r>
              <w:rPr>
                <w:rFonts w:ascii="宋体" w:hAnsi="宋体" w:eastAsia="宋体"/>
                <w:sz w:val="16"/>
              </w:rPr>
              <w:t>=1辆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042B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F39D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FE85E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0196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924F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D8A6C">
            <w:pPr>
              <w:jc w:val="center"/>
            </w:pPr>
            <w:r>
              <w:rPr>
                <w:rFonts w:ascii="宋体" w:hAnsi="宋体" w:eastAsia="宋体"/>
                <w:sz w:val="16"/>
              </w:rPr>
              <w:t>=1辆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1D274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53BBD">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F7C2D2">
            <w:pPr>
              <w:jc w:val="center"/>
            </w:pPr>
          </w:p>
        </w:tc>
      </w:tr>
      <w:tr w14:paraId="474CABD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24C3DA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44F00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414AE55">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38424">
            <w:pPr>
              <w:jc w:val="center"/>
            </w:pPr>
            <w:r>
              <w:rPr>
                <w:rFonts w:ascii="宋体" w:hAnsi="宋体" w:eastAsia="宋体"/>
                <w:sz w:val="16"/>
              </w:rPr>
              <w:t>种子室内检测合格率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AEDF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62D23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4859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783522">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203C6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E44EEE">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8765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ED99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DDE53">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F7A5C">
            <w:pPr>
              <w:jc w:val="center"/>
            </w:pPr>
          </w:p>
        </w:tc>
      </w:tr>
      <w:tr w14:paraId="27F31C3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3C00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0037B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E4386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48EC7">
            <w:pPr>
              <w:jc w:val="center"/>
            </w:pPr>
            <w:r>
              <w:rPr>
                <w:rFonts w:ascii="宋体" w:hAnsi="宋体" w:eastAsia="宋体"/>
                <w:sz w:val="16"/>
              </w:rPr>
              <w:t>种子试验完成率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52641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A332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62305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B25F47">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DE17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4D58E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CB7B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6088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2A3D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1D35A0">
            <w:pPr>
              <w:jc w:val="center"/>
            </w:pPr>
          </w:p>
        </w:tc>
      </w:tr>
      <w:tr w14:paraId="566B237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6104F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20D316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DC17EDF">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625D5">
            <w:pPr>
              <w:jc w:val="center"/>
            </w:pPr>
            <w:r>
              <w:rPr>
                <w:rFonts w:ascii="宋体" w:hAnsi="宋体" w:eastAsia="宋体"/>
                <w:sz w:val="16"/>
              </w:rPr>
              <w:t>室内检验按期完成率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E5100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6DF9A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DF163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0614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4D937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7FAD14">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55152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0B76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4B675">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26099">
            <w:pPr>
              <w:jc w:val="center"/>
            </w:pPr>
          </w:p>
        </w:tc>
      </w:tr>
      <w:tr w14:paraId="01D914A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6662F1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5756E7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0B0FF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250697">
            <w:pPr>
              <w:jc w:val="center"/>
            </w:pPr>
            <w:r>
              <w:rPr>
                <w:rFonts w:ascii="宋体" w:hAnsi="宋体" w:eastAsia="宋体"/>
                <w:sz w:val="16"/>
              </w:rPr>
              <w:t>工作经费支付及时率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42C5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A426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01AF1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B713F">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466BF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450D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50FF3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C14E5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72CA2B">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CF2AD">
            <w:pPr>
              <w:jc w:val="center"/>
            </w:pPr>
          </w:p>
        </w:tc>
      </w:tr>
      <w:tr w14:paraId="56AC118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C80851"/>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CB66C7">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BA65066">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51B9F">
            <w:pPr>
              <w:jc w:val="center"/>
            </w:pPr>
            <w:r>
              <w:rPr>
                <w:rFonts w:ascii="宋体" w:hAnsi="宋体" w:eastAsia="宋体"/>
                <w:sz w:val="16"/>
              </w:rPr>
              <w:t>种子室内检验成本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9237EF">
            <w:pPr>
              <w:jc w:val="center"/>
            </w:pPr>
            <w:r>
              <w:rPr>
                <w:rFonts w:ascii="宋体" w:hAnsi="宋体" w:eastAsia="宋体"/>
                <w:sz w:val="16"/>
              </w:rPr>
              <w:t>&lt;=5.50万元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0B8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DEE3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C19B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7263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8D946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5E167">
            <w:pPr>
              <w:jc w:val="center"/>
            </w:pPr>
            <w:r>
              <w:rPr>
                <w:rFonts w:ascii="宋体" w:hAnsi="宋体" w:eastAsia="宋体"/>
                <w:sz w:val="16"/>
              </w:rPr>
              <w:t>=5.3195万元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EC1196">
            <w:pPr>
              <w:jc w:val="center"/>
            </w:pPr>
            <w:r>
              <w:rPr>
                <w:rFonts w:ascii="宋体" w:hAnsi="宋体" w:eastAsia="宋体"/>
                <w:sz w:val="16"/>
              </w:rPr>
              <w:t>96.72%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8988B">
            <w:pPr>
              <w:jc w:val="center"/>
            </w:pPr>
            <w:r>
              <w:rPr>
                <w:rFonts w:ascii="宋体" w:hAnsi="宋体" w:eastAsia="宋体"/>
                <w:sz w:val="16"/>
              </w:rPr>
              <w:t>9.18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D9B125">
            <w:pPr>
              <w:jc w:val="center"/>
            </w:pPr>
            <w:r>
              <w:rPr>
                <w:rFonts w:ascii="宋体" w:hAnsi="宋体" w:eastAsia="宋体"/>
                <w:sz w:val="16"/>
              </w:rPr>
              <w:t>预算设置不合理，汽油款未支付完成，存在偏差。改进措施：积累经验，</w:t>
            </w:r>
            <w:r>
              <w:rPr>
                <w:rFonts w:hint="eastAsia" w:ascii="宋体" w:hAnsi="宋体"/>
                <w:sz w:val="16"/>
                <w:lang w:eastAsia="zh-CN"/>
              </w:rPr>
              <w:t>纠正偏差</w:t>
            </w:r>
            <w:r>
              <w:rPr>
                <w:rFonts w:ascii="宋体" w:hAnsi="宋体" w:eastAsia="宋体"/>
                <w:sz w:val="16"/>
              </w:rPr>
              <w:t>措施，合理设置项目绩效目标。</w:t>
            </w:r>
          </w:p>
        </w:tc>
      </w:tr>
      <w:tr w14:paraId="4BF533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FA72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AAD6D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138484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05D06">
            <w:pPr>
              <w:jc w:val="center"/>
            </w:pPr>
            <w:r>
              <w:rPr>
                <w:rFonts w:ascii="宋体" w:hAnsi="宋体" w:eastAsia="宋体"/>
                <w:sz w:val="16"/>
              </w:rPr>
              <w:t>专业技术人员工作经费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248139">
            <w:pPr>
              <w:jc w:val="center"/>
            </w:pPr>
            <w:r>
              <w:rPr>
                <w:rFonts w:ascii="宋体" w:hAnsi="宋体" w:eastAsia="宋体"/>
                <w:sz w:val="16"/>
              </w:rPr>
              <w:t>&lt;=8.90万元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9008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3494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C16A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3A3C3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298CD3">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908809">
            <w:pPr>
              <w:jc w:val="center"/>
            </w:pPr>
            <w:r>
              <w:rPr>
                <w:rFonts w:ascii="宋体" w:hAnsi="宋体" w:eastAsia="宋体"/>
                <w:sz w:val="16"/>
              </w:rPr>
              <w:t>=8.9万元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0EFF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47CD9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51141F">
            <w:pPr>
              <w:jc w:val="center"/>
            </w:pPr>
          </w:p>
        </w:tc>
      </w:tr>
      <w:tr w14:paraId="04AF70D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DD95B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5DCD9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3681E">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42CED3">
            <w:pPr>
              <w:jc w:val="center"/>
            </w:pPr>
            <w:r>
              <w:rPr>
                <w:rFonts w:ascii="宋体" w:hAnsi="宋体" w:eastAsia="宋体"/>
                <w:sz w:val="16"/>
              </w:rPr>
              <w:t>保障农民用种安全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7F0346">
            <w:pPr>
              <w:jc w:val="center"/>
            </w:pPr>
            <w:r>
              <w:rPr>
                <w:rFonts w:ascii="宋体" w:hAnsi="宋体" w:eastAsia="宋体"/>
                <w:sz w:val="16"/>
              </w:rPr>
              <w:t>有所保障</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BD272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2B39C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E86A2">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35E422">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7FDC8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FE66D">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967D5E">
            <w:pPr>
              <w:jc w:val="center"/>
            </w:pPr>
            <w:r>
              <w:rPr>
                <w:rFonts w:ascii="宋体" w:hAnsi="宋体" w:eastAsia="宋体"/>
                <w:sz w:val="16"/>
              </w:rPr>
              <w:t>98%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313D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B42C59">
            <w:pPr>
              <w:jc w:val="center"/>
            </w:pPr>
            <w:r>
              <w:rPr>
                <w:rFonts w:ascii="宋体" w:hAnsi="宋体" w:eastAsia="宋体"/>
                <w:sz w:val="16"/>
              </w:rPr>
              <w:t>部分农民对优质种子的重要性认识不足，选择购买低价种子或者种植自留种，存在偏差。改进措施：积极推介优良品种，提高良种覆盖率，依托科技人员加大优良品种的宣传力度。</w:t>
            </w:r>
          </w:p>
        </w:tc>
      </w:tr>
      <w:tr w14:paraId="682BBC82">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9CC1F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F5D203">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5D49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870AB">
            <w:pPr>
              <w:jc w:val="center"/>
            </w:pPr>
            <w:r>
              <w:rPr>
                <w:rFonts w:ascii="宋体" w:hAnsi="宋体" w:eastAsia="宋体"/>
                <w:sz w:val="16"/>
              </w:rPr>
              <w:t>受检企业满意度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4A5C1C">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E8821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1AE8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4B0B93">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C94CB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7C022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95B46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7109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D3669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932BB8">
            <w:pPr>
              <w:jc w:val="center"/>
            </w:pPr>
          </w:p>
        </w:tc>
      </w:tr>
      <w:tr w14:paraId="7BB6B2B4">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332C281">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CC0573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C374C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7631D4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CE55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D35A93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A8048C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8E8660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3AD3C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56ADE9">
            <w:pPr>
              <w:jc w:val="center"/>
            </w:pPr>
            <w:r>
              <w:rPr>
                <w:rFonts w:ascii="宋体" w:hAnsi="宋体" w:eastAsia="宋体"/>
                <w:sz w:val="16"/>
              </w:rPr>
              <w:t>98.87分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E1226DB"/>
        </w:tc>
      </w:tr>
    </w:tbl>
    <w:p w14:paraId="385DAF40">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96"/>
        <w:gridCol w:w="632"/>
        <w:gridCol w:w="632"/>
        <w:gridCol w:w="632"/>
        <w:gridCol w:w="632"/>
        <w:gridCol w:w="632"/>
        <w:gridCol w:w="632"/>
        <w:gridCol w:w="696"/>
        <w:gridCol w:w="632"/>
        <w:gridCol w:w="632"/>
      </w:tblGrid>
      <w:tr w14:paraId="69F6DF8E">
        <w:tblPrEx>
          <w:tblCellMar>
            <w:top w:w="0" w:type="dxa"/>
            <w:left w:w="108" w:type="dxa"/>
            <w:bottom w:w="0" w:type="dxa"/>
            <w:right w:w="108" w:type="dxa"/>
          </w:tblCellMar>
        </w:tblPrEx>
        <w:tc>
          <w:tcPr>
            <w:tcW w:w="8848" w:type="dxa"/>
            <w:gridSpan w:val="14"/>
            <w:vAlign w:val="center"/>
          </w:tcPr>
          <w:p w14:paraId="26D93C2A">
            <w:pPr>
              <w:jc w:val="center"/>
            </w:pPr>
            <w:r>
              <w:rPr>
                <w:rFonts w:ascii="宋体" w:hAnsi="宋体" w:eastAsia="宋体"/>
                <w:sz w:val="24"/>
              </w:rPr>
              <w:t>项目支出绩效自评表</w:t>
            </w:r>
          </w:p>
        </w:tc>
      </w:tr>
      <w:tr w14:paraId="607125BA">
        <w:tblPrEx>
          <w:tblCellMar>
            <w:top w:w="0" w:type="dxa"/>
            <w:left w:w="108" w:type="dxa"/>
            <w:bottom w:w="0" w:type="dxa"/>
            <w:right w:w="108" w:type="dxa"/>
          </w:tblCellMar>
        </w:tblPrEx>
        <w:tc>
          <w:tcPr>
            <w:tcW w:w="8848" w:type="dxa"/>
            <w:gridSpan w:val="14"/>
            <w:vAlign w:val="center"/>
          </w:tcPr>
          <w:p w14:paraId="73A26E96">
            <w:pPr>
              <w:jc w:val="center"/>
            </w:pPr>
            <w:r>
              <w:rPr>
                <w:rFonts w:ascii="宋体" w:hAnsi="宋体" w:eastAsia="宋体"/>
                <w:sz w:val="24"/>
              </w:rPr>
              <w:t>(2024年度)</w:t>
            </w:r>
          </w:p>
        </w:tc>
      </w:tr>
      <w:tr w14:paraId="2B1996F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C61202">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4A2A3373">
            <w:pPr>
              <w:jc w:val="center"/>
            </w:pPr>
            <w:r>
              <w:rPr>
                <w:rFonts w:ascii="宋体" w:hAnsi="宋体" w:eastAsia="宋体"/>
                <w:sz w:val="16"/>
              </w:rPr>
              <w:t>2024年自有资金项目</w:t>
            </w:r>
          </w:p>
        </w:tc>
      </w:tr>
      <w:tr w14:paraId="730E618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C15CEB">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799BC39E">
            <w:pPr>
              <w:jc w:val="center"/>
            </w:pPr>
            <w:r>
              <w:rPr>
                <w:rFonts w:ascii="宋体" w:hAnsi="宋体" w:eastAsia="宋体"/>
                <w:sz w:val="16"/>
              </w:rPr>
              <w:t>新疆巴音郭楞蒙古自治州种蜂场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95B49F">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12ED1F86">
            <w:pPr>
              <w:jc w:val="center"/>
            </w:pPr>
            <w:r>
              <w:rPr>
                <w:rFonts w:ascii="宋体" w:hAnsi="宋体" w:eastAsia="宋体"/>
                <w:sz w:val="16"/>
              </w:rPr>
              <w:t>新疆巴音郭楞蒙古自治州种蜂场</w:t>
            </w:r>
          </w:p>
        </w:tc>
      </w:tr>
      <w:tr w14:paraId="453420A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0C9875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13ED6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B68792A">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DF573F">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C345566">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EEE698C">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5A6809">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6C42CD">
            <w:pPr>
              <w:jc w:val="center"/>
            </w:pPr>
            <w:r>
              <w:rPr>
                <w:rFonts w:ascii="宋体" w:hAnsi="宋体" w:eastAsia="宋体"/>
                <w:sz w:val="16"/>
              </w:rPr>
              <w:t>得分</w:t>
            </w:r>
          </w:p>
        </w:tc>
      </w:tr>
      <w:tr w14:paraId="78E627C2">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5B4F5F0">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EC332D">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DE741EA">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173CBE3">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CF81D5">
            <w:pPr>
              <w:jc w:val="center"/>
            </w:pPr>
            <w:r>
              <w:rPr>
                <w:rFonts w:ascii="宋体" w:hAnsi="宋体" w:eastAsia="宋体"/>
                <w:sz w:val="16"/>
              </w:rPr>
              <w:t>9.23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24D0E8">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147DD4">
            <w:pPr>
              <w:jc w:val="center"/>
            </w:pPr>
            <w:r>
              <w:rPr>
                <w:rFonts w:ascii="宋体" w:hAnsi="宋体" w:eastAsia="宋体"/>
                <w:sz w:val="16"/>
              </w:rPr>
              <w:t>61.53%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3ACC5B">
            <w:pPr>
              <w:jc w:val="center"/>
            </w:pPr>
            <w:r>
              <w:rPr>
                <w:rFonts w:ascii="宋体" w:hAnsi="宋体" w:eastAsia="宋体"/>
                <w:sz w:val="16"/>
              </w:rPr>
              <w:t>0.38</w:t>
            </w:r>
          </w:p>
        </w:tc>
      </w:tr>
      <w:tr w14:paraId="1CA1DF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D09BE80"/>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ABCBE8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19766A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F36E593">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CC0D3B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E76DED">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5ED32B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96FD83">
            <w:pPr>
              <w:jc w:val="center"/>
            </w:pPr>
            <w:r>
              <w:rPr>
                <w:rFonts w:ascii="宋体" w:hAnsi="宋体" w:eastAsia="宋体"/>
                <w:sz w:val="16"/>
              </w:rPr>
              <w:t>-</w:t>
            </w:r>
          </w:p>
        </w:tc>
      </w:tr>
      <w:tr w14:paraId="0969B83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A8E4A3"/>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C76423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EA2E997">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6659EB2">
            <w:pPr>
              <w:jc w:val="center"/>
            </w:pPr>
            <w:r>
              <w:rPr>
                <w:rFonts w:ascii="宋体" w:hAnsi="宋体" w:eastAsia="宋体"/>
                <w:sz w:val="16"/>
              </w:rPr>
              <w:t>15.00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1950C4B">
            <w:pPr>
              <w:jc w:val="center"/>
            </w:pPr>
            <w:r>
              <w:rPr>
                <w:rFonts w:ascii="宋体" w:hAnsi="宋体" w:eastAsia="宋体"/>
                <w:sz w:val="16"/>
              </w:rPr>
              <w:t>9.23</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633F00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2D4F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98534">
            <w:pPr>
              <w:jc w:val="center"/>
            </w:pPr>
            <w:r>
              <w:rPr>
                <w:rFonts w:ascii="宋体" w:hAnsi="宋体" w:eastAsia="宋体"/>
                <w:sz w:val="16"/>
              </w:rPr>
              <w:t>-</w:t>
            </w:r>
          </w:p>
        </w:tc>
      </w:tr>
      <w:tr w14:paraId="1C4920E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E5FBFE7">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3AA4EC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678FCAC">
            <w:pPr>
              <w:jc w:val="center"/>
            </w:pPr>
            <w:r>
              <w:rPr>
                <w:rFonts w:ascii="宋体" w:hAnsi="宋体" w:eastAsia="宋体"/>
                <w:sz w:val="16"/>
              </w:rPr>
              <w:t>总体目标完成情况</w:t>
            </w:r>
          </w:p>
        </w:tc>
      </w:tr>
      <w:tr w14:paraId="440AC8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3DFC33"/>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00DF6F7">
            <w:pPr>
              <w:jc w:val="both"/>
            </w:pPr>
            <w:r>
              <w:rPr>
                <w:rFonts w:ascii="宋体" w:hAnsi="宋体" w:eastAsia="宋体"/>
                <w:sz w:val="16"/>
              </w:rPr>
              <w:t>为向我州蜂农提供优质蜂王，减少蜂农资金投入，通过授粉进一步提升我州农作物品质，为农民、蜂农增产增收，促进我州蜂业技术向更好的方向发展，因此实施该项目，具体目标为：一是保障我场基本运转，进而有效保障我场12名干部职工能顺利开展各项工作。二是完善实验室、档案室办公至少16</w:t>
            </w:r>
            <w:r>
              <w:rPr>
                <w:rFonts w:hint="eastAsia" w:ascii="宋体" w:hAnsi="宋体"/>
                <w:sz w:val="16"/>
                <w:lang w:eastAsia="zh-CN"/>
              </w:rPr>
              <w:t>台</w:t>
            </w:r>
            <w:r>
              <w:rPr>
                <w:rFonts w:ascii="宋体" w:hAnsi="宋体" w:eastAsia="宋体"/>
                <w:sz w:val="16"/>
              </w:rPr>
              <w:t>设备，购买至少4批次实验器具及试剂，使我场能更有效精准开展蜜蜂授精实验，同时规范档案管理。</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C5B486F">
            <w:pPr>
              <w:jc w:val="both"/>
            </w:pPr>
            <w:r>
              <w:rPr>
                <w:rFonts w:ascii="宋体" w:hAnsi="宋体" w:eastAsia="宋体"/>
                <w:sz w:val="16"/>
              </w:rPr>
              <w:t>本年度自有资金项目具体完成情况：一是保障了</w:t>
            </w:r>
            <w:r>
              <w:rPr>
                <w:rFonts w:hint="eastAsia" w:ascii="宋体" w:hAnsi="宋体"/>
                <w:sz w:val="16"/>
                <w:lang w:eastAsia="zh-CN"/>
              </w:rPr>
              <w:t>本单位</w:t>
            </w:r>
            <w:r>
              <w:rPr>
                <w:rFonts w:ascii="宋体" w:hAnsi="宋体" w:eastAsia="宋体"/>
                <w:sz w:val="16"/>
              </w:rPr>
              <w:t>2024年度正常运转以及12名办公人员正常开展各项工作；二是政府采购，采购了我场实验室及档案室所需设备及用具等，主要包括完成了14</w:t>
            </w:r>
            <w:r>
              <w:rPr>
                <w:rFonts w:hint="eastAsia" w:ascii="宋体" w:hAnsi="宋体"/>
                <w:sz w:val="16"/>
                <w:lang w:eastAsia="zh-CN"/>
              </w:rPr>
              <w:t>台</w:t>
            </w:r>
            <w:r>
              <w:rPr>
                <w:rFonts w:ascii="宋体" w:hAnsi="宋体" w:eastAsia="宋体"/>
                <w:sz w:val="16"/>
              </w:rPr>
              <w:t>设备用具的采购及安装工作，并全部投入使用，有效改善了办公环境，提升了工作效率；三是购买了3批实验器具及试剂，通过实验解决了蜜蜂绿色治螨问题，并通过技术推广，有效促进了我州蜂业发展。</w:t>
            </w:r>
          </w:p>
        </w:tc>
      </w:tr>
      <w:tr w14:paraId="7CC1856C">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4D9DBEB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47CF9C">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BF338D">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48A435">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8E45F4">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6887D">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39E384">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007A28">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FA1439">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19B1B">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3EF082">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63B8DC">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F63AE1">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5E9455">
            <w:pPr>
              <w:jc w:val="center"/>
            </w:pPr>
            <w:r>
              <w:rPr>
                <w:rFonts w:ascii="宋体" w:hAnsi="宋体" w:eastAsia="宋体"/>
                <w:sz w:val="16"/>
              </w:rPr>
              <w:t>偏差原因分析及改进措施</w:t>
            </w:r>
          </w:p>
        </w:tc>
      </w:tr>
      <w:tr w14:paraId="6EF1C38C">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539F1F">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28418EDE">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9C5E8EB">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BAB12F">
            <w:pPr>
              <w:jc w:val="center"/>
            </w:pPr>
            <w:r>
              <w:rPr>
                <w:rFonts w:ascii="宋体" w:hAnsi="宋体" w:eastAsia="宋体"/>
                <w:sz w:val="16"/>
              </w:rPr>
              <w:t>保障办公人员数量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E36FF">
            <w:pPr>
              <w:jc w:val="center"/>
            </w:pPr>
            <w:r>
              <w:rPr>
                <w:rFonts w:ascii="宋体" w:hAnsi="宋体" w:eastAsia="宋体"/>
                <w:sz w:val="16"/>
              </w:rPr>
              <w:t>&gt;=12人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DF50F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D78B6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25891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0D73FF">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705D6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9929B2">
            <w:pPr>
              <w:jc w:val="center"/>
            </w:pPr>
            <w:r>
              <w:rPr>
                <w:rFonts w:ascii="宋体" w:hAnsi="宋体" w:eastAsia="宋体"/>
                <w:sz w:val="16"/>
              </w:rPr>
              <w:t>=12人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4E30C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5A34F">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D33A5C">
            <w:pPr>
              <w:jc w:val="center"/>
            </w:pPr>
          </w:p>
        </w:tc>
      </w:tr>
      <w:tr w14:paraId="4DEC48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E0B7D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2D02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1988E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68C3E">
            <w:pPr>
              <w:jc w:val="center"/>
            </w:pPr>
            <w:r>
              <w:rPr>
                <w:rFonts w:ascii="宋体" w:hAnsi="宋体" w:eastAsia="宋体"/>
                <w:sz w:val="16"/>
              </w:rPr>
              <w:t>采购设备数量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57A484">
            <w:pPr>
              <w:jc w:val="center"/>
            </w:pPr>
            <w:r>
              <w:rPr>
                <w:rFonts w:ascii="宋体" w:hAnsi="宋体" w:eastAsia="宋体"/>
                <w:sz w:val="16"/>
              </w:rPr>
              <w:t>&gt;=16个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3BF7C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5CEC6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B04C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4BEB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F4BE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9364B">
            <w:pPr>
              <w:jc w:val="center"/>
            </w:pPr>
            <w:r>
              <w:rPr>
                <w:rFonts w:ascii="宋体" w:hAnsi="宋体" w:eastAsia="宋体"/>
                <w:sz w:val="16"/>
              </w:rPr>
              <w:t>=14个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FEA673">
            <w:pPr>
              <w:jc w:val="center"/>
            </w:pPr>
            <w:r>
              <w:rPr>
                <w:rFonts w:ascii="宋体" w:hAnsi="宋体" w:eastAsia="宋体"/>
                <w:sz w:val="16"/>
              </w:rPr>
              <w:t>87.5%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E9213">
            <w:pPr>
              <w:jc w:val="center"/>
            </w:pPr>
            <w:r>
              <w:rPr>
                <w:rFonts w:ascii="宋体" w:hAnsi="宋体" w:eastAsia="宋体"/>
                <w:sz w:val="16"/>
              </w:rPr>
              <w:t>2.75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766326">
            <w:pPr>
              <w:jc w:val="center"/>
            </w:pPr>
            <w:r>
              <w:rPr>
                <w:rFonts w:ascii="宋体" w:hAnsi="宋体" w:eastAsia="宋体"/>
                <w:sz w:val="16"/>
              </w:rPr>
              <w:t>根据单位实际需求，暂时未采购实验柜，故存在偏差。改进措施：今后严格制定采购计划，减少偏差。</w:t>
            </w:r>
          </w:p>
        </w:tc>
      </w:tr>
      <w:tr w14:paraId="3A98C2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2FD1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FF7302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A3A6C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122691">
            <w:pPr>
              <w:jc w:val="center"/>
            </w:pPr>
            <w:r>
              <w:rPr>
                <w:rFonts w:ascii="宋体" w:hAnsi="宋体" w:eastAsia="宋体"/>
                <w:sz w:val="16"/>
              </w:rPr>
              <w:t>购买实验器具及试剂批次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683AB7">
            <w:pPr>
              <w:jc w:val="center"/>
            </w:pPr>
            <w:r>
              <w:rPr>
                <w:rFonts w:ascii="宋体" w:hAnsi="宋体" w:eastAsia="宋体"/>
                <w:sz w:val="16"/>
              </w:rPr>
              <w:t>&gt;=4批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AC02C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1D72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A561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E655D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0A359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81BE7F">
            <w:pPr>
              <w:jc w:val="center"/>
            </w:pPr>
            <w:r>
              <w:rPr>
                <w:rFonts w:ascii="宋体" w:hAnsi="宋体" w:eastAsia="宋体"/>
                <w:sz w:val="16"/>
              </w:rPr>
              <w:t>=3批</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BFF0B">
            <w:pPr>
              <w:jc w:val="center"/>
            </w:pPr>
            <w:r>
              <w:rPr>
                <w:rFonts w:ascii="宋体" w:hAnsi="宋体" w:eastAsia="宋体"/>
                <w:sz w:val="16"/>
              </w:rPr>
              <w:t>75%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DBA6F7">
            <w:pPr>
              <w:jc w:val="center"/>
            </w:pPr>
            <w:r>
              <w:rPr>
                <w:rFonts w:ascii="宋体" w:hAnsi="宋体" w:eastAsia="宋体"/>
                <w:sz w:val="16"/>
              </w:rPr>
              <w:t>1.5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D1941">
            <w:pPr>
              <w:jc w:val="center"/>
            </w:pPr>
            <w:r>
              <w:rPr>
                <w:rFonts w:ascii="宋体" w:hAnsi="宋体" w:eastAsia="宋体"/>
                <w:sz w:val="16"/>
              </w:rPr>
              <w:t>根据实验需求所购买的实验器具及试剂所购买批次少于预期购批次。改进措施：今后尽量精确估算实验所需物品数量，减少偏差。</w:t>
            </w:r>
          </w:p>
        </w:tc>
      </w:tr>
      <w:tr w14:paraId="1A5F38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FA0369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3E43A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B649F6">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BBF7F4">
            <w:pPr>
              <w:jc w:val="center"/>
            </w:pPr>
            <w:r>
              <w:rPr>
                <w:rFonts w:ascii="宋体" w:hAnsi="宋体" w:eastAsia="宋体"/>
                <w:sz w:val="16"/>
              </w:rPr>
              <w:t>设备验收合格率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48BD8B">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6ED84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699E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03886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E0953">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C7B7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5EFE0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E352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83290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F97DC">
            <w:pPr>
              <w:jc w:val="center"/>
            </w:pPr>
            <w:r>
              <w:rPr>
                <w:rFonts w:ascii="宋体" w:hAnsi="宋体" w:eastAsia="宋体"/>
                <w:sz w:val="16"/>
              </w:rPr>
              <w:t>根据实际验收情况，设备均验收合格，与年初预期合格率存在偏差。改进措施：根据以往设备验收情况，今后改进合格率标准，减少误差。</w:t>
            </w:r>
          </w:p>
        </w:tc>
      </w:tr>
      <w:tr w14:paraId="6D16FFE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3EE3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A3A77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5A9F94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5FD6FE">
            <w:pPr>
              <w:jc w:val="center"/>
            </w:pPr>
            <w:r>
              <w:rPr>
                <w:rFonts w:ascii="宋体" w:hAnsi="宋体" w:eastAsia="宋体"/>
                <w:sz w:val="16"/>
              </w:rPr>
              <w:t>设备质量合格率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55AF12">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6E8FA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AB00B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4A5EA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89CD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58823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CFE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FAC2E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C7DCD">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0FDBF2">
            <w:pPr>
              <w:jc w:val="center"/>
            </w:pPr>
            <w:r>
              <w:rPr>
                <w:rFonts w:ascii="宋体" w:hAnsi="宋体" w:eastAsia="宋体"/>
                <w:sz w:val="16"/>
              </w:rPr>
              <w:t>根据实际使用情况，设备质量合格，与年初预期合格率存在偏差。改进措施：根据以往设备使用情况，今后改进合格率标准，减少误差。</w:t>
            </w:r>
          </w:p>
        </w:tc>
      </w:tr>
      <w:tr w14:paraId="22F1385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C52D3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92B96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63D1E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1A0427">
            <w:pPr>
              <w:jc w:val="center"/>
            </w:pPr>
            <w:r>
              <w:rPr>
                <w:rFonts w:ascii="宋体" w:hAnsi="宋体" w:eastAsia="宋体"/>
                <w:sz w:val="16"/>
              </w:rPr>
              <w:t>实验器具及试剂质量合格率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36534F">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66373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68DA2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285BA">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6CA72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B8738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7DF70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5D449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CF9B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6E2314">
            <w:pPr>
              <w:jc w:val="center"/>
            </w:pPr>
            <w:r>
              <w:rPr>
                <w:rFonts w:ascii="宋体" w:hAnsi="宋体" w:eastAsia="宋体"/>
                <w:sz w:val="16"/>
              </w:rPr>
              <w:t>根据实际使用情况，实验器具及试剂质量合格，与年初预期合格率存在偏差。改进措施：根据以往实验器具及试剂使用情况，今后改进合格率标准，减少误差。</w:t>
            </w:r>
          </w:p>
        </w:tc>
      </w:tr>
      <w:tr w14:paraId="4F9EA5B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C6C49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B1C61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E3B50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1D075C">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FC7277">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7B0C9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47232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87D38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949B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EE665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E21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07EB7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EF78D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644375">
            <w:pPr>
              <w:jc w:val="center"/>
            </w:pPr>
            <w:r>
              <w:rPr>
                <w:rFonts w:ascii="宋体" w:hAnsi="宋体" w:eastAsia="宋体"/>
                <w:sz w:val="16"/>
              </w:rPr>
              <w:t>所需的设备均从政府采购网站上采购，故与年初计划的政府采购率存在偏差。改进措施：按照采购要求，今后设备尽可能均从政采云采购，同时更改年初采购率标准，减少偏差。</w:t>
            </w:r>
          </w:p>
        </w:tc>
      </w:tr>
      <w:tr w14:paraId="424FD56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9AC5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3CD38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5983E1C">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D182DD5">
            <w:pPr>
              <w:jc w:val="center"/>
            </w:pPr>
            <w:r>
              <w:rPr>
                <w:rFonts w:ascii="宋体" w:hAnsi="宋体" w:eastAsia="宋体"/>
                <w:sz w:val="16"/>
              </w:rPr>
              <w:t>公用经费支出及时率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90F1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E74F3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9CE91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027CC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8A18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36387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645CD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A8BA7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C4B1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66271">
            <w:pPr>
              <w:jc w:val="center"/>
            </w:pPr>
            <w:r>
              <w:rPr>
                <w:rFonts w:ascii="宋体" w:hAnsi="宋体" w:eastAsia="宋体"/>
                <w:sz w:val="16"/>
              </w:rPr>
              <w:t>根据实际所发生的各项经费支出，及时进行支付，与年初的经费支出及时率存在偏差，改进措施：今后及时调整公用经费支出及时率，减少偏差。</w:t>
            </w:r>
          </w:p>
        </w:tc>
      </w:tr>
      <w:tr w14:paraId="066FE29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F51E14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A34C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13036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CBFEC6">
            <w:pPr>
              <w:jc w:val="center"/>
            </w:pPr>
            <w:r>
              <w:rPr>
                <w:rFonts w:ascii="宋体" w:hAnsi="宋体" w:eastAsia="宋体"/>
                <w:sz w:val="16"/>
              </w:rPr>
              <w:t>设备采购完成时间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462E16">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B6D2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EFCFA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43BAF1">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52D3E8">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25B59A">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44B943">
            <w:pPr>
              <w:jc w:val="center"/>
            </w:pPr>
            <w:r>
              <w:rPr>
                <w:rFonts w:ascii="宋体" w:hAnsi="宋体" w:eastAsia="宋体"/>
                <w:sz w:val="16"/>
              </w:rPr>
              <w:t>2024年10月31日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5BB57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37654C">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8C2FB">
            <w:pPr>
              <w:jc w:val="center"/>
            </w:pPr>
          </w:p>
        </w:tc>
      </w:tr>
      <w:tr w14:paraId="1FA38AF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0D066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0C4550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66CE8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DED344">
            <w:pPr>
              <w:jc w:val="center"/>
            </w:pPr>
            <w:r>
              <w:rPr>
                <w:rFonts w:ascii="宋体" w:hAnsi="宋体" w:eastAsia="宋体"/>
                <w:sz w:val="16"/>
              </w:rPr>
              <w:t>实验器具及试剂购买完成时间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D9C629">
            <w:pPr>
              <w:jc w:val="center"/>
            </w:pPr>
            <w:r>
              <w:rPr>
                <w:rFonts w:ascii="宋体" w:hAnsi="宋体" w:eastAsia="宋体"/>
                <w:sz w:val="16"/>
              </w:rPr>
              <w:t>2024年11月30日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842EC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C5A1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AD5A8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74A3D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CB1D6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CD13D">
            <w:pPr>
              <w:jc w:val="center"/>
            </w:pPr>
            <w:r>
              <w:rPr>
                <w:rFonts w:ascii="宋体" w:hAnsi="宋体" w:eastAsia="宋体"/>
                <w:sz w:val="16"/>
              </w:rPr>
              <w:t>2024年6月21日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76750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5DD7D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F95A09">
            <w:pPr>
              <w:jc w:val="center"/>
            </w:pPr>
          </w:p>
        </w:tc>
      </w:tr>
      <w:tr w14:paraId="2272EA4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7B133D"/>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7524504">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BC6FB2B">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2AF1FA">
            <w:pPr>
              <w:jc w:val="center"/>
            </w:pPr>
            <w:r>
              <w:rPr>
                <w:rFonts w:ascii="宋体" w:hAnsi="宋体" w:eastAsia="宋体"/>
                <w:sz w:val="16"/>
              </w:rPr>
              <w:t>人均运转经费数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7D70C4">
            <w:pPr>
              <w:jc w:val="center"/>
            </w:pPr>
            <w:r>
              <w:rPr>
                <w:rFonts w:ascii="宋体" w:hAnsi="宋体" w:eastAsia="宋体"/>
                <w:sz w:val="16"/>
              </w:rPr>
              <w:t>&lt;=0.94万元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7F0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56F3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0482AD">
            <w:pPr>
              <w:jc w:val="center"/>
            </w:pPr>
            <w:r>
              <w:rPr>
                <w:rFonts w:ascii="宋体" w:hAnsi="宋体" w:eastAsia="宋体"/>
                <w:sz w:val="16"/>
              </w:rPr>
              <w:t>8</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FD95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51F8E8">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45CF47">
            <w:pPr>
              <w:jc w:val="center"/>
            </w:pPr>
            <w:r>
              <w:rPr>
                <w:rFonts w:ascii="宋体" w:hAnsi="宋体" w:eastAsia="宋体"/>
                <w:sz w:val="16"/>
              </w:rPr>
              <w:t>=0.54万元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7DD733">
            <w:pPr>
              <w:jc w:val="center"/>
            </w:pPr>
            <w:r>
              <w:rPr>
                <w:rFonts w:ascii="宋体" w:hAnsi="宋体" w:eastAsia="宋体"/>
                <w:sz w:val="16"/>
              </w:rPr>
              <w:t>57.45%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077F5">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AB9763">
            <w:pPr>
              <w:jc w:val="center"/>
            </w:pPr>
            <w:r>
              <w:rPr>
                <w:rFonts w:ascii="宋体" w:hAnsi="宋体" w:eastAsia="宋体"/>
                <w:sz w:val="16"/>
              </w:rPr>
              <w:t>因年初制定自有资金预算时，将单位所有可能会发生的业务全部纳入预算，以防有需要支出时因没有编制预算而不能进行资金支付，为秉持节约经费以及根据实际需求，部分预算细目并未发生支出，故于年初预算数存在差异。改进措施：根据单位实有资金情况，合理安排单位自有资金，制定合理的标准。</w:t>
            </w:r>
          </w:p>
        </w:tc>
      </w:tr>
      <w:tr w14:paraId="3CA5EDB6">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69518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555F7B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8B4258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F0365">
            <w:pPr>
              <w:jc w:val="center"/>
            </w:pPr>
            <w:r>
              <w:rPr>
                <w:rFonts w:ascii="宋体" w:hAnsi="宋体" w:eastAsia="宋体"/>
                <w:sz w:val="16"/>
              </w:rPr>
              <w:t>设备采购成本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0F5C4">
            <w:pPr>
              <w:jc w:val="center"/>
            </w:pPr>
            <w:r>
              <w:rPr>
                <w:rFonts w:ascii="宋体" w:hAnsi="宋体" w:eastAsia="宋体"/>
                <w:sz w:val="16"/>
              </w:rPr>
              <w:t>&lt;=2.98万元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F8E9B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5FF3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7AE09">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E950E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5B029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138F00">
            <w:pPr>
              <w:jc w:val="center"/>
            </w:pPr>
            <w:r>
              <w:rPr>
                <w:rFonts w:ascii="宋体" w:hAnsi="宋体" w:eastAsia="宋体"/>
                <w:sz w:val="16"/>
              </w:rPr>
              <w:t>=2.51万元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12D6F3">
            <w:pPr>
              <w:jc w:val="center"/>
            </w:pPr>
            <w:r>
              <w:rPr>
                <w:rFonts w:ascii="宋体" w:hAnsi="宋体" w:eastAsia="宋体"/>
                <w:sz w:val="16"/>
              </w:rPr>
              <w:t>84.23%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6E3047">
            <w:pPr>
              <w:jc w:val="center"/>
            </w:pPr>
            <w:r>
              <w:rPr>
                <w:rFonts w:ascii="宋体" w:hAnsi="宋体" w:eastAsia="宋体"/>
                <w:sz w:val="16"/>
              </w:rPr>
              <w:t>3.63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FEC914">
            <w:pPr>
              <w:jc w:val="center"/>
            </w:pPr>
            <w:r>
              <w:rPr>
                <w:rFonts w:ascii="宋体" w:hAnsi="宋体" w:eastAsia="宋体"/>
                <w:sz w:val="16"/>
              </w:rPr>
              <w:t>根据单位实际需求，暂时未采购实验柜，故存在偏差。改进措施：今后严格制定采购计划，减少偏差。</w:t>
            </w:r>
          </w:p>
        </w:tc>
      </w:tr>
      <w:tr w14:paraId="4319EB7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E3329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B58DA9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502778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5BD56">
            <w:pPr>
              <w:jc w:val="center"/>
            </w:pPr>
            <w:r>
              <w:rPr>
                <w:rFonts w:ascii="宋体" w:hAnsi="宋体" w:eastAsia="宋体"/>
                <w:sz w:val="16"/>
              </w:rPr>
              <w:t>实验器具及试剂采购成本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2CDB5D">
            <w:pPr>
              <w:jc w:val="center"/>
            </w:pPr>
            <w:r>
              <w:rPr>
                <w:rFonts w:ascii="宋体" w:hAnsi="宋体" w:eastAsia="宋体"/>
                <w:sz w:val="16"/>
              </w:rPr>
              <w:t>&lt;=0.70万元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7369E">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AA44A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4A2F57">
            <w:pPr>
              <w:jc w:val="center"/>
            </w:pPr>
            <w:r>
              <w:rPr>
                <w:rFonts w:ascii="宋体" w:hAnsi="宋体" w:eastAsia="宋体"/>
                <w:sz w:val="16"/>
              </w:rPr>
              <w:t>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28BD2">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78B9B4">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DB22D7">
            <w:pPr>
              <w:jc w:val="center"/>
            </w:pPr>
            <w:r>
              <w:rPr>
                <w:rFonts w:ascii="宋体" w:hAnsi="宋体" w:eastAsia="宋体"/>
                <w:sz w:val="16"/>
              </w:rPr>
              <w:t>=0.2万元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CF8AF0">
            <w:pPr>
              <w:jc w:val="center"/>
            </w:pPr>
            <w:r>
              <w:rPr>
                <w:rFonts w:ascii="宋体" w:hAnsi="宋体" w:eastAsia="宋体"/>
                <w:sz w:val="16"/>
              </w:rPr>
              <w:t>28.57%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542E4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F7D07E">
            <w:pPr>
              <w:jc w:val="center"/>
            </w:pPr>
            <w:r>
              <w:rPr>
                <w:rFonts w:ascii="宋体" w:hAnsi="宋体" w:eastAsia="宋体"/>
                <w:sz w:val="16"/>
              </w:rPr>
              <w:t>根据实验需求所购买的实验器具及试剂所购买的量少于预期购买量。改进措施：今后尽量精确估算实验所需物品及成本，减少偏差。</w:t>
            </w:r>
          </w:p>
        </w:tc>
      </w:tr>
      <w:tr w14:paraId="7B376A1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EF429E"/>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51F91DF">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CE84B4">
            <w:pPr>
              <w:jc w:val="center"/>
            </w:pPr>
            <w:r>
              <w:rPr>
                <w:rFonts w:ascii="宋体" w:hAnsi="宋体" w:eastAsia="宋体"/>
                <w:sz w:val="16"/>
              </w:rPr>
              <w:t>经济效益指标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868854">
            <w:pPr>
              <w:jc w:val="center"/>
            </w:pPr>
            <w:r>
              <w:rPr>
                <w:rFonts w:ascii="宋体" w:hAnsi="宋体" w:eastAsia="宋体"/>
                <w:sz w:val="16"/>
              </w:rPr>
              <w:t>设备利用率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A24BA4">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A79D9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3B952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7BC35">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D349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B6E2E0">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1A34C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1C05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BE5D82">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663616">
            <w:pPr>
              <w:jc w:val="center"/>
            </w:pPr>
            <w:r>
              <w:rPr>
                <w:rFonts w:ascii="宋体" w:hAnsi="宋体" w:eastAsia="宋体"/>
                <w:sz w:val="16"/>
              </w:rPr>
              <w:t>设备采购及安装后全部投入使用，与年初指定的利用率标准存在偏差。改进措施：今后根据设备使用情况，调整年初目标，减少偏差。</w:t>
            </w:r>
          </w:p>
        </w:tc>
      </w:tr>
      <w:tr w14:paraId="32B21F5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53DD0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11D50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071F55">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90CAF">
            <w:pPr>
              <w:jc w:val="center"/>
            </w:pPr>
            <w:r>
              <w:rPr>
                <w:rFonts w:ascii="宋体" w:hAnsi="宋体" w:eastAsia="宋体"/>
                <w:sz w:val="16"/>
              </w:rPr>
              <w:t>促进蜂业发展</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4E6066">
            <w:pPr>
              <w:jc w:val="center"/>
            </w:pPr>
            <w:r>
              <w:rPr>
                <w:rFonts w:ascii="宋体" w:hAnsi="宋体" w:eastAsia="宋体"/>
                <w:sz w:val="16"/>
              </w:rPr>
              <w:t>成效显著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E8497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5789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D616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09A4E">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65287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D73B0E">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7DF7B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62F4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1EFEF1">
            <w:pPr>
              <w:jc w:val="center"/>
            </w:pPr>
          </w:p>
        </w:tc>
      </w:tr>
      <w:tr w14:paraId="4332538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025CE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79408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3F5C57">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63032C">
            <w:pPr>
              <w:jc w:val="center"/>
            </w:pPr>
            <w:r>
              <w:rPr>
                <w:rFonts w:ascii="宋体" w:hAnsi="宋体" w:eastAsia="宋体"/>
                <w:sz w:val="16"/>
              </w:rPr>
              <w:t>办公人员满意度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B5343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CE77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D11B4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8C136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25BF97">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FE392D">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205A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4BC3C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EBB615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D69377">
            <w:pPr>
              <w:jc w:val="center"/>
            </w:pPr>
            <w:r>
              <w:rPr>
                <w:rFonts w:ascii="宋体" w:hAnsi="宋体" w:eastAsia="宋体"/>
                <w:sz w:val="16"/>
              </w:rPr>
              <w:t>干部均认为该项目的实施有效改善了办公环境，提升了工作效率，均对该项目感到满意，故与年初目标存在偏差。改进措施：今后根据以往经验，调整目标，并在实施过程中努力达成目标，减少偏差。</w:t>
            </w:r>
          </w:p>
        </w:tc>
      </w:tr>
      <w:tr w14:paraId="3858C8CE">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7D52D810">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5D828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EB7D8F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570277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1AAEE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BDAAF99"/>
        </w:tc>
        <w:tc>
          <w:tcPr>
            <w:tcW w:w="632" w:type="dxa"/>
            <w:tcBorders>
              <w:top w:val="single" w:color="auto" w:sz="10" w:space="0"/>
              <w:left w:val="single" w:color="auto" w:sz="10" w:space="0"/>
              <w:bottom w:val="single" w:color="auto" w:sz="10" w:space="0"/>
              <w:right w:val="single" w:color="auto" w:sz="10" w:space="0"/>
              <w:insideV w:val="single" w:sz="10" w:space="0"/>
            </w:tcBorders>
          </w:tcPr>
          <w:p w14:paraId="0623CCE1"/>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7A40A2A"/>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3EDF98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A4AB94">
            <w:pPr>
              <w:jc w:val="center"/>
            </w:pPr>
            <w:r>
              <w:rPr>
                <w:rFonts w:ascii="宋体" w:hAnsi="宋体" w:eastAsia="宋体"/>
                <w:sz w:val="16"/>
              </w:rPr>
              <w:t>70.26分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D113A60"/>
        </w:tc>
      </w:tr>
    </w:tbl>
    <w:p w14:paraId="17113CF2">
      <w:r>
        <w:br w:type="page"/>
      </w:r>
    </w:p>
    <w:tbl>
      <w:tblPr>
        <w:tblStyle w:val="9"/>
        <w:tblW w:w="0" w:type="auto"/>
        <w:tblInd w:w="0" w:type="dxa"/>
        <w:tblLayout w:type="autofit"/>
        <w:tblCellMar>
          <w:top w:w="0" w:type="dxa"/>
          <w:left w:w="108" w:type="dxa"/>
          <w:bottom w:w="0" w:type="dxa"/>
          <w:right w:w="108" w:type="dxa"/>
        </w:tblCellMar>
      </w:tblPr>
      <w:tblGrid>
        <w:gridCol w:w="622"/>
        <w:gridCol w:w="606"/>
        <w:gridCol w:w="606"/>
        <w:gridCol w:w="606"/>
        <w:gridCol w:w="696"/>
        <w:gridCol w:w="606"/>
        <w:gridCol w:w="614"/>
        <w:gridCol w:w="614"/>
        <w:gridCol w:w="606"/>
        <w:gridCol w:w="606"/>
        <w:gridCol w:w="776"/>
        <w:gridCol w:w="776"/>
        <w:gridCol w:w="630"/>
        <w:gridCol w:w="696"/>
      </w:tblGrid>
      <w:tr w14:paraId="3BA057A8">
        <w:tblPrEx>
          <w:tblCellMar>
            <w:top w:w="0" w:type="dxa"/>
            <w:left w:w="108" w:type="dxa"/>
            <w:bottom w:w="0" w:type="dxa"/>
            <w:right w:w="108" w:type="dxa"/>
          </w:tblCellMar>
        </w:tblPrEx>
        <w:tc>
          <w:tcPr>
            <w:tcW w:w="8848" w:type="dxa"/>
            <w:gridSpan w:val="14"/>
            <w:vAlign w:val="center"/>
          </w:tcPr>
          <w:p w14:paraId="45D12A9D">
            <w:pPr>
              <w:jc w:val="center"/>
            </w:pPr>
            <w:r>
              <w:rPr>
                <w:rFonts w:ascii="宋体" w:hAnsi="宋体" w:eastAsia="宋体"/>
                <w:sz w:val="24"/>
              </w:rPr>
              <w:t>项目支出绩效自评表</w:t>
            </w:r>
          </w:p>
        </w:tc>
      </w:tr>
      <w:tr w14:paraId="2E42A4E5">
        <w:tblPrEx>
          <w:tblCellMar>
            <w:top w:w="0" w:type="dxa"/>
            <w:left w:w="108" w:type="dxa"/>
            <w:bottom w:w="0" w:type="dxa"/>
            <w:right w:w="108" w:type="dxa"/>
          </w:tblCellMar>
        </w:tblPrEx>
        <w:tc>
          <w:tcPr>
            <w:tcW w:w="8848" w:type="dxa"/>
            <w:gridSpan w:val="14"/>
            <w:vAlign w:val="center"/>
          </w:tcPr>
          <w:p w14:paraId="0BA1602D">
            <w:pPr>
              <w:jc w:val="center"/>
            </w:pPr>
            <w:r>
              <w:rPr>
                <w:rFonts w:ascii="宋体" w:hAnsi="宋体" w:eastAsia="宋体"/>
                <w:sz w:val="24"/>
              </w:rPr>
              <w:t>(2024年度)</w:t>
            </w:r>
          </w:p>
        </w:tc>
      </w:tr>
      <w:tr w14:paraId="19DFCA06">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3D47E6">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09FDC7E7">
            <w:pPr>
              <w:jc w:val="center"/>
            </w:pPr>
            <w:r>
              <w:rPr>
                <w:rFonts w:ascii="宋体" w:hAnsi="宋体" w:eastAsia="宋体"/>
                <w:sz w:val="16"/>
              </w:rPr>
              <w:t>优良蜂种的保护与推广</w:t>
            </w:r>
          </w:p>
        </w:tc>
      </w:tr>
      <w:tr w14:paraId="5D1D6AE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B44F2">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45CA3C8">
            <w:pPr>
              <w:jc w:val="center"/>
            </w:pPr>
            <w:r>
              <w:rPr>
                <w:rFonts w:ascii="宋体" w:hAnsi="宋体" w:eastAsia="宋体"/>
                <w:sz w:val="16"/>
              </w:rPr>
              <w:t>新疆巴音郭楞蒙古自治州种蜂场</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3D4DD5">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6A780208">
            <w:pPr>
              <w:jc w:val="center"/>
            </w:pPr>
            <w:r>
              <w:rPr>
                <w:rFonts w:ascii="宋体" w:hAnsi="宋体" w:eastAsia="宋体"/>
                <w:sz w:val="16"/>
              </w:rPr>
              <w:t>新疆巴音郭楞蒙古自治州种蜂场</w:t>
            </w:r>
          </w:p>
        </w:tc>
      </w:tr>
      <w:tr w14:paraId="1FE1F61F">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EFDDE6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1BB42F7">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F275383">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788E966">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3D0989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A59E88E">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29DF2E8">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9268F1">
            <w:pPr>
              <w:jc w:val="center"/>
            </w:pPr>
            <w:r>
              <w:rPr>
                <w:rFonts w:ascii="宋体" w:hAnsi="宋体" w:eastAsia="宋体"/>
                <w:sz w:val="16"/>
              </w:rPr>
              <w:t>得分</w:t>
            </w:r>
          </w:p>
        </w:tc>
      </w:tr>
      <w:tr w14:paraId="5496B594">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FF7D53">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6F85E59">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22FE15">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B84384C">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3B6F7C">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5A7E9C">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8686C9">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E99D34">
            <w:pPr>
              <w:jc w:val="center"/>
            </w:pPr>
            <w:r>
              <w:rPr>
                <w:rFonts w:ascii="宋体" w:hAnsi="宋体" w:eastAsia="宋体"/>
                <w:sz w:val="16"/>
              </w:rPr>
              <w:t>10.00</w:t>
            </w:r>
          </w:p>
        </w:tc>
      </w:tr>
      <w:tr w14:paraId="53E910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72B72CE"/>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0522C1">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37FCE0C">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563ABA">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6F5F28">
            <w:pPr>
              <w:jc w:val="center"/>
            </w:pPr>
            <w:r>
              <w:rPr>
                <w:rFonts w:ascii="宋体" w:hAnsi="宋体" w:eastAsia="宋体"/>
                <w:sz w:val="16"/>
              </w:rPr>
              <w:t>9.70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A32BF7">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8736FF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98C0A">
            <w:pPr>
              <w:jc w:val="center"/>
            </w:pPr>
            <w:r>
              <w:rPr>
                <w:rFonts w:ascii="宋体" w:hAnsi="宋体" w:eastAsia="宋体"/>
                <w:sz w:val="16"/>
              </w:rPr>
              <w:t>-</w:t>
            </w:r>
          </w:p>
        </w:tc>
      </w:tr>
      <w:tr w14:paraId="76A3044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9A7C10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4A7EA5F">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7C9056B">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6B1C0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2195BB6">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84A675">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0D3F2A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5E24A">
            <w:pPr>
              <w:jc w:val="center"/>
            </w:pPr>
            <w:r>
              <w:rPr>
                <w:rFonts w:ascii="宋体" w:hAnsi="宋体" w:eastAsia="宋体"/>
                <w:sz w:val="16"/>
              </w:rPr>
              <w:t>-</w:t>
            </w:r>
          </w:p>
        </w:tc>
      </w:tr>
      <w:tr w14:paraId="35E3603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8C1B17B">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6D06FC1">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33507C69">
            <w:pPr>
              <w:jc w:val="center"/>
            </w:pPr>
            <w:r>
              <w:rPr>
                <w:rFonts w:ascii="宋体" w:hAnsi="宋体" w:eastAsia="宋体"/>
                <w:sz w:val="16"/>
              </w:rPr>
              <w:t>总体目标完成情况</w:t>
            </w:r>
          </w:p>
        </w:tc>
      </w:tr>
      <w:tr w14:paraId="2151A38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6AEF2C"/>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2DFE4670">
            <w:pPr>
              <w:jc w:val="both"/>
            </w:pPr>
            <w:r>
              <w:rPr>
                <w:rFonts w:ascii="宋体" w:hAnsi="宋体" w:eastAsia="宋体"/>
                <w:sz w:val="16"/>
              </w:rPr>
              <w:t>优良蜂种的保种与推广项目旨在对4个优良种蜂进行保种与繁育，保种原种王20只，并购进智能蜂箱20套，推进科技化、智能化培育种蜂工作，从而可向我州蜂农按照育王扩繁时间的需要，稳定提供优质良种王。培训蜂农140人次左右，通过蜜蜂养殖技术的培训和推广，使我州蜂农基本掌握规模化养殖技术和无公害养殖技术，从而消除影响巴州蜂业发展的障碍，增加我州蜂农收入，从源头上做好蜂产品质量安全工作，使我州蜂业达到良性、可持续的发展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EA786F6">
            <w:pPr>
              <w:jc w:val="both"/>
            </w:pPr>
            <w:r>
              <w:rPr>
                <w:rFonts w:ascii="宋体" w:hAnsi="宋体" w:eastAsia="宋体"/>
                <w:sz w:val="16"/>
              </w:rPr>
              <w:t>优良蜂种的保种与推广项目，2024年度完成引进保种原种王24只，通过交尾培育出新蜂群；购进智能蜂箱20套，有效推进科技化、智能化培育种蜂；开展养蜂技术培训2场次，参训人员达141人，大力宣传了蜜蜂高效养殖技术以及蜂产品网络销售方式；为推进蜜蜂养殖技术，完成走访82户蜂农，与蜂农交流蜜蜂养殖中存在的问题，并提出指导性建议。</w:t>
            </w:r>
          </w:p>
        </w:tc>
      </w:tr>
      <w:tr w14:paraId="768A0D6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3351EA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B32893">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9CC0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95CF0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EB0098">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8F12B9">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AD1F9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0FAD3">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3FF0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B35044">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70B395">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6A150">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C22C49">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F7E5B6">
            <w:pPr>
              <w:jc w:val="center"/>
            </w:pPr>
            <w:r>
              <w:rPr>
                <w:rFonts w:ascii="宋体" w:hAnsi="宋体" w:eastAsia="宋体"/>
                <w:sz w:val="16"/>
              </w:rPr>
              <w:t>偏差原因分析及改进措施</w:t>
            </w:r>
          </w:p>
        </w:tc>
      </w:tr>
      <w:tr w14:paraId="11A28EFA">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8F9A4A">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69479B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035520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61301">
            <w:pPr>
              <w:jc w:val="center"/>
            </w:pPr>
            <w:r>
              <w:rPr>
                <w:rFonts w:ascii="宋体" w:hAnsi="宋体" w:eastAsia="宋体"/>
                <w:sz w:val="16"/>
              </w:rPr>
              <w:t>购进智能蜂箱数量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82E7C6">
            <w:pPr>
              <w:jc w:val="center"/>
            </w:pPr>
            <w:r>
              <w:rPr>
                <w:rFonts w:ascii="宋体" w:hAnsi="宋体" w:eastAsia="宋体"/>
                <w:sz w:val="16"/>
              </w:rPr>
              <w:t>&gt;=20套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28B5D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A8433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933108">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D9656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20112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C1BB4D">
            <w:pPr>
              <w:jc w:val="center"/>
            </w:pPr>
            <w:r>
              <w:rPr>
                <w:rFonts w:ascii="宋体" w:hAnsi="宋体" w:eastAsia="宋体"/>
                <w:sz w:val="16"/>
              </w:rPr>
              <w:t>=20套</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B64C9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316084">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BDF922">
            <w:pPr>
              <w:jc w:val="center"/>
            </w:pPr>
          </w:p>
        </w:tc>
      </w:tr>
      <w:tr w14:paraId="6DC181B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524602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E30CE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D2BD33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5A09DE">
            <w:pPr>
              <w:jc w:val="center"/>
            </w:pPr>
            <w:r>
              <w:rPr>
                <w:rFonts w:ascii="宋体" w:hAnsi="宋体" w:eastAsia="宋体"/>
                <w:sz w:val="16"/>
              </w:rPr>
              <w:t>引进优良蜂种数量</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0E6B5">
            <w:pPr>
              <w:jc w:val="center"/>
            </w:pPr>
            <w:r>
              <w:rPr>
                <w:rFonts w:ascii="宋体" w:hAnsi="宋体" w:eastAsia="宋体"/>
                <w:sz w:val="16"/>
              </w:rPr>
              <w:t>&gt;=20只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9057A0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4579F7">
            <w:pPr>
              <w:jc w:val="center"/>
            </w:pPr>
            <w:r>
              <w:rPr>
                <w:rFonts w:ascii="宋体" w:hAnsi="宋体" w:eastAsia="宋体"/>
                <w:sz w:val="16"/>
              </w:rPr>
              <w:t>10只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E483BE">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3CAEC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0EC0D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FE02D6">
            <w:pPr>
              <w:jc w:val="center"/>
            </w:pPr>
            <w:r>
              <w:rPr>
                <w:rFonts w:ascii="宋体" w:hAnsi="宋体" w:eastAsia="宋体"/>
                <w:sz w:val="16"/>
              </w:rPr>
              <w:t>=24只</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9AEB3">
            <w:pPr>
              <w:jc w:val="center"/>
            </w:pPr>
            <w:r>
              <w:rPr>
                <w:rFonts w:ascii="宋体" w:hAnsi="宋体" w:eastAsia="宋体"/>
                <w:sz w:val="16"/>
              </w:rPr>
              <w:t>120%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0E25EB">
            <w:pPr>
              <w:jc w:val="center"/>
            </w:pPr>
            <w:r>
              <w:rPr>
                <w:rFonts w:ascii="宋体" w:hAnsi="宋体" w:eastAsia="宋体"/>
                <w:sz w:val="16"/>
              </w:rPr>
              <w:t>1.6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40F31">
            <w:pPr>
              <w:jc w:val="center"/>
            </w:pPr>
            <w:r>
              <w:rPr>
                <w:rFonts w:ascii="宋体" w:hAnsi="宋体" w:eastAsia="宋体"/>
                <w:sz w:val="16"/>
              </w:rPr>
              <w:t>本年度为尽早繁育蜂群，故于5月份完成引进优良蜂种，其中从中国农业科学院蜜蜂研究所引进了8只自然交尾的蜂王，较人工授精的蜂王价格较低，故多了4只，优良蜂种邮寄到库尔勒时均存活，故均合格。改进措施：</w:t>
            </w:r>
            <w:r>
              <w:rPr>
                <w:rFonts w:hint="eastAsia" w:ascii="宋体" w:hAnsi="宋体"/>
                <w:sz w:val="16"/>
                <w:lang w:eastAsia="zh-CN"/>
              </w:rPr>
              <w:t>本单位</w:t>
            </w:r>
            <w:r>
              <w:rPr>
                <w:rFonts w:ascii="宋体" w:hAnsi="宋体" w:eastAsia="宋体"/>
                <w:sz w:val="16"/>
              </w:rPr>
              <w:t>将在下一阶段围绕该项目进行讨论研究，严格按照年初制定目标执行，减少预算执行中出现的偏差。</w:t>
            </w:r>
            <w:r>
              <w:rPr>
                <w:rFonts w:ascii="宋体" w:hAnsi="宋体" w:eastAsia="宋体"/>
                <w:sz w:val="16"/>
              </w:rPr>
              <w:tab/>
            </w:r>
          </w:p>
        </w:tc>
      </w:tr>
      <w:tr w14:paraId="0047F13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D22D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B079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D6852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68EFCF">
            <w:pPr>
              <w:jc w:val="center"/>
            </w:pPr>
            <w:r>
              <w:rPr>
                <w:rFonts w:ascii="宋体" w:hAnsi="宋体" w:eastAsia="宋体"/>
                <w:sz w:val="16"/>
              </w:rPr>
              <w:t>参加技术培训蜂农人次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133A5">
            <w:pPr>
              <w:jc w:val="center"/>
            </w:pPr>
            <w:r>
              <w:rPr>
                <w:rFonts w:ascii="宋体" w:hAnsi="宋体" w:eastAsia="宋体"/>
                <w:sz w:val="16"/>
              </w:rPr>
              <w:t>&gt;=140人次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53C6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AFDC42">
            <w:pPr>
              <w:jc w:val="center"/>
            </w:pPr>
            <w:r>
              <w:rPr>
                <w:rFonts w:ascii="宋体" w:hAnsi="宋体" w:eastAsia="宋体"/>
                <w:sz w:val="16"/>
              </w:rPr>
              <w:t>0人次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6522D2">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C82B8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4C1170">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9F6178">
            <w:pPr>
              <w:jc w:val="center"/>
            </w:pPr>
            <w:r>
              <w:rPr>
                <w:rFonts w:ascii="宋体" w:hAnsi="宋体" w:eastAsia="宋体"/>
                <w:sz w:val="16"/>
              </w:rPr>
              <w:t>=141人次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E1545D">
            <w:pPr>
              <w:jc w:val="center"/>
            </w:pPr>
            <w:r>
              <w:rPr>
                <w:rFonts w:ascii="宋体" w:hAnsi="宋体" w:eastAsia="宋体"/>
                <w:sz w:val="16"/>
              </w:rPr>
              <w:t>100.71%</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4C6E8D">
            <w:pPr>
              <w:jc w:val="center"/>
            </w:pPr>
            <w:r>
              <w:rPr>
                <w:rFonts w:ascii="宋体" w:hAnsi="宋体" w:eastAsia="宋体"/>
                <w:sz w:val="16"/>
              </w:rPr>
              <w:t>1.99</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913F01">
            <w:pPr>
              <w:jc w:val="center"/>
            </w:pPr>
          </w:p>
        </w:tc>
      </w:tr>
      <w:tr w14:paraId="00ADC5C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DB8A70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F922E3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924381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22E387">
            <w:pPr>
              <w:jc w:val="center"/>
            </w:pPr>
            <w:r>
              <w:rPr>
                <w:rFonts w:ascii="宋体" w:hAnsi="宋体" w:eastAsia="宋体"/>
                <w:sz w:val="16"/>
              </w:rPr>
              <w:t>开展技术培训场次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392F1">
            <w:pPr>
              <w:jc w:val="center"/>
            </w:pPr>
            <w:r>
              <w:rPr>
                <w:rFonts w:ascii="宋体" w:hAnsi="宋体" w:eastAsia="宋体"/>
                <w:sz w:val="16"/>
              </w:rPr>
              <w:t>&gt;=2场次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A9228B">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16C47A">
            <w:pPr>
              <w:jc w:val="center"/>
            </w:pPr>
            <w:r>
              <w:rPr>
                <w:rFonts w:ascii="宋体" w:hAnsi="宋体" w:eastAsia="宋体"/>
                <w:sz w:val="16"/>
              </w:rPr>
              <w:t>0场次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58A10B">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D3236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96ED1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99D902">
            <w:pPr>
              <w:jc w:val="center"/>
            </w:pPr>
            <w:r>
              <w:rPr>
                <w:rFonts w:ascii="宋体" w:hAnsi="宋体" w:eastAsia="宋体"/>
                <w:sz w:val="16"/>
              </w:rPr>
              <w:t>=2场次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41AD4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D71FCD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44C33E">
            <w:pPr>
              <w:jc w:val="center"/>
            </w:pPr>
          </w:p>
        </w:tc>
      </w:tr>
      <w:tr w14:paraId="3A29402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3DB2C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B5D14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E6B97D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0D3DEA">
            <w:pPr>
              <w:jc w:val="center"/>
            </w:pPr>
            <w:r>
              <w:rPr>
                <w:rFonts w:ascii="宋体" w:hAnsi="宋体" w:eastAsia="宋体"/>
                <w:sz w:val="16"/>
              </w:rPr>
              <w:t>开展技术培训天数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88B562">
            <w:pPr>
              <w:jc w:val="center"/>
            </w:pPr>
            <w:r>
              <w:rPr>
                <w:rFonts w:ascii="宋体" w:hAnsi="宋体" w:eastAsia="宋体"/>
                <w:sz w:val="16"/>
              </w:rPr>
              <w: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E13A3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70CBAE">
            <w:pPr>
              <w:jc w:val="center"/>
            </w:pPr>
            <w:r>
              <w:rPr>
                <w:rFonts w:ascii="宋体" w:hAnsi="宋体" w:eastAsia="宋体"/>
                <w:sz w:val="16"/>
              </w:rPr>
              <w:t>0天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A11E76">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D1027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29C32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FD95C">
            <w:pPr>
              <w:jc w:val="center"/>
            </w:pPr>
            <w:r>
              <w:rPr>
                <w:rFonts w:ascii="宋体" w:hAnsi="宋体" w:eastAsia="宋体"/>
                <w:sz w:val="16"/>
              </w:rPr>
              <w:t>=1天</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80D86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FFE6F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E243DB">
            <w:pPr>
              <w:jc w:val="center"/>
            </w:pPr>
          </w:p>
        </w:tc>
      </w:tr>
      <w:tr w14:paraId="5F3A023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91281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AEE974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3049E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D02223">
            <w:pPr>
              <w:jc w:val="center"/>
            </w:pPr>
            <w:r>
              <w:rPr>
                <w:rFonts w:ascii="宋体" w:hAnsi="宋体" w:eastAsia="宋体"/>
                <w:sz w:val="16"/>
              </w:rPr>
              <w:t>优良种蜂养殖技术推广户数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69EE7A">
            <w:pPr>
              <w:jc w:val="center"/>
            </w:pPr>
            <w:r>
              <w:rPr>
                <w:rFonts w:ascii="宋体" w:hAnsi="宋体" w:eastAsia="宋体"/>
                <w:sz w:val="16"/>
              </w:rPr>
              <w:t>&gt;=50户</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8DAC2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09377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81C9A5">
            <w:pPr>
              <w:jc w:val="center"/>
            </w:pPr>
            <w:r>
              <w:rPr>
                <w:rFonts w:ascii="宋体" w:hAnsi="宋体" w:eastAsia="宋体"/>
                <w:sz w:val="16"/>
              </w:rPr>
              <w:t>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8E892B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D15B8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F867C13">
            <w:pPr>
              <w:jc w:val="center"/>
            </w:pPr>
            <w:r>
              <w:rPr>
                <w:rFonts w:ascii="宋体" w:hAnsi="宋体" w:eastAsia="宋体"/>
                <w:sz w:val="16"/>
              </w:rPr>
              <w:t>=82户</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72434E2">
            <w:pPr>
              <w:jc w:val="center"/>
            </w:pPr>
            <w:r>
              <w:rPr>
                <w:rFonts w:ascii="宋体" w:hAnsi="宋体" w:eastAsia="宋体"/>
                <w:sz w:val="16"/>
              </w:rPr>
              <w:t>164%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5501A">
            <w:pPr>
              <w:jc w:val="center"/>
            </w:pPr>
            <w:r>
              <w:rPr>
                <w:rFonts w:ascii="宋体" w:hAnsi="宋体" w:eastAsia="宋体"/>
                <w:sz w:val="16"/>
              </w:rPr>
              <w:t>0.72</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0AD878">
            <w:pPr>
              <w:jc w:val="center"/>
            </w:pPr>
            <w:r>
              <w:rPr>
                <w:rFonts w:ascii="宋体" w:hAnsi="宋体" w:eastAsia="宋体"/>
                <w:sz w:val="16"/>
              </w:rPr>
              <w:t>2024年度为加大绿色治螨技术推广力度，故走访户数增加。改进措施：往后尽量集中进行推广，且按照工作目标，合理预计推广户数。</w:t>
            </w:r>
          </w:p>
        </w:tc>
      </w:tr>
      <w:tr w14:paraId="774080B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26D6A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3AB4B47"/>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AB5151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E1B36">
            <w:pPr>
              <w:jc w:val="center"/>
            </w:pPr>
            <w:r>
              <w:rPr>
                <w:rFonts w:ascii="宋体" w:hAnsi="宋体" w:eastAsia="宋体"/>
                <w:sz w:val="16"/>
              </w:rPr>
              <w:t>智能蜂箱质量合格率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DCB283">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F8CA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7286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2513D7">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445E3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0169D5">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6F70C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5F19C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85FA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321B1D">
            <w:pPr>
              <w:jc w:val="center"/>
            </w:pPr>
            <w:r>
              <w:rPr>
                <w:rFonts w:ascii="宋体" w:hAnsi="宋体" w:eastAsia="宋体"/>
                <w:sz w:val="16"/>
              </w:rPr>
              <w:t>为尽早实现养蜂规模化、机械化、标准化、集约化，我场于5月份一次性将20套智能蜂箱采购完毕，经验收质量均合格达100%。改进措施：</w:t>
            </w:r>
            <w:r>
              <w:rPr>
                <w:rFonts w:hint="eastAsia" w:ascii="宋体" w:hAnsi="宋体"/>
                <w:sz w:val="16"/>
                <w:lang w:eastAsia="zh-CN"/>
              </w:rPr>
              <w:t>本单位</w:t>
            </w:r>
            <w:r>
              <w:rPr>
                <w:rFonts w:ascii="宋体" w:hAnsi="宋体" w:eastAsia="宋体"/>
                <w:sz w:val="16"/>
              </w:rPr>
              <w:t>将在下一阶段围绕该项目进行讨论研究，严格按照年初制定目标执行，减少预算执行中出现的偏差。</w:t>
            </w:r>
          </w:p>
        </w:tc>
      </w:tr>
      <w:tr w14:paraId="03C7EF6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17A14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AD53FD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509D04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4B4F48">
            <w:pPr>
              <w:jc w:val="center"/>
            </w:pPr>
            <w:r>
              <w:rPr>
                <w:rFonts w:ascii="宋体" w:hAnsi="宋体" w:eastAsia="宋体"/>
                <w:sz w:val="16"/>
              </w:rPr>
              <w:t>培育优良蜂种合格率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A0A1D3">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0841D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22E4C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10A64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BB840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DAE9BF">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0807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69B96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82E72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CC5C0E">
            <w:pPr>
              <w:jc w:val="center"/>
            </w:pPr>
            <w:r>
              <w:rPr>
                <w:rFonts w:ascii="宋体" w:hAnsi="宋体" w:eastAsia="宋体"/>
                <w:sz w:val="16"/>
              </w:rPr>
              <w:t>引入的蜂种均完成交尾，培育出新蜂，培育优良蜂种合格率达100%，故存在偏差。改进措施：今后根据所引进的优良蜂种以及以往经验，调整培育优良蜂种的合格率目标值，减少偏差。</w:t>
            </w:r>
          </w:p>
        </w:tc>
      </w:tr>
      <w:tr w14:paraId="620EB9B4">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B6AFAA7"/>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9AC8EE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597C3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5CE3F8">
            <w:pPr>
              <w:jc w:val="center"/>
            </w:pPr>
            <w:r>
              <w:rPr>
                <w:rFonts w:ascii="宋体" w:hAnsi="宋体" w:eastAsia="宋体"/>
                <w:sz w:val="16"/>
              </w:rPr>
              <w:t>技术培训出勤率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9D1459">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A18A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3A7192">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B4C2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2F9256">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578D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C617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A1BDD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4C619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2E136C">
            <w:pPr>
              <w:jc w:val="center"/>
            </w:pPr>
            <w:r>
              <w:rPr>
                <w:rFonts w:ascii="宋体" w:hAnsi="宋体" w:eastAsia="宋体"/>
                <w:sz w:val="16"/>
              </w:rPr>
              <w:t>根据往年走访及电话询问蜂农，年初计划有140人参训，实际到场人数141人，对蜂农参训积极性有所偏差。改进措施：今后再组织培训时，事先与蜂农沟通，确定人数，减少偏差。</w:t>
            </w:r>
          </w:p>
        </w:tc>
      </w:tr>
      <w:tr w14:paraId="4AC8836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BBCBE6E"/>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63918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0196079"/>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413065">
            <w:pPr>
              <w:jc w:val="center"/>
            </w:pPr>
            <w:r>
              <w:rPr>
                <w:rFonts w:ascii="宋体" w:hAnsi="宋体" w:eastAsia="宋体"/>
                <w:sz w:val="16"/>
              </w:rPr>
              <w:t>技术推广应用率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6576E">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8C175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7A7EE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2BED9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48F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450722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184D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17E8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CEEDE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C62AA">
            <w:pPr>
              <w:jc w:val="center"/>
            </w:pPr>
            <w:r>
              <w:rPr>
                <w:rFonts w:ascii="宋体" w:hAnsi="宋体" w:eastAsia="宋体"/>
                <w:sz w:val="16"/>
              </w:rPr>
              <w:t>低估蜂农对我场所推广的绿色治螨等技术的认可。改进措施:今后调整工作目标，并在实施过程中尽可能达成目标，减少偏差。</w:t>
            </w:r>
          </w:p>
        </w:tc>
      </w:tr>
      <w:tr w14:paraId="071D488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A87F02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20041D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26265A5">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D4C1B9">
            <w:pPr>
              <w:jc w:val="center"/>
            </w:pPr>
            <w:r>
              <w:rPr>
                <w:rFonts w:ascii="宋体" w:hAnsi="宋体" w:eastAsia="宋体"/>
                <w:sz w:val="16"/>
              </w:rPr>
              <w:t>智能蜂箱采购完成时间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231F78">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39B1A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4CB96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ABB23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D0676">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DA291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BF9888">
            <w:pPr>
              <w:jc w:val="center"/>
            </w:pPr>
            <w:r>
              <w:rPr>
                <w:rFonts w:ascii="宋体" w:hAnsi="宋体" w:eastAsia="宋体"/>
                <w:sz w:val="16"/>
              </w:rPr>
              <w:t>2024年5月24日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936B9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179A91">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EB5DEB">
            <w:pPr>
              <w:jc w:val="center"/>
            </w:pPr>
          </w:p>
        </w:tc>
      </w:tr>
      <w:tr w14:paraId="54366C1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0DB681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268AD7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A730B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E91F0B">
            <w:pPr>
              <w:jc w:val="center"/>
            </w:pPr>
            <w:r>
              <w:rPr>
                <w:rFonts w:ascii="宋体" w:hAnsi="宋体" w:eastAsia="宋体"/>
                <w:sz w:val="16"/>
              </w:rPr>
              <w:t>优良蜂种采购完成时间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77E2E1">
            <w:pPr>
              <w:jc w:val="center"/>
            </w:pPr>
            <w:r>
              <w:rPr>
                <w:rFonts w:ascii="宋体" w:hAnsi="宋体" w:eastAsia="宋体"/>
                <w:sz w:val="16"/>
              </w:rPr>
              <w:t>2024年12月10日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FB197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216A0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49227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D7F64B">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16ED0EB">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506508">
            <w:pPr>
              <w:jc w:val="center"/>
            </w:pPr>
            <w:r>
              <w:rPr>
                <w:rFonts w:ascii="宋体" w:hAnsi="宋体" w:eastAsia="宋体"/>
                <w:sz w:val="16"/>
              </w:rPr>
              <w:t>2024年5月31日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1157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9338120">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C0851C">
            <w:pPr>
              <w:jc w:val="center"/>
            </w:pPr>
          </w:p>
        </w:tc>
      </w:tr>
      <w:tr w14:paraId="4F94C99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984B0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CA45E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E75413"/>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3BAD19">
            <w:pPr>
              <w:jc w:val="center"/>
            </w:pPr>
            <w:r>
              <w:rPr>
                <w:rFonts w:ascii="宋体" w:hAnsi="宋体" w:eastAsia="宋体"/>
                <w:sz w:val="16"/>
              </w:rPr>
              <w:t>培训按期完成率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F28794">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46685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E546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4DA842">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4C95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F4F04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9E92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6345F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745AC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02355">
            <w:pPr>
              <w:jc w:val="center"/>
            </w:pPr>
          </w:p>
        </w:tc>
      </w:tr>
      <w:tr w14:paraId="15433E59">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04B9F1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E7716D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439A7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9DC9E9">
            <w:pPr>
              <w:jc w:val="center"/>
            </w:pPr>
            <w:r>
              <w:rPr>
                <w:rFonts w:ascii="宋体" w:hAnsi="宋体" w:eastAsia="宋体"/>
                <w:sz w:val="16"/>
              </w:rPr>
              <w:t>技术推广按时完成率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FABA6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92243E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E7A7F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2C32E">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349004">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32D6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63EB0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C1F11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49258C">
            <w:pPr>
              <w:jc w:val="center"/>
            </w:pPr>
            <w:r>
              <w:rPr>
                <w:rFonts w:ascii="宋体" w:hAnsi="宋体" w:eastAsia="宋体"/>
                <w:sz w:val="16"/>
              </w:rPr>
              <w:t>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E3A13F">
            <w:pPr>
              <w:jc w:val="center"/>
            </w:pPr>
          </w:p>
        </w:tc>
      </w:tr>
      <w:tr w14:paraId="06D0B65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C37C35"/>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013B4C">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17B12E44">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751800">
            <w:pPr>
              <w:jc w:val="center"/>
            </w:pPr>
            <w:r>
              <w:rPr>
                <w:rFonts w:ascii="宋体" w:hAnsi="宋体" w:eastAsia="宋体"/>
                <w:sz w:val="16"/>
              </w:rPr>
              <w:t>智能蜂箱采购成本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B11B0F">
            <w:pPr>
              <w:jc w:val="center"/>
            </w:pPr>
            <w:r>
              <w:rPr>
                <w:rFonts w:ascii="宋体" w:hAnsi="宋体" w:eastAsia="宋体"/>
                <w:sz w:val="16"/>
              </w:rPr>
              <w:t>&lt;=4.84万元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4DB6F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AF4B89">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AFCAAB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E14569">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8A381">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45ECA1">
            <w:pPr>
              <w:jc w:val="center"/>
            </w:pPr>
            <w:r>
              <w:rPr>
                <w:rFonts w:ascii="宋体" w:hAnsi="宋体" w:eastAsia="宋体"/>
                <w:sz w:val="16"/>
              </w:rPr>
              <w:t>=4.84万元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6B6A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77C5F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E6CA45">
            <w:pPr>
              <w:jc w:val="center"/>
            </w:pPr>
          </w:p>
        </w:tc>
      </w:tr>
      <w:tr w14:paraId="31DEF91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F0DE10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DCEBA8"/>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EA8E07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3DE99E">
            <w:pPr>
              <w:jc w:val="center"/>
            </w:pPr>
            <w:r>
              <w:rPr>
                <w:rFonts w:ascii="宋体" w:hAnsi="宋体" w:eastAsia="宋体"/>
                <w:sz w:val="16"/>
              </w:rPr>
              <w:t>优良蜂种采购成本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6EC7502">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F14545">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1BE097">
            <w:pPr>
              <w:jc w:val="center"/>
            </w:pPr>
            <w:r>
              <w:rPr>
                <w:rFonts w:ascii="宋体" w:hAnsi="宋体" w:eastAsia="宋体"/>
                <w:sz w:val="16"/>
              </w:rPr>
              <w:t>0.5万元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22471FE">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C7C6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5166C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F481A5">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0527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A31AD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E4FB9">
            <w:pPr>
              <w:jc w:val="center"/>
            </w:pPr>
          </w:p>
        </w:tc>
      </w:tr>
      <w:tr w14:paraId="5614B5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3C2D5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A9349B"/>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FAEE95A"/>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E0EB5F">
            <w:pPr>
              <w:jc w:val="center"/>
            </w:pPr>
            <w:r>
              <w:rPr>
                <w:rFonts w:ascii="宋体" w:hAnsi="宋体" w:eastAsia="宋体"/>
                <w:sz w:val="16"/>
              </w:rPr>
              <w:t>技术推广费用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F3AC81">
            <w:pPr>
              <w:jc w:val="center"/>
            </w:pPr>
            <w:r>
              <w:rPr>
                <w:rFonts w:ascii="宋体" w:hAnsi="宋体" w:eastAsia="宋体"/>
                <w:sz w:val="16"/>
              </w:rPr>
              <w:t>&lt;=1.80万元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4B28E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19791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B0363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3B25E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777E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04AF37">
            <w:pPr>
              <w:jc w:val="center"/>
            </w:pPr>
            <w:r>
              <w:rPr>
                <w:rFonts w:ascii="宋体" w:hAnsi="宋体" w:eastAsia="宋体"/>
                <w:sz w:val="16"/>
              </w:rPr>
              <w:t>=1.8万元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D0DDE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DBEA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53A6389">
            <w:pPr>
              <w:jc w:val="center"/>
            </w:pPr>
          </w:p>
        </w:tc>
      </w:tr>
      <w:tr w14:paraId="3CE4707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45D55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4A59A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2C54E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57846F">
            <w:pPr>
              <w:jc w:val="center"/>
            </w:pPr>
            <w:r>
              <w:rPr>
                <w:rFonts w:ascii="宋体" w:hAnsi="宋体" w:eastAsia="宋体"/>
                <w:sz w:val="16"/>
              </w:rPr>
              <w:t>技术培训费用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117432">
            <w:pPr>
              <w:jc w:val="center"/>
            </w:pPr>
            <w:r>
              <w:rPr>
                <w:rFonts w:ascii="宋体" w:hAnsi="宋体" w:eastAsia="宋体"/>
                <w:sz w:val="16"/>
              </w:rPr>
              <w:t>&lt;=2.06万元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9D5C6">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273A97">
            <w:pPr>
              <w:jc w:val="center"/>
            </w:pPr>
            <w:r>
              <w:rPr>
                <w:rFonts w:ascii="宋体" w:hAnsi="宋体" w:eastAsia="宋体"/>
                <w:sz w:val="16"/>
              </w:rPr>
              <w:t>0万元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7F2EF6">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075AA7">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DACE5D">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DFB5D4">
            <w:pPr>
              <w:jc w:val="center"/>
            </w:pPr>
            <w:r>
              <w:rPr>
                <w:rFonts w:ascii="宋体" w:hAnsi="宋体" w:eastAsia="宋体"/>
                <w:sz w:val="16"/>
              </w:rPr>
              <w:t>=2.06万元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5476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EA6882">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8AD792">
            <w:pPr>
              <w:jc w:val="center"/>
            </w:pPr>
          </w:p>
        </w:tc>
      </w:tr>
      <w:tr w14:paraId="25BE36A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19CEA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C34C3D">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59C3E">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B1490F">
            <w:pPr>
              <w:jc w:val="center"/>
            </w:pPr>
            <w:r>
              <w:rPr>
                <w:rFonts w:ascii="宋体" w:hAnsi="宋体" w:eastAsia="宋体"/>
                <w:sz w:val="16"/>
              </w:rPr>
              <w:t>提高蜂种品质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1E1F8">
            <w:pPr>
              <w:jc w:val="center"/>
            </w:pPr>
            <w:r>
              <w:rPr>
                <w:rFonts w:ascii="宋体" w:hAnsi="宋体" w:eastAsia="宋体"/>
                <w:sz w:val="16"/>
              </w:rPr>
              <w:t>有所提高</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4B200BA">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4458500">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8748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A4AF51">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92E5D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BA125">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30D4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8D8208">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26B93A">
            <w:pPr>
              <w:jc w:val="center"/>
            </w:pPr>
          </w:p>
        </w:tc>
      </w:tr>
      <w:tr w14:paraId="1AC3BFF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70F6B8"/>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0DE0E906">
            <w:pPr>
              <w:jc w:val="center"/>
            </w:pPr>
            <w:r>
              <w:rPr>
                <w:rFonts w:ascii="宋体" w:hAnsi="宋体" w:eastAsia="宋体"/>
                <w:sz w:val="16"/>
              </w:rPr>
              <w:t>满意度指标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7D8D18C">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53668">
            <w:pPr>
              <w:jc w:val="center"/>
            </w:pPr>
            <w:r>
              <w:rPr>
                <w:rFonts w:ascii="宋体" w:hAnsi="宋体" w:eastAsia="宋体"/>
                <w:sz w:val="16"/>
              </w:rPr>
              <w:t>蜂农满意度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23A068">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4FACA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D5791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C191B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7114B5">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900A5C">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CBA931">
            <w:pPr>
              <w:jc w:val="center"/>
            </w:pPr>
            <w:r>
              <w:rPr>
                <w:rFonts w:ascii="宋体" w:hAnsi="宋体" w:eastAsia="宋体"/>
                <w:sz w:val="16"/>
              </w:rPr>
              <w:t>=96%</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03655E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9E5AD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E9E2A3">
            <w:pPr>
              <w:jc w:val="center"/>
            </w:pPr>
          </w:p>
        </w:tc>
      </w:tr>
      <w:tr w14:paraId="7E0E6A91">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1CE589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8F0375"/>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D14595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06B4CF">
            <w:pPr>
              <w:jc w:val="center"/>
            </w:pPr>
            <w:r>
              <w:rPr>
                <w:rFonts w:ascii="宋体" w:hAnsi="宋体" w:eastAsia="宋体"/>
                <w:sz w:val="16"/>
              </w:rPr>
              <w:t>培训人员满意度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A3E77">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38FC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019A68">
            <w:pPr>
              <w:jc w:val="center"/>
            </w:pPr>
            <w:r>
              <w:rPr>
                <w:rFonts w:ascii="宋体" w:hAnsi="宋体" w:eastAsia="宋体"/>
                <w:sz w:val="16"/>
              </w:rPr>
              <w:t>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3B31C9">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736BDFF">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9AB6E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805045">
            <w:pPr>
              <w:jc w:val="center"/>
            </w:pPr>
            <w:r>
              <w:rPr>
                <w:rFonts w:ascii="宋体" w:hAnsi="宋体" w:eastAsia="宋体"/>
                <w:sz w:val="16"/>
              </w:rPr>
              <w:t>=95.24%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D1C2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45BEB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3055FA">
            <w:pPr>
              <w:jc w:val="center"/>
            </w:pPr>
            <w:r>
              <w:rPr>
                <w:rFonts w:ascii="宋体" w:hAnsi="宋体" w:eastAsia="宋体"/>
                <w:sz w:val="16"/>
              </w:rPr>
              <w:t>我场开展技术培训满意度调查，满意度达96%，低估蜂农对培训工作的认可。改进措施:今后调整工作目标，并在培训实施过程中尽可能达成目标，减少偏差。</w:t>
            </w:r>
          </w:p>
        </w:tc>
      </w:tr>
      <w:tr w14:paraId="425B5805">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612CF95C">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6AB944"/>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30D0DB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899D75E"/>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B2BEAD5">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5C676A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1453D1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D8E2B52"/>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87378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2C703A">
            <w:pPr>
              <w:jc w:val="center"/>
            </w:pPr>
            <w:r>
              <w:rPr>
                <w:rFonts w:ascii="宋体" w:hAnsi="宋体" w:eastAsia="宋体"/>
                <w:sz w:val="16"/>
              </w:rPr>
              <w:t>98.31分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CE8CC50"/>
        </w:tc>
      </w:tr>
    </w:tbl>
    <w:p w14:paraId="557A90E1">
      <w:r>
        <w:br w:type="page"/>
      </w:r>
    </w:p>
    <w:tbl>
      <w:tblPr>
        <w:tblStyle w:val="9"/>
        <w:tblW w:w="0" w:type="auto"/>
        <w:tblInd w:w="0" w:type="dxa"/>
        <w:tblLayout w:type="autofit"/>
        <w:tblCellMar>
          <w:top w:w="0" w:type="dxa"/>
          <w:left w:w="108" w:type="dxa"/>
          <w:bottom w:w="0" w:type="dxa"/>
          <w:right w:w="108" w:type="dxa"/>
        </w:tblCellMar>
      </w:tblPr>
      <w:tblGrid>
        <w:gridCol w:w="632"/>
        <w:gridCol w:w="632"/>
        <w:gridCol w:w="632"/>
        <w:gridCol w:w="632"/>
        <w:gridCol w:w="632"/>
        <w:gridCol w:w="632"/>
        <w:gridCol w:w="632"/>
        <w:gridCol w:w="632"/>
        <w:gridCol w:w="632"/>
        <w:gridCol w:w="632"/>
        <w:gridCol w:w="632"/>
        <w:gridCol w:w="776"/>
        <w:gridCol w:w="632"/>
        <w:gridCol w:w="632"/>
      </w:tblGrid>
      <w:tr w14:paraId="58DDC869">
        <w:tblPrEx>
          <w:tblCellMar>
            <w:top w:w="0" w:type="dxa"/>
            <w:left w:w="108" w:type="dxa"/>
            <w:bottom w:w="0" w:type="dxa"/>
            <w:right w:w="108" w:type="dxa"/>
          </w:tblCellMar>
        </w:tblPrEx>
        <w:tc>
          <w:tcPr>
            <w:tcW w:w="8848" w:type="dxa"/>
            <w:gridSpan w:val="14"/>
            <w:vAlign w:val="center"/>
          </w:tcPr>
          <w:p w14:paraId="492DB430">
            <w:pPr>
              <w:jc w:val="center"/>
            </w:pPr>
            <w:r>
              <w:rPr>
                <w:rFonts w:ascii="宋体" w:hAnsi="宋体" w:eastAsia="宋体"/>
                <w:sz w:val="24"/>
              </w:rPr>
              <w:t>项目支出绩效自评表</w:t>
            </w:r>
          </w:p>
        </w:tc>
      </w:tr>
      <w:tr w14:paraId="1137ACD7">
        <w:tblPrEx>
          <w:tblCellMar>
            <w:top w:w="0" w:type="dxa"/>
            <w:left w:w="108" w:type="dxa"/>
            <w:bottom w:w="0" w:type="dxa"/>
            <w:right w:w="108" w:type="dxa"/>
          </w:tblCellMar>
        </w:tblPrEx>
        <w:tc>
          <w:tcPr>
            <w:tcW w:w="8848" w:type="dxa"/>
            <w:gridSpan w:val="14"/>
            <w:vAlign w:val="center"/>
          </w:tcPr>
          <w:p w14:paraId="013A0605">
            <w:pPr>
              <w:jc w:val="center"/>
            </w:pPr>
            <w:r>
              <w:rPr>
                <w:rFonts w:ascii="宋体" w:hAnsi="宋体" w:eastAsia="宋体"/>
                <w:sz w:val="24"/>
              </w:rPr>
              <w:t>(2024年度)</w:t>
            </w:r>
          </w:p>
        </w:tc>
      </w:tr>
      <w:tr w14:paraId="4CE6B2B3">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295BEA4">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99ECAE2">
            <w:pPr>
              <w:jc w:val="center"/>
            </w:pPr>
            <w:r>
              <w:rPr>
                <w:rFonts w:ascii="宋体" w:hAnsi="宋体" w:eastAsia="宋体"/>
                <w:sz w:val="16"/>
              </w:rPr>
              <w:t>2023年自治区科技计划专项资金（第二批）（巴财教</w:t>
            </w:r>
            <w:r>
              <w:rPr>
                <w:rFonts w:hint="eastAsia" w:ascii="宋体" w:hAnsi="宋体"/>
                <w:sz w:val="16"/>
                <w:lang w:eastAsia="zh-CN"/>
              </w:rPr>
              <w:t>〔2023〕24号</w:t>
            </w:r>
            <w:r>
              <w:rPr>
                <w:rFonts w:ascii="宋体" w:hAnsi="宋体" w:eastAsia="宋体"/>
                <w:sz w:val="16"/>
              </w:rPr>
              <w:t>）——番茄黄萎病抗病种质资源筛选及转录组分析（上年结转）</w:t>
            </w:r>
          </w:p>
        </w:tc>
      </w:tr>
      <w:tr w14:paraId="62AACDCB">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5ADE69">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40957FFF">
            <w:pPr>
              <w:jc w:val="center"/>
            </w:pPr>
            <w:r>
              <w:rPr>
                <w:rFonts w:ascii="宋体" w:hAnsi="宋体" w:eastAsia="宋体"/>
                <w:sz w:val="16"/>
              </w:rPr>
              <w:t>新疆巴音郭楞蒙古自治州农业科学研究院</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AFC2D7">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7F3F045E">
            <w:pPr>
              <w:jc w:val="center"/>
            </w:pPr>
            <w:r>
              <w:rPr>
                <w:rFonts w:ascii="宋体" w:hAnsi="宋体" w:eastAsia="宋体"/>
                <w:sz w:val="16"/>
              </w:rPr>
              <w:t>新疆巴音郭楞蒙古自治州农业科学研究院</w:t>
            </w:r>
          </w:p>
        </w:tc>
      </w:tr>
      <w:tr w14:paraId="5C18C26D">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5E371AA7"/>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6650FDA">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C53BFE">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1B1BE50">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2262E1E">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E91CB09">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9188E8F">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60B27EA">
            <w:pPr>
              <w:jc w:val="center"/>
            </w:pPr>
            <w:r>
              <w:rPr>
                <w:rFonts w:ascii="宋体" w:hAnsi="宋体" w:eastAsia="宋体"/>
                <w:sz w:val="16"/>
              </w:rPr>
              <w:t>得分</w:t>
            </w:r>
          </w:p>
        </w:tc>
      </w:tr>
      <w:tr w14:paraId="69CD9A2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99F765F">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C18FF44">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8D22DEB">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31E003">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A6F9807">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59D7A90">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F4A021">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B2EA1D">
            <w:pPr>
              <w:jc w:val="center"/>
            </w:pPr>
            <w:r>
              <w:rPr>
                <w:rFonts w:ascii="宋体" w:hAnsi="宋体" w:eastAsia="宋体"/>
                <w:sz w:val="16"/>
              </w:rPr>
              <w:t>10.00</w:t>
            </w:r>
          </w:p>
        </w:tc>
      </w:tr>
      <w:tr w14:paraId="49F0CB4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CC3A9B"/>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DF766F2">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30AB54">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B28D59">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D542256">
            <w:pPr>
              <w:jc w:val="center"/>
            </w:pPr>
            <w:r>
              <w:rPr>
                <w:rFonts w:ascii="宋体" w:hAnsi="宋体" w:eastAsia="宋体"/>
                <w:sz w:val="16"/>
              </w:rPr>
              <w:t>2.20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1D85048">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73508D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A1695B">
            <w:pPr>
              <w:jc w:val="center"/>
            </w:pPr>
            <w:r>
              <w:rPr>
                <w:rFonts w:ascii="宋体" w:hAnsi="宋体" w:eastAsia="宋体"/>
                <w:sz w:val="16"/>
              </w:rPr>
              <w:t>-</w:t>
            </w:r>
          </w:p>
        </w:tc>
      </w:tr>
      <w:tr w14:paraId="6E56F5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7F15441"/>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38EAEAD">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DFB9AC">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8A736A7">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0FB6E8">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CDC2769">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0A3857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761692">
            <w:pPr>
              <w:jc w:val="center"/>
            </w:pPr>
            <w:r>
              <w:rPr>
                <w:rFonts w:ascii="宋体" w:hAnsi="宋体" w:eastAsia="宋体"/>
                <w:sz w:val="16"/>
              </w:rPr>
              <w:t>-</w:t>
            </w:r>
          </w:p>
        </w:tc>
      </w:tr>
      <w:tr w14:paraId="0ED071E1">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867C9B9">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F7E8B0D">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75208174">
            <w:pPr>
              <w:jc w:val="center"/>
            </w:pPr>
            <w:r>
              <w:rPr>
                <w:rFonts w:ascii="宋体" w:hAnsi="宋体" w:eastAsia="宋体"/>
                <w:sz w:val="16"/>
              </w:rPr>
              <w:t>总体目标完成情况</w:t>
            </w:r>
          </w:p>
        </w:tc>
      </w:tr>
      <w:tr w14:paraId="6E09DC2A">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CC5B504"/>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1D8AA7A6">
            <w:pPr>
              <w:jc w:val="both"/>
            </w:pPr>
            <w:r>
              <w:rPr>
                <w:rFonts w:ascii="宋体" w:hAnsi="宋体" w:eastAsia="宋体"/>
                <w:sz w:val="16"/>
              </w:rPr>
              <w:t>本项目以高抗/免疫野生番茄品种和易感栽培番茄品种为研究材料，鉴定抗、感黄萎病番茄品种30份以上，筛选出抗、感黄萎病番茄种质资源3</w:t>
            </w:r>
            <w:r>
              <w:rPr>
                <w:rFonts w:hint="eastAsia" w:ascii="宋体" w:hAnsi="宋体"/>
                <w:sz w:val="16"/>
                <w:lang w:eastAsia="zh-CN"/>
              </w:rPr>
              <w:t>～</w:t>
            </w:r>
            <w:r>
              <w:rPr>
                <w:rFonts w:ascii="宋体" w:hAnsi="宋体" w:eastAsia="宋体"/>
                <w:sz w:val="16"/>
              </w:rPr>
              <w:t>5份，探明番茄抗病性遗传规律。预计采购农资、实验耗材等2批次，完成实验数据分析，并初步形成实验结果，以备后续项目执行。</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0AE16A70">
            <w:pPr>
              <w:jc w:val="both"/>
            </w:pPr>
            <w:r>
              <w:rPr>
                <w:rFonts w:ascii="宋体" w:hAnsi="宋体" w:eastAsia="宋体"/>
                <w:sz w:val="16"/>
              </w:rPr>
              <w:t>通过项目实施，2024年已完成鉴定抗、感黄萎病番茄品种30份，筛选出抗、感黄萎病番茄种质资源4份，采购农资、实验耗材2批次，</w:t>
            </w:r>
            <w:r>
              <w:rPr>
                <w:rFonts w:hint="eastAsia" w:ascii="宋体" w:hAnsi="宋体"/>
                <w:sz w:val="16"/>
                <w:lang w:eastAsia="zh-CN"/>
              </w:rPr>
              <w:t>有力</w:t>
            </w:r>
            <w:r>
              <w:rPr>
                <w:rFonts w:ascii="宋体" w:hAnsi="宋体" w:eastAsia="宋体"/>
                <w:sz w:val="16"/>
              </w:rPr>
              <w:t>提升了科研人员科研工作能力，满意度达100%。</w:t>
            </w:r>
          </w:p>
        </w:tc>
      </w:tr>
      <w:tr w14:paraId="7D16B41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6A6EAAD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43972">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82831">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D65F4F">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1772F">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C5236">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3C5CE9">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9967E6">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01C714">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679AD">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75CA40">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AD63E9">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7D2E490">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8901C5">
            <w:pPr>
              <w:jc w:val="center"/>
            </w:pPr>
            <w:r>
              <w:rPr>
                <w:rFonts w:ascii="宋体" w:hAnsi="宋体" w:eastAsia="宋体"/>
                <w:sz w:val="16"/>
              </w:rPr>
              <w:t>偏差原因分析及改进措施</w:t>
            </w:r>
          </w:p>
        </w:tc>
      </w:tr>
      <w:tr w14:paraId="385350DE">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C0A1AE5">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31309B2">
            <w:pPr>
              <w:jc w:val="center"/>
            </w:pPr>
            <w:r>
              <w:rPr>
                <w:rFonts w:ascii="宋体" w:hAnsi="宋体" w:eastAsia="宋体"/>
                <w:sz w:val="16"/>
              </w:rPr>
              <w:t>产出指标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58A1CC4">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3073B00">
            <w:pPr>
              <w:jc w:val="center"/>
            </w:pPr>
            <w:r>
              <w:rPr>
                <w:rFonts w:ascii="宋体" w:hAnsi="宋体" w:eastAsia="宋体"/>
                <w:sz w:val="16"/>
              </w:rPr>
              <w:t>物资采购批次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FEF593">
            <w:pPr>
              <w:jc w:val="center"/>
            </w:pPr>
            <w:r>
              <w:rPr>
                <w:rFonts w:ascii="宋体" w:hAnsi="宋体" w:eastAsia="宋体"/>
                <w:sz w:val="16"/>
              </w:rPr>
              <w:t>&gt;=2批次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B2F6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B6880B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2A57DA">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CA566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5993A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25867">
            <w:pPr>
              <w:jc w:val="center"/>
            </w:pPr>
            <w:r>
              <w:rPr>
                <w:rFonts w:ascii="宋体" w:hAnsi="宋体" w:eastAsia="宋体"/>
                <w:sz w:val="16"/>
              </w:rPr>
              <w:t>=2批次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F0FAC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62D60F">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A98C7F">
            <w:pPr>
              <w:jc w:val="center"/>
            </w:pPr>
          </w:p>
        </w:tc>
      </w:tr>
      <w:tr w14:paraId="75537B5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354DD94"/>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E8EDE3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88D6E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010EBFB">
            <w:pPr>
              <w:jc w:val="center"/>
            </w:pPr>
            <w:r>
              <w:rPr>
                <w:rFonts w:ascii="宋体" w:hAnsi="宋体" w:eastAsia="宋体"/>
                <w:sz w:val="16"/>
              </w:rPr>
              <w:t>筛选抗、感黄萎病番茄种质资源</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ED8B40C">
            <w:pPr>
              <w:jc w:val="center"/>
            </w:pPr>
            <w:r>
              <w:rPr>
                <w:rFonts w:ascii="宋体" w:hAnsi="宋体" w:eastAsia="宋体"/>
                <w:sz w:val="16"/>
              </w:rPr>
              <w:t>&gt;=3份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9D866F">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7C1944D">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431618">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D79AE7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9E644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26A05C6">
            <w:pPr>
              <w:jc w:val="center"/>
            </w:pPr>
            <w:r>
              <w:rPr>
                <w:rFonts w:ascii="宋体" w:hAnsi="宋体" w:eastAsia="宋体"/>
                <w:sz w:val="16"/>
              </w:rPr>
              <w:t>=4份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8F3894">
            <w:pPr>
              <w:jc w:val="center"/>
            </w:pPr>
            <w:r>
              <w:rPr>
                <w:rFonts w:ascii="宋体" w:hAnsi="宋体" w:eastAsia="宋体"/>
                <w:sz w:val="16"/>
              </w:rPr>
              <w:t>133.33%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A1E9CF4">
            <w:pPr>
              <w:jc w:val="center"/>
            </w:pPr>
            <w:r>
              <w:rPr>
                <w:rFonts w:ascii="宋体" w:hAnsi="宋体" w:eastAsia="宋体"/>
                <w:sz w:val="16"/>
              </w:rPr>
              <w:t>3.33</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49A892">
            <w:pPr>
              <w:jc w:val="center"/>
            </w:pPr>
            <w:r>
              <w:rPr>
                <w:rFonts w:ascii="宋体" w:hAnsi="宋体" w:eastAsia="宋体"/>
                <w:sz w:val="16"/>
              </w:rPr>
              <w:t>偏差原因：由于工作人员专业能力较强，试验成功率较高，所以比原计划多筛选出1份种质资源。</w:t>
            </w:r>
          </w:p>
        </w:tc>
      </w:tr>
      <w:tr w14:paraId="002E5EF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687D5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EB5988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42B43E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80EE91E">
            <w:pPr>
              <w:jc w:val="center"/>
            </w:pPr>
            <w:r>
              <w:rPr>
                <w:rFonts w:ascii="宋体" w:hAnsi="宋体" w:eastAsia="宋体"/>
                <w:sz w:val="16"/>
              </w:rPr>
              <w:t>鉴定抗、感黄萎病番茄品种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5B0C1B">
            <w:pPr>
              <w:jc w:val="center"/>
            </w:pPr>
            <w:r>
              <w:rPr>
                <w:rFonts w:ascii="宋体" w:hAnsi="宋体" w:eastAsia="宋体"/>
                <w:sz w:val="16"/>
              </w:rPr>
              <w:t>&gt;=30份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E7AB0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CB25DB">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FE0011">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516B1A">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7D01F1">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EE309F7">
            <w:pPr>
              <w:jc w:val="center"/>
            </w:pPr>
            <w:r>
              <w:rPr>
                <w:rFonts w:ascii="宋体" w:hAnsi="宋体" w:eastAsia="宋体"/>
                <w:sz w:val="16"/>
              </w:rPr>
              <w:t>=30份</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FCF32A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5C45D3">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B27B20E">
            <w:pPr>
              <w:jc w:val="center"/>
            </w:pPr>
          </w:p>
        </w:tc>
      </w:tr>
      <w:tr w14:paraId="128C6C6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B105FB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028BC70"/>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41575AC3">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9F15E3">
            <w:pPr>
              <w:jc w:val="center"/>
            </w:pPr>
            <w:r>
              <w:rPr>
                <w:rFonts w:ascii="宋体" w:hAnsi="宋体" w:eastAsia="宋体"/>
                <w:sz w:val="16"/>
              </w:rPr>
              <w:t>政府采购率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38B9B2">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01C09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8457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B65BB4">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8F1285">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216212">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D6E6E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A5C5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EF337B">
            <w:pPr>
              <w:jc w:val="center"/>
            </w:pPr>
            <w:r>
              <w:rPr>
                <w:rFonts w:ascii="宋体" w:hAnsi="宋体" w:eastAsia="宋体"/>
                <w:sz w:val="16"/>
              </w:rPr>
              <w:t>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B505D2">
            <w:pPr>
              <w:jc w:val="center"/>
            </w:pPr>
            <w:r>
              <w:rPr>
                <w:rFonts w:ascii="宋体" w:hAnsi="宋体" w:eastAsia="宋体"/>
                <w:sz w:val="16"/>
              </w:rPr>
              <w:t>偏差原因：由于政府采购人员工作认真负责，采购物资及时，故政府采购率较高。</w:t>
            </w:r>
          </w:p>
        </w:tc>
      </w:tr>
      <w:tr w14:paraId="67D3CC2B">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C68F8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56AA4F"/>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2AB579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B12C4B">
            <w:pPr>
              <w:jc w:val="center"/>
            </w:pPr>
            <w:r>
              <w:rPr>
                <w:rFonts w:ascii="宋体" w:hAnsi="宋体" w:eastAsia="宋体"/>
                <w:sz w:val="16"/>
              </w:rPr>
              <w:t>采购物资质量合格率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A76D381">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591C59">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ED44E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F600EC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B548B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D7DE1A6">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51FD3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051AF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B40112">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E504D54">
            <w:pPr>
              <w:jc w:val="center"/>
            </w:pPr>
          </w:p>
        </w:tc>
      </w:tr>
      <w:tr w14:paraId="294DC4B0">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6149D9A"/>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9BAABD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6576050"/>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F4EBF4">
            <w:pPr>
              <w:jc w:val="center"/>
            </w:pPr>
            <w:r>
              <w:rPr>
                <w:rFonts w:ascii="宋体" w:hAnsi="宋体" w:eastAsia="宋体"/>
                <w:sz w:val="16"/>
              </w:rPr>
              <w:t>物资验收合格率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4A95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7CF261">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22E451">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EB0D9B">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DCF8BB">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5FC107">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D1645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46CCC93">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7C8548">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BC6877">
            <w:pPr>
              <w:jc w:val="center"/>
            </w:pPr>
          </w:p>
        </w:tc>
      </w:tr>
      <w:tr w14:paraId="34D80FA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3D151F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B987CE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7B3B1C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99C927">
            <w:pPr>
              <w:jc w:val="center"/>
            </w:pPr>
            <w:r>
              <w:rPr>
                <w:rFonts w:ascii="宋体" w:hAnsi="宋体" w:eastAsia="宋体"/>
                <w:sz w:val="16"/>
              </w:rPr>
              <w:t>实验合格率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1DB39A">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A0CB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D153B7">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816C06">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49FB7C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79777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122C8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29693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5AC96A4">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B029B7">
            <w:pPr>
              <w:jc w:val="center"/>
            </w:pPr>
          </w:p>
        </w:tc>
      </w:tr>
      <w:tr w14:paraId="1B7AFB3D">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5823DE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4CFACD3"/>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96F56AB">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29CCF2">
            <w:pPr>
              <w:jc w:val="center"/>
            </w:pPr>
            <w:r>
              <w:rPr>
                <w:rFonts w:ascii="宋体" w:hAnsi="宋体" w:eastAsia="宋体"/>
                <w:sz w:val="16"/>
              </w:rPr>
              <w:t>物资采购完成时间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9BDD046">
            <w:pPr>
              <w:jc w:val="center"/>
            </w:pPr>
            <w:r>
              <w:rPr>
                <w:rFonts w:ascii="宋体" w:hAnsi="宋体" w:eastAsia="宋体"/>
                <w:sz w:val="16"/>
              </w:rPr>
              <w:t>2024年11月前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9ACFA0">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46162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42269">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29F24E3">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FAC5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ECBBC2">
            <w:pPr>
              <w:jc w:val="center"/>
            </w:pPr>
            <w:r>
              <w:rPr>
                <w:rFonts w:ascii="宋体" w:hAnsi="宋体" w:eastAsia="宋体"/>
                <w:sz w:val="16"/>
              </w:rPr>
              <w:t>=2024年6月</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2CEE40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464240">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7C0DDA2">
            <w:pPr>
              <w:jc w:val="center"/>
            </w:pPr>
          </w:p>
        </w:tc>
      </w:tr>
      <w:tr w14:paraId="1BA1860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C8B204C"/>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8C1369"/>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F78A51B"/>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113140">
            <w:pPr>
              <w:jc w:val="center"/>
            </w:pPr>
            <w:r>
              <w:rPr>
                <w:rFonts w:ascii="宋体" w:hAnsi="宋体" w:eastAsia="宋体"/>
                <w:sz w:val="16"/>
              </w:rPr>
              <w:t>项目按时完成率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D4AAFA">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8A21BD">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84A77A">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F52BBE">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BAD14E">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D4F352">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D5E328">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69540D">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4880FC5">
            <w:pPr>
              <w:jc w:val="center"/>
            </w:pPr>
            <w:r>
              <w:rPr>
                <w:rFonts w:ascii="宋体" w:hAnsi="宋体" w:eastAsia="宋体"/>
                <w:sz w:val="16"/>
              </w:rPr>
              <w:t>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64F3A4">
            <w:pPr>
              <w:jc w:val="center"/>
            </w:pPr>
          </w:p>
        </w:tc>
      </w:tr>
      <w:tr w14:paraId="5741319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36902F"/>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CF750E">
            <w:pPr>
              <w:jc w:val="center"/>
            </w:pPr>
            <w:r>
              <w:rPr>
                <w:rFonts w:ascii="宋体" w:hAnsi="宋体" w:eastAsia="宋体"/>
                <w:sz w:val="16"/>
              </w:rPr>
              <w:t>成本指标</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64A8CEA">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BEFB314">
            <w:pPr>
              <w:jc w:val="center"/>
            </w:pPr>
            <w:r>
              <w:rPr>
                <w:rFonts w:ascii="宋体" w:hAnsi="宋体" w:eastAsia="宋体"/>
                <w:sz w:val="16"/>
              </w:rPr>
              <w:t>购置农资、试验耗材等成本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8D94E">
            <w:pPr>
              <w:jc w:val="center"/>
            </w:pPr>
            <w:r>
              <w:rPr>
                <w:rFonts w:ascii="宋体" w:hAnsi="宋体" w:eastAsia="宋体"/>
                <w:sz w:val="16"/>
              </w:rPr>
              <w:t>&lt;=1.2万元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585824">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9A3AE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C3D514">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62F86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4B1DC9">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C1A18A">
            <w:pPr>
              <w:jc w:val="center"/>
            </w:pPr>
            <w:r>
              <w:rPr>
                <w:rFonts w:ascii="宋体" w:hAnsi="宋体" w:eastAsia="宋体"/>
                <w:sz w:val="16"/>
              </w:rPr>
              <w:t>=1.2万元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B543F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C80B1C">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3068D8">
            <w:pPr>
              <w:jc w:val="center"/>
            </w:pPr>
          </w:p>
        </w:tc>
      </w:tr>
      <w:tr w14:paraId="4DD0A4B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657FAAD"/>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EBDD212"/>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ECCFB0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9F7000">
            <w:pPr>
              <w:jc w:val="center"/>
            </w:pPr>
            <w:r>
              <w:rPr>
                <w:rFonts w:ascii="宋体" w:hAnsi="宋体" w:eastAsia="宋体"/>
                <w:sz w:val="16"/>
              </w:rPr>
              <w:t>基础科学研究成本</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15110A">
            <w:pPr>
              <w:jc w:val="center"/>
            </w:pPr>
            <w:r>
              <w:rPr>
                <w:rFonts w:ascii="宋体" w:hAnsi="宋体" w:eastAsia="宋体"/>
                <w:sz w:val="16"/>
              </w:rPr>
              <w:t>&lt;=1万元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8F0F8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80BCA5">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9F845F">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BD5CEA8">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19B86E">
            <w:pPr>
              <w:jc w:val="center"/>
            </w:pPr>
            <w:r>
              <w:rPr>
                <w:rFonts w:ascii="宋体" w:hAnsi="宋体" w:eastAsia="宋体"/>
                <w:sz w:val="16"/>
              </w:rPr>
              <w:t>原始凭证</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2A6A61">
            <w:pPr>
              <w:jc w:val="center"/>
            </w:pPr>
            <w:r>
              <w:rPr>
                <w:rFonts w:ascii="宋体" w:hAnsi="宋体" w:eastAsia="宋体"/>
                <w:sz w:val="16"/>
              </w:rPr>
              <w:t>=1万元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3030BF">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370EAA9">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988EA7">
            <w:pPr>
              <w:jc w:val="center"/>
            </w:pPr>
          </w:p>
        </w:tc>
      </w:tr>
      <w:tr w14:paraId="351114D7">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A75227D"/>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2F2D21">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245752">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C48105B">
            <w:pPr>
              <w:jc w:val="center"/>
            </w:pPr>
            <w:r>
              <w:rPr>
                <w:rFonts w:ascii="宋体" w:hAnsi="宋体" w:eastAsia="宋体"/>
                <w:sz w:val="16"/>
              </w:rPr>
              <w:t>提升科研人员科研工作能力</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701B8D">
            <w:pPr>
              <w:jc w:val="center"/>
            </w:pPr>
            <w:r>
              <w:rPr>
                <w:rFonts w:ascii="宋体" w:hAnsi="宋体" w:eastAsia="宋体"/>
                <w:sz w:val="16"/>
              </w:rPr>
              <w:t>持续提升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22E99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8AB90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A5EA30">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4BDFD0">
            <w:pPr>
              <w:jc w:val="center"/>
            </w:pPr>
            <w:r>
              <w:rPr>
                <w:rFonts w:ascii="宋体" w:hAnsi="宋体" w:eastAsia="宋体"/>
                <w:sz w:val="16"/>
              </w:rPr>
              <w:t>按评判等级赋分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4FBB88">
            <w:pPr>
              <w:jc w:val="center"/>
            </w:pPr>
            <w:r>
              <w:rPr>
                <w:rFonts w:ascii="宋体" w:hAnsi="宋体" w:eastAsia="宋体"/>
                <w:sz w:val="16"/>
              </w:rPr>
              <w:t>说明材料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CD42812">
            <w:pPr>
              <w:jc w:val="center"/>
            </w:pPr>
            <w:r>
              <w:rPr>
                <w:rFonts w:ascii="宋体" w:hAnsi="宋体" w:eastAsia="宋体"/>
                <w:sz w:val="16"/>
              </w:rPr>
              <w:t>达成目标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5E8E8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6992A7">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72F98F">
            <w:pPr>
              <w:jc w:val="center"/>
            </w:pPr>
          </w:p>
        </w:tc>
      </w:tr>
      <w:tr w14:paraId="5D83C0B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7FFC8B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6F3431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C28C31">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33FE215">
            <w:pPr>
              <w:jc w:val="center"/>
            </w:pPr>
            <w:r>
              <w:rPr>
                <w:rFonts w:ascii="宋体" w:hAnsi="宋体" w:eastAsia="宋体"/>
                <w:sz w:val="16"/>
              </w:rPr>
              <w:t>科研人员满意度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C29ECED">
            <w:pPr>
              <w:jc w:val="center"/>
            </w:pPr>
            <w:r>
              <w:rPr>
                <w:rFonts w:ascii="宋体" w:hAnsi="宋体" w:eastAsia="宋体"/>
                <w:sz w:val="16"/>
              </w:rPr>
              <w:t>&gt;=95%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DD389C">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E941B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12191E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1B05B8">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942E1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1516E">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F3F4B3C">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DCBDD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52570E0">
            <w:pPr>
              <w:jc w:val="center"/>
            </w:pPr>
          </w:p>
        </w:tc>
      </w:tr>
      <w:tr w14:paraId="26DA1A4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0B990FD2">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1E79FA35"/>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4112C63"/>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339C4E5"/>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089F10B">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078CC0F"/>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0151C7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41FBC88"/>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7196D9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ED418E">
            <w:pPr>
              <w:jc w:val="center"/>
            </w:pPr>
            <w:r>
              <w:rPr>
                <w:rFonts w:ascii="宋体" w:hAnsi="宋体" w:eastAsia="宋体"/>
                <w:sz w:val="16"/>
              </w:rPr>
              <w:t>98.33分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F366F97"/>
        </w:tc>
      </w:tr>
    </w:tbl>
    <w:p w14:paraId="20172CC3">
      <w:r>
        <w:br w:type="page"/>
      </w:r>
    </w:p>
    <w:tbl>
      <w:tblPr>
        <w:tblStyle w:val="9"/>
        <w:tblW w:w="0" w:type="auto"/>
        <w:tblInd w:w="0" w:type="dxa"/>
        <w:tblLayout w:type="autofit"/>
        <w:tblCellMar>
          <w:top w:w="0" w:type="dxa"/>
          <w:left w:w="108" w:type="dxa"/>
          <w:bottom w:w="0" w:type="dxa"/>
          <w:right w:w="108" w:type="dxa"/>
        </w:tblCellMar>
      </w:tblPr>
      <w:tblGrid>
        <w:gridCol w:w="621"/>
        <w:gridCol w:w="605"/>
        <w:gridCol w:w="605"/>
        <w:gridCol w:w="622"/>
        <w:gridCol w:w="696"/>
        <w:gridCol w:w="605"/>
        <w:gridCol w:w="605"/>
        <w:gridCol w:w="613"/>
        <w:gridCol w:w="605"/>
        <w:gridCol w:w="605"/>
        <w:gridCol w:w="776"/>
        <w:gridCol w:w="776"/>
        <w:gridCol w:w="696"/>
        <w:gridCol w:w="630"/>
      </w:tblGrid>
      <w:tr w14:paraId="5CACD33D">
        <w:tblPrEx>
          <w:tblCellMar>
            <w:top w:w="0" w:type="dxa"/>
            <w:left w:w="108" w:type="dxa"/>
            <w:bottom w:w="0" w:type="dxa"/>
            <w:right w:w="108" w:type="dxa"/>
          </w:tblCellMar>
        </w:tblPrEx>
        <w:tc>
          <w:tcPr>
            <w:tcW w:w="8848" w:type="dxa"/>
            <w:gridSpan w:val="14"/>
            <w:vAlign w:val="center"/>
          </w:tcPr>
          <w:p w14:paraId="54157754">
            <w:pPr>
              <w:jc w:val="center"/>
            </w:pPr>
            <w:r>
              <w:rPr>
                <w:rFonts w:ascii="宋体" w:hAnsi="宋体" w:eastAsia="宋体"/>
                <w:sz w:val="24"/>
              </w:rPr>
              <w:t>项目支出绩效自评表</w:t>
            </w:r>
          </w:p>
        </w:tc>
      </w:tr>
      <w:tr w14:paraId="76B3C795">
        <w:tblPrEx>
          <w:tblCellMar>
            <w:top w:w="0" w:type="dxa"/>
            <w:left w:w="108" w:type="dxa"/>
            <w:bottom w:w="0" w:type="dxa"/>
            <w:right w:w="108" w:type="dxa"/>
          </w:tblCellMar>
        </w:tblPrEx>
        <w:tc>
          <w:tcPr>
            <w:tcW w:w="8848" w:type="dxa"/>
            <w:gridSpan w:val="14"/>
            <w:vAlign w:val="center"/>
          </w:tcPr>
          <w:p w14:paraId="33853970">
            <w:pPr>
              <w:jc w:val="center"/>
            </w:pPr>
            <w:r>
              <w:rPr>
                <w:rFonts w:ascii="宋体" w:hAnsi="宋体" w:eastAsia="宋体"/>
                <w:sz w:val="24"/>
              </w:rPr>
              <w:t>(2024年度)</w:t>
            </w:r>
          </w:p>
        </w:tc>
      </w:tr>
      <w:tr w14:paraId="3455624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A6B1F9">
            <w:pPr>
              <w:jc w:val="center"/>
            </w:pPr>
            <w:r>
              <w:rPr>
                <w:rFonts w:ascii="宋体" w:hAnsi="宋体" w:eastAsia="宋体"/>
                <w:sz w:val="16"/>
              </w:rPr>
              <w:t>项目名称</w:t>
            </w:r>
          </w:p>
        </w:tc>
        <w:tc>
          <w:tcPr>
            <w:tcW w:w="8216" w:type="dxa"/>
            <w:gridSpan w:val="13"/>
            <w:tcBorders>
              <w:top w:val="single" w:color="auto" w:sz="10" w:space="0"/>
              <w:left w:val="single" w:color="auto" w:sz="10" w:space="0"/>
              <w:bottom w:val="single" w:color="auto" w:sz="10" w:space="0"/>
              <w:right w:val="single" w:color="auto" w:sz="10" w:space="0"/>
              <w:insideV w:val="single" w:sz="10" w:space="0"/>
            </w:tcBorders>
            <w:vAlign w:val="center"/>
          </w:tcPr>
          <w:p w14:paraId="7CCE72F2">
            <w:pPr>
              <w:jc w:val="center"/>
            </w:pPr>
            <w:r>
              <w:rPr>
                <w:rFonts w:ascii="宋体" w:hAnsi="宋体" w:eastAsia="宋体"/>
                <w:sz w:val="16"/>
              </w:rPr>
              <w:t>重大动物疫病强制免疫疫苗采购与人畜共患病防控工作-中央动物防疫补助经费(上年结转)</w:t>
            </w:r>
          </w:p>
        </w:tc>
      </w:tr>
      <w:tr w14:paraId="5B9DB4A1">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AA109A">
            <w:pPr>
              <w:jc w:val="center"/>
            </w:pPr>
            <w:r>
              <w:rPr>
                <w:rFonts w:ascii="宋体" w:hAnsi="宋体" w:eastAsia="宋体"/>
                <w:sz w:val="16"/>
              </w:rPr>
              <w:t>主管部门</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5C8FA9AC">
            <w:pPr>
              <w:jc w:val="center"/>
            </w:pPr>
            <w:r>
              <w:rPr>
                <w:rFonts w:ascii="宋体" w:hAnsi="宋体" w:eastAsia="宋体"/>
                <w:sz w:val="16"/>
              </w:rPr>
              <w:t>新疆巴音郭楞蒙古自治州动物疾病控制与诊断中心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957D40">
            <w:pPr>
              <w:jc w:val="center"/>
            </w:pPr>
            <w:r>
              <w:rPr>
                <w:rFonts w:ascii="宋体" w:hAnsi="宋体" w:eastAsia="宋体"/>
                <w:sz w:val="16"/>
              </w:rPr>
              <w:t>实施单位</w:t>
            </w:r>
          </w:p>
        </w:tc>
        <w:tc>
          <w:tcPr>
            <w:tcW w:w="3160" w:type="dxa"/>
            <w:gridSpan w:val="5"/>
            <w:tcBorders>
              <w:top w:val="single" w:color="auto" w:sz="10" w:space="0"/>
              <w:left w:val="single" w:color="auto" w:sz="10" w:space="0"/>
              <w:bottom w:val="single" w:color="auto" w:sz="10" w:space="0"/>
              <w:right w:val="single" w:color="auto" w:sz="10" w:space="0"/>
              <w:insideV w:val="single" w:sz="10" w:space="0"/>
            </w:tcBorders>
            <w:vAlign w:val="center"/>
          </w:tcPr>
          <w:p w14:paraId="36EEE66C">
            <w:pPr>
              <w:jc w:val="center"/>
            </w:pPr>
            <w:r>
              <w:rPr>
                <w:rFonts w:ascii="宋体" w:hAnsi="宋体" w:eastAsia="宋体"/>
                <w:sz w:val="16"/>
              </w:rPr>
              <w:t>新疆巴音郭楞蒙古自治州动物疾病控制与诊断中心</w:t>
            </w:r>
          </w:p>
        </w:tc>
      </w:tr>
      <w:tr w14:paraId="1184317A">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7BD4412F"/>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3A8BAEA9">
            <w:pPr>
              <w:jc w:val="center"/>
            </w:pP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C2718F">
            <w:pPr>
              <w:jc w:val="center"/>
            </w:pPr>
            <w:r>
              <w:rPr>
                <w:rFonts w:ascii="宋体" w:hAnsi="宋体" w:eastAsia="宋体"/>
                <w:sz w:val="16"/>
              </w:rPr>
              <w:t>年初预算数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42B7A3">
            <w:pPr>
              <w:jc w:val="center"/>
            </w:pPr>
            <w:r>
              <w:rPr>
                <w:rFonts w:ascii="宋体" w:hAnsi="宋体" w:eastAsia="宋体"/>
                <w:sz w:val="16"/>
              </w:rPr>
              <w:t>全年预算数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845B56C">
            <w:pPr>
              <w:jc w:val="center"/>
            </w:pPr>
            <w:r>
              <w:rPr>
                <w:rFonts w:ascii="宋体" w:hAnsi="宋体" w:eastAsia="宋体"/>
                <w:sz w:val="16"/>
              </w:rPr>
              <w:t>全年执行数</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DFCBB14">
            <w:pPr>
              <w:jc w:val="center"/>
            </w:pPr>
            <w:r>
              <w:rPr>
                <w:rFonts w:ascii="宋体" w:hAnsi="宋体" w:eastAsia="宋体"/>
                <w:sz w:val="16"/>
              </w:rPr>
              <w:t>分值权重</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6AF8202">
            <w:pPr>
              <w:jc w:val="center"/>
            </w:pPr>
            <w:r>
              <w:rPr>
                <w:rFonts w:ascii="宋体" w:hAnsi="宋体" w:eastAsia="宋体"/>
                <w:sz w:val="16"/>
              </w:rPr>
              <w:t>执行率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71447C">
            <w:pPr>
              <w:jc w:val="center"/>
            </w:pPr>
            <w:r>
              <w:rPr>
                <w:rFonts w:ascii="宋体" w:hAnsi="宋体" w:eastAsia="宋体"/>
                <w:sz w:val="16"/>
              </w:rPr>
              <w:t>得分</w:t>
            </w:r>
          </w:p>
        </w:tc>
      </w:tr>
      <w:tr w14:paraId="46624E26">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75C2025A">
            <w:pPr>
              <w:jc w:val="center"/>
            </w:pPr>
            <w:r>
              <w:rPr>
                <w:rFonts w:ascii="宋体" w:hAnsi="宋体" w:eastAsia="宋体"/>
                <w:sz w:val="16"/>
              </w:rPr>
              <w:t>项目资金 （万元）</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A766AA3">
            <w:pPr>
              <w:jc w:val="center"/>
            </w:pPr>
            <w:r>
              <w:rPr>
                <w:rFonts w:ascii="宋体" w:hAnsi="宋体" w:eastAsia="宋体"/>
                <w:sz w:val="16"/>
              </w:rPr>
              <w:t>年度资金总额</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0A61A68">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760CC35">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91A27F9">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DCC9E37">
            <w:pPr>
              <w:jc w:val="center"/>
            </w:pPr>
            <w:r>
              <w:rPr>
                <w:rFonts w:ascii="宋体" w:hAnsi="宋体" w:eastAsia="宋体"/>
                <w:sz w:val="16"/>
              </w:rPr>
              <w:t>10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2C9A3BE">
            <w:pPr>
              <w:jc w:val="center"/>
            </w:pPr>
            <w:r>
              <w:rPr>
                <w:rFonts w:ascii="宋体" w:hAnsi="宋体" w:eastAsia="宋体"/>
                <w:sz w:val="16"/>
              </w:rPr>
              <w:t>100.00%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64EF004">
            <w:pPr>
              <w:jc w:val="center"/>
            </w:pPr>
            <w:r>
              <w:rPr>
                <w:rFonts w:ascii="宋体" w:hAnsi="宋体" w:eastAsia="宋体"/>
                <w:sz w:val="16"/>
              </w:rPr>
              <w:t>10.00</w:t>
            </w:r>
          </w:p>
        </w:tc>
      </w:tr>
      <w:tr w14:paraId="6C15C6D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0805A232"/>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6B05FBAA">
            <w:pPr>
              <w:jc w:val="center"/>
            </w:pPr>
            <w:r>
              <w:rPr>
                <w:rFonts w:ascii="宋体" w:hAnsi="宋体" w:eastAsia="宋体"/>
                <w:sz w:val="16"/>
              </w:rPr>
              <w:t>其中：当年财政拨款</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0B9D150">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16EB9CC">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A21B398">
            <w:pPr>
              <w:jc w:val="center"/>
            </w:pPr>
            <w:r>
              <w:rPr>
                <w:rFonts w:ascii="宋体" w:hAnsi="宋体" w:eastAsia="宋体"/>
                <w:sz w:val="16"/>
              </w:rPr>
              <w:t>1.85</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29AA58E4">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E75AC84">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901096">
            <w:pPr>
              <w:jc w:val="center"/>
            </w:pPr>
            <w:r>
              <w:rPr>
                <w:rFonts w:ascii="宋体" w:hAnsi="宋体" w:eastAsia="宋体"/>
                <w:sz w:val="16"/>
              </w:rPr>
              <w:t>-</w:t>
            </w:r>
          </w:p>
        </w:tc>
      </w:tr>
      <w:tr w14:paraId="020CE30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64715035"/>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4E4AD7FE">
            <w:pPr>
              <w:jc w:val="center"/>
            </w:pPr>
            <w:r>
              <w:rPr>
                <w:rFonts w:ascii="宋体" w:hAnsi="宋体" w:eastAsia="宋体"/>
                <w:sz w:val="16"/>
              </w:rPr>
              <w:t>其他资金</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83A605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165370EE">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0382468D">
            <w:pPr>
              <w:jc w:val="center"/>
            </w:pPr>
            <w:r>
              <w:rPr>
                <w:rFonts w:ascii="宋体" w:hAnsi="宋体" w:eastAsia="宋体"/>
                <w:sz w:val="16"/>
              </w:rPr>
              <w:t>0.00</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5D9F4C1A">
            <w:pPr>
              <w:jc w:val="center"/>
            </w:pPr>
            <w:r>
              <w:rPr>
                <w:rFonts w:ascii="宋体" w:hAnsi="宋体" w:eastAsia="宋体"/>
                <w:sz w:val="16"/>
              </w:rPr>
              <w:t>-</w:t>
            </w:r>
          </w:p>
        </w:tc>
        <w:tc>
          <w:tcPr>
            <w:tcW w:w="1264" w:type="dxa"/>
            <w:gridSpan w:val="2"/>
            <w:tcBorders>
              <w:top w:val="single" w:color="auto" w:sz="10" w:space="0"/>
              <w:left w:val="single" w:color="auto" w:sz="10" w:space="0"/>
              <w:bottom w:val="single" w:color="auto" w:sz="10" w:space="0"/>
              <w:right w:val="single" w:color="auto" w:sz="10" w:space="0"/>
              <w:insideV w:val="single" w:sz="10" w:space="0"/>
            </w:tcBorders>
            <w:vAlign w:val="center"/>
          </w:tcPr>
          <w:p w14:paraId="75FB7AE2">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9D7C0">
            <w:pPr>
              <w:jc w:val="center"/>
            </w:pPr>
            <w:r>
              <w:rPr>
                <w:rFonts w:ascii="宋体" w:hAnsi="宋体" w:eastAsia="宋体"/>
                <w:sz w:val="16"/>
              </w:rPr>
              <w:t>-</w:t>
            </w:r>
          </w:p>
        </w:tc>
      </w:tr>
      <w:tr w14:paraId="25BCCFE3">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E3FE1C5">
            <w:pPr>
              <w:jc w:val="center"/>
            </w:pPr>
            <w:r>
              <w:rPr>
                <w:rFonts w:ascii="宋体" w:hAnsi="宋体" w:eastAsia="宋体"/>
                <w:sz w:val="16"/>
              </w:rPr>
              <w:t>年度总体目标</w:t>
            </w:r>
          </w:p>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604E825B">
            <w:pPr>
              <w:jc w:val="center"/>
            </w:pPr>
            <w:r>
              <w:rPr>
                <w:rFonts w:ascii="宋体" w:hAnsi="宋体" w:eastAsia="宋体"/>
                <w:sz w:val="16"/>
              </w:rPr>
              <w:t>总体目标</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565E798A">
            <w:pPr>
              <w:jc w:val="center"/>
            </w:pPr>
            <w:r>
              <w:rPr>
                <w:rFonts w:ascii="宋体" w:hAnsi="宋体" w:eastAsia="宋体"/>
                <w:sz w:val="16"/>
              </w:rPr>
              <w:t>总体目标完成情况</w:t>
            </w:r>
          </w:p>
        </w:tc>
      </w:tr>
      <w:tr w14:paraId="161C931E">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9CB102D"/>
        </w:tc>
        <w:tc>
          <w:tcPr>
            <w:tcW w:w="4424" w:type="dxa"/>
            <w:gridSpan w:val="7"/>
            <w:tcBorders>
              <w:top w:val="single" w:color="auto" w:sz="10" w:space="0"/>
              <w:left w:val="single" w:color="auto" w:sz="10" w:space="0"/>
              <w:bottom w:val="single" w:color="auto" w:sz="10" w:space="0"/>
              <w:right w:val="single" w:color="auto" w:sz="10" w:space="0"/>
              <w:insideV w:val="single" w:sz="10" w:space="0"/>
            </w:tcBorders>
            <w:vAlign w:val="center"/>
          </w:tcPr>
          <w:p w14:paraId="3008CCC7">
            <w:pPr>
              <w:jc w:val="both"/>
            </w:pPr>
            <w:r>
              <w:rPr>
                <w:rFonts w:ascii="宋体" w:hAnsi="宋体" w:eastAsia="宋体"/>
                <w:sz w:val="16"/>
              </w:rPr>
              <w:t>按照《中华人民共和国动物防疫法》以及农业农村部关于印发《国家动物疫病强制免疫指导意见（2022—2025年）》通知要求，通过开展技术指导服务5次，做到强制免疫应免尽免，保障全州强制免疫病种应免畜禽的免疫密度达到90%以上，免疫合格率70%以上，确保全州不发生口蹄疫、高致病性禽流感、布病等重大动物疫病区域性疫情。</w:t>
            </w:r>
          </w:p>
        </w:tc>
        <w:tc>
          <w:tcPr>
            <w:tcW w:w="3792" w:type="dxa"/>
            <w:gridSpan w:val="6"/>
            <w:tcBorders>
              <w:top w:val="single" w:color="auto" w:sz="10" w:space="0"/>
              <w:left w:val="single" w:color="auto" w:sz="10" w:space="0"/>
              <w:bottom w:val="single" w:color="auto" w:sz="10" w:space="0"/>
              <w:right w:val="single" w:color="auto" w:sz="10" w:space="0"/>
              <w:insideV w:val="single" w:sz="10" w:space="0"/>
            </w:tcBorders>
            <w:vAlign w:val="center"/>
          </w:tcPr>
          <w:p w14:paraId="6FE399F7">
            <w:pPr>
              <w:jc w:val="both"/>
            </w:pPr>
            <w:r>
              <w:rPr>
                <w:rFonts w:ascii="宋体" w:hAnsi="宋体" w:eastAsia="宋体"/>
                <w:sz w:val="16"/>
              </w:rPr>
              <w:t>开展技术服务5次，春季强制动物疫病免疫密度为99.24%，免疫抗体合格率为95.65%，全州没有发生重大动物疫病疫情。</w:t>
            </w:r>
          </w:p>
        </w:tc>
      </w:tr>
      <w:tr w14:paraId="0E68B5B9">
        <w:tblPrEx>
          <w:tblCellMar>
            <w:top w:w="0" w:type="dxa"/>
            <w:left w:w="108" w:type="dxa"/>
            <w:bottom w:w="0" w:type="dxa"/>
            <w:right w:w="108" w:type="dxa"/>
          </w:tblCellMar>
        </w:tblPrEx>
        <w:tc>
          <w:tcPr>
            <w:tcW w:w="632" w:type="dxa"/>
            <w:tcBorders>
              <w:top w:val="single" w:color="auto" w:sz="10" w:space="0"/>
              <w:left w:val="single" w:color="auto" w:sz="10" w:space="0"/>
              <w:bottom w:val="single" w:color="auto" w:sz="10" w:space="0"/>
              <w:right w:val="single" w:color="auto" w:sz="10" w:space="0"/>
              <w:insideV w:val="single" w:sz="10" w:space="0"/>
            </w:tcBorders>
          </w:tcPr>
          <w:p w14:paraId="32557BE6"/>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C437A7">
            <w:pPr>
              <w:jc w:val="center"/>
            </w:pPr>
            <w:r>
              <w:rPr>
                <w:rFonts w:ascii="宋体" w:hAnsi="宋体" w:eastAsia="宋体"/>
                <w:sz w:val="16"/>
              </w:rPr>
              <w:t>一级指标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6C2C4C">
            <w:pPr>
              <w:jc w:val="center"/>
            </w:pPr>
            <w:r>
              <w:rPr>
                <w:rFonts w:ascii="宋体" w:hAnsi="宋体" w:eastAsia="宋体"/>
                <w:sz w:val="16"/>
              </w:rPr>
              <w:t>二级指标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874F3D9">
            <w:pPr>
              <w:jc w:val="center"/>
            </w:pPr>
            <w:r>
              <w:rPr>
                <w:rFonts w:ascii="宋体" w:hAnsi="宋体" w:eastAsia="宋体"/>
                <w:sz w:val="16"/>
              </w:rPr>
              <w:t>三级指标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C67CA2C">
            <w:pPr>
              <w:jc w:val="center"/>
            </w:pPr>
            <w:r>
              <w:rPr>
                <w:rFonts w:ascii="宋体" w:hAnsi="宋体" w:eastAsia="宋体"/>
                <w:sz w:val="16"/>
              </w:rPr>
              <w:t>指标值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A9015B">
            <w:pPr>
              <w:jc w:val="center"/>
            </w:pPr>
            <w:r>
              <w:rPr>
                <w:rFonts w:ascii="宋体" w:hAnsi="宋体" w:eastAsia="宋体"/>
                <w:sz w:val="16"/>
              </w:rPr>
              <w:t>指标值设定依据</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9B998B">
            <w:pPr>
              <w:jc w:val="center"/>
            </w:pPr>
            <w:r>
              <w:rPr>
                <w:rFonts w:ascii="宋体" w:hAnsi="宋体" w:eastAsia="宋体"/>
                <w:sz w:val="16"/>
              </w:rPr>
              <w:t>上年完成值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8F26F">
            <w:pPr>
              <w:jc w:val="center"/>
            </w:pPr>
            <w:r>
              <w:rPr>
                <w:rFonts w:ascii="宋体" w:hAnsi="宋体" w:eastAsia="宋体"/>
                <w:sz w:val="16"/>
              </w:rPr>
              <w:t>指标分值权重</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534934E">
            <w:pPr>
              <w:jc w:val="center"/>
            </w:pPr>
            <w:r>
              <w:rPr>
                <w:rFonts w:ascii="宋体" w:hAnsi="宋体" w:eastAsia="宋体"/>
                <w:sz w:val="16"/>
              </w:rPr>
              <w:t>指标赋分规则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7EDB49">
            <w:pPr>
              <w:jc w:val="center"/>
            </w:pPr>
            <w:r>
              <w:rPr>
                <w:rFonts w:ascii="宋体" w:hAnsi="宋体" w:eastAsia="宋体"/>
                <w:sz w:val="16"/>
              </w:rPr>
              <w:t>佐证资料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F2129F">
            <w:pPr>
              <w:jc w:val="center"/>
            </w:pPr>
            <w:r>
              <w:rPr>
                <w:rFonts w:ascii="宋体" w:hAnsi="宋体" w:eastAsia="宋体"/>
                <w:sz w:val="16"/>
              </w:rPr>
              <w:t>指标实际完成值</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502DDD5">
            <w:pPr>
              <w:jc w:val="center"/>
            </w:pPr>
            <w:r>
              <w:rPr>
                <w:rFonts w:ascii="宋体" w:hAnsi="宋体" w:eastAsia="宋体"/>
                <w:sz w:val="16"/>
              </w:rPr>
              <w:t>完成率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74745">
            <w:pPr>
              <w:jc w:val="center"/>
            </w:pPr>
            <w:r>
              <w:rPr>
                <w:rFonts w:ascii="宋体" w:hAnsi="宋体" w:eastAsia="宋体"/>
                <w:sz w:val="16"/>
              </w:rPr>
              <w:t>指标得分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1F2D7B1">
            <w:pPr>
              <w:jc w:val="center"/>
            </w:pPr>
            <w:r>
              <w:rPr>
                <w:rFonts w:ascii="宋体" w:hAnsi="宋体" w:eastAsia="宋体"/>
                <w:sz w:val="16"/>
              </w:rPr>
              <w:t>偏差原因分析及改进措施</w:t>
            </w:r>
          </w:p>
        </w:tc>
      </w:tr>
      <w:tr w14:paraId="4AFF31E9">
        <w:tblPrEx>
          <w:tblCellMar>
            <w:top w:w="0" w:type="dxa"/>
            <w:left w:w="108" w:type="dxa"/>
            <w:bottom w:w="0" w:type="dxa"/>
            <w:right w:w="108" w:type="dxa"/>
          </w:tblCellMar>
        </w:tblPrEx>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34B7D028">
            <w:pPr>
              <w:jc w:val="center"/>
            </w:pPr>
            <w:r>
              <w:rPr>
                <w:rFonts w:ascii="宋体" w:hAnsi="宋体" w:eastAsia="宋体"/>
                <w:sz w:val="16"/>
              </w:rPr>
              <w:t>年度绩效指标完成情况</w:t>
            </w:r>
          </w:p>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6DE60294">
            <w:pPr>
              <w:jc w:val="center"/>
            </w:pPr>
            <w:r>
              <w:rPr>
                <w:rFonts w:ascii="宋体" w:hAnsi="宋体" w:eastAsia="宋体"/>
                <w:sz w:val="16"/>
              </w:rPr>
              <w:t>产出指标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915170">
            <w:pPr>
              <w:jc w:val="center"/>
            </w:pPr>
            <w:r>
              <w:rPr>
                <w:rFonts w:ascii="宋体" w:hAnsi="宋体" w:eastAsia="宋体"/>
                <w:sz w:val="16"/>
              </w:rPr>
              <w:t>数量指标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77D626">
            <w:pPr>
              <w:jc w:val="center"/>
            </w:pPr>
            <w:r>
              <w:rPr>
                <w:rFonts w:ascii="宋体" w:hAnsi="宋体" w:eastAsia="宋体"/>
                <w:sz w:val="16"/>
              </w:rPr>
              <w:t>技术服务次数</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150D06">
            <w:pPr>
              <w:jc w:val="center"/>
            </w:pPr>
            <w:r>
              <w:rPr>
                <w:rFonts w:ascii="宋体" w:hAnsi="宋体" w:eastAsia="宋体"/>
                <w:sz w:val="16"/>
              </w:rPr>
              <w:t>&gt;=5次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CD061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4B8261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20715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33DD3D">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0FEF84F">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25A5BF5">
            <w:pPr>
              <w:jc w:val="center"/>
            </w:pPr>
            <w:r>
              <w:rPr>
                <w:rFonts w:ascii="宋体" w:hAnsi="宋体" w:eastAsia="宋体"/>
                <w:sz w:val="16"/>
              </w:rPr>
              <w:t>=5次</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81F4217">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F5B2F7">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A02108C">
            <w:pPr>
              <w:jc w:val="center"/>
            </w:pPr>
          </w:p>
        </w:tc>
      </w:tr>
      <w:tr w14:paraId="532011FC">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6542706"/>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543C42A2"/>
        </w:tc>
        <w:tc>
          <w:tcPr>
            <w:tcW w:w="632" w:type="dxa"/>
            <w:vMerge w:val="restart"/>
            <w:tcBorders>
              <w:top w:val="single" w:color="auto" w:sz="10" w:space="0"/>
              <w:left w:val="single" w:color="auto" w:sz="10" w:space="0"/>
              <w:bottom w:val="single" w:color="auto" w:sz="10" w:space="0"/>
              <w:right w:val="single" w:color="auto" w:sz="10" w:space="0"/>
              <w:insideV w:val="single" w:sz="10" w:space="0"/>
            </w:tcBorders>
            <w:vAlign w:val="center"/>
          </w:tcPr>
          <w:p w14:paraId="52C3B79F">
            <w:pPr>
              <w:jc w:val="center"/>
            </w:pPr>
            <w:r>
              <w:rPr>
                <w:rFonts w:ascii="宋体" w:hAnsi="宋体" w:eastAsia="宋体"/>
                <w:sz w:val="16"/>
              </w:rPr>
              <w:t>质量指标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FC88D85">
            <w:pPr>
              <w:jc w:val="center"/>
            </w:pPr>
            <w:r>
              <w:rPr>
                <w:rFonts w:ascii="宋体" w:hAnsi="宋体" w:eastAsia="宋体"/>
                <w:sz w:val="16"/>
              </w:rPr>
              <w:t>强制免疫病种应免畜禽免疫密度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9C630D">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667EF2">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ABE2B13">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6D7E2E8">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54F45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538773">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1DE27EF">
            <w:pPr>
              <w:jc w:val="center"/>
            </w:pPr>
            <w:r>
              <w:rPr>
                <w:rFonts w:ascii="宋体" w:hAnsi="宋体" w:eastAsia="宋体"/>
                <w:sz w:val="16"/>
              </w:rPr>
              <w:t>=99.24%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F17F7F">
            <w:pPr>
              <w:jc w:val="center"/>
            </w:pPr>
            <w:r>
              <w:rPr>
                <w:rFonts w:ascii="宋体" w:hAnsi="宋体" w:eastAsia="宋体"/>
                <w:sz w:val="16"/>
              </w:rPr>
              <w:t>110.27%</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386780D">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E7E6D70">
            <w:pPr>
              <w:jc w:val="center"/>
            </w:pPr>
            <w:r>
              <w:rPr>
                <w:rFonts w:ascii="宋体" w:hAnsi="宋体" w:eastAsia="宋体"/>
                <w:sz w:val="16"/>
              </w:rPr>
              <w:t>原因：根据实际指标值填写；分析：实际指标值与预期指标值存在偏差；改进措施：从严从高设置绩效指标。</w:t>
            </w:r>
          </w:p>
        </w:tc>
      </w:tr>
      <w:tr w14:paraId="4E16125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A1A15A1"/>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982676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C24DEB2"/>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B5454B">
            <w:pPr>
              <w:jc w:val="center"/>
            </w:pPr>
            <w:r>
              <w:rPr>
                <w:rFonts w:ascii="宋体" w:hAnsi="宋体" w:eastAsia="宋体"/>
                <w:sz w:val="16"/>
              </w:rPr>
              <w:t>强制免疫抗体合格率（除布病）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174BDB6">
            <w:pPr>
              <w:jc w:val="center"/>
            </w:pPr>
            <w:r>
              <w:rPr>
                <w:rFonts w:ascii="宋体" w:hAnsi="宋体" w:eastAsia="宋体"/>
                <w:sz w:val="16"/>
              </w:rPr>
              <w:t>&gt;=70%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257AA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E74249C">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51ED980">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82257C">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C5387B6">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037E0BA">
            <w:pPr>
              <w:jc w:val="center"/>
            </w:pPr>
            <w:r>
              <w:rPr>
                <w:rFonts w:ascii="宋体" w:hAnsi="宋体" w:eastAsia="宋体"/>
                <w:sz w:val="16"/>
              </w:rPr>
              <w:t>=95.65%</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EB98509">
            <w:pPr>
              <w:jc w:val="center"/>
            </w:pPr>
            <w:r>
              <w:rPr>
                <w:rFonts w:ascii="宋体" w:hAnsi="宋体" w:eastAsia="宋体"/>
                <w:sz w:val="16"/>
              </w:rPr>
              <w:t>136.64%</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B43A4E">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9BE81FD">
            <w:pPr>
              <w:jc w:val="center"/>
            </w:pPr>
            <w:r>
              <w:rPr>
                <w:rFonts w:ascii="宋体" w:hAnsi="宋体" w:eastAsia="宋体"/>
                <w:sz w:val="16"/>
              </w:rPr>
              <w:t>原因：根据实际指标值填写；分析：实际指标值大于预期指标值，两者存在偏差；改进措施：从严从高设置绩效指标。</w:t>
            </w:r>
          </w:p>
        </w:tc>
      </w:tr>
      <w:tr w14:paraId="1EDCEBD3">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2200C803"/>
        </w:tc>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77B1BDCF"/>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481494">
            <w:pPr>
              <w:jc w:val="center"/>
            </w:pPr>
            <w:r>
              <w:rPr>
                <w:rFonts w:ascii="宋体" w:hAnsi="宋体" w:eastAsia="宋体"/>
                <w:sz w:val="16"/>
              </w:rPr>
              <w:t>时效指标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40D46CC">
            <w:pPr>
              <w:jc w:val="center"/>
            </w:pPr>
            <w:r>
              <w:rPr>
                <w:rFonts w:ascii="宋体" w:hAnsi="宋体" w:eastAsia="宋体"/>
                <w:sz w:val="16"/>
              </w:rPr>
              <w:t>技术服务完成时间</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7623146">
            <w:pPr>
              <w:jc w:val="center"/>
            </w:pPr>
            <w:r>
              <w:rPr>
                <w:rFonts w:ascii="宋体" w:hAnsi="宋体" w:eastAsia="宋体"/>
                <w:sz w:val="16"/>
              </w:rPr>
              <w:t>2024年12月1日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B4E4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6FEA298">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D00659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6E6E9AF">
            <w:pPr>
              <w:jc w:val="center"/>
            </w:pPr>
            <w:r>
              <w:rPr>
                <w:rFonts w:ascii="宋体" w:hAnsi="宋体" w:eastAsia="宋体"/>
                <w:sz w:val="16"/>
              </w:rPr>
              <w:t>直接赋分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F7246E7">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17EA65D">
            <w:pPr>
              <w:jc w:val="center"/>
            </w:pPr>
            <w:r>
              <w:rPr>
                <w:rFonts w:ascii="宋体" w:hAnsi="宋体" w:eastAsia="宋体"/>
                <w:sz w:val="16"/>
              </w:rPr>
              <w:t>2024年3月15日</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D1BA24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8F768D6">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0B19A1">
            <w:pPr>
              <w:jc w:val="center"/>
            </w:pPr>
          </w:p>
        </w:tc>
      </w:tr>
      <w:tr w14:paraId="17FEC55F">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13E52C94"/>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B6D7F63">
            <w:pPr>
              <w:jc w:val="center"/>
            </w:pPr>
            <w:r>
              <w:rPr>
                <w:rFonts w:ascii="宋体" w:hAnsi="宋体" w:eastAsia="宋体"/>
                <w:sz w:val="16"/>
              </w:rPr>
              <w:t>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2F1A07">
            <w:pPr>
              <w:jc w:val="center"/>
            </w:pPr>
            <w:r>
              <w:rPr>
                <w:rFonts w:ascii="宋体" w:hAnsi="宋体" w:eastAsia="宋体"/>
                <w:sz w:val="16"/>
              </w:rPr>
              <w:t>经济成本指标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706FB8D">
            <w:pPr>
              <w:jc w:val="center"/>
            </w:pPr>
            <w:r>
              <w:rPr>
                <w:rFonts w:ascii="宋体" w:hAnsi="宋体" w:eastAsia="宋体"/>
                <w:sz w:val="16"/>
              </w:rPr>
              <w:t>平均每次技术服务费用</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2CEAE4A">
            <w:pPr>
              <w:jc w:val="center"/>
            </w:pPr>
            <w:r>
              <w:rPr>
                <w:rFonts w:ascii="宋体" w:hAnsi="宋体" w:eastAsia="宋体"/>
                <w:sz w:val="16"/>
              </w:rPr>
              <w:t>&lt;=3699元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2A8B8C7">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EAEBF6">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56056D5">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FA0D810">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B5A75C8">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0935BDD">
            <w:pPr>
              <w:jc w:val="center"/>
            </w:pPr>
            <w:r>
              <w:rPr>
                <w:rFonts w:ascii="宋体" w:hAnsi="宋体" w:eastAsia="宋体"/>
                <w:sz w:val="16"/>
              </w:rPr>
              <w:t>=3699元</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81F382">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58CC4DB">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F33BD50">
            <w:pPr>
              <w:jc w:val="center"/>
            </w:pPr>
          </w:p>
        </w:tc>
      </w:tr>
      <w:tr w14:paraId="3C83F625">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3040C491"/>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D8FD765">
            <w:pPr>
              <w:jc w:val="center"/>
            </w:pPr>
            <w:r>
              <w:rPr>
                <w:rFonts w:ascii="宋体" w:hAnsi="宋体" w:eastAsia="宋体"/>
                <w:sz w:val="16"/>
              </w:rPr>
              <w:t>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CBE12DF">
            <w:pPr>
              <w:jc w:val="center"/>
            </w:pPr>
            <w:r>
              <w:rPr>
                <w:rFonts w:ascii="宋体" w:hAnsi="宋体" w:eastAsia="宋体"/>
                <w:sz w:val="16"/>
              </w:rPr>
              <w:t>社会效益指标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D2532BE">
            <w:pPr>
              <w:jc w:val="center"/>
            </w:pPr>
            <w:r>
              <w:rPr>
                <w:rFonts w:ascii="宋体" w:hAnsi="宋体" w:eastAsia="宋体"/>
                <w:sz w:val="16"/>
              </w:rPr>
              <w:t>发生区域性重大动物疫情</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C8785F5">
            <w:pPr>
              <w:jc w:val="center"/>
            </w:pPr>
            <w:r>
              <w:rPr>
                <w:rFonts w:ascii="宋体" w:hAnsi="宋体" w:eastAsia="宋体"/>
                <w:sz w:val="16"/>
              </w:rPr>
              <w:t>=0起</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66F9B53">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3C07C3F">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41AAA4">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8F6D6B1">
            <w:pPr>
              <w:jc w:val="center"/>
            </w:pPr>
            <w:r>
              <w:rPr>
                <w:rFonts w:ascii="宋体" w:hAnsi="宋体" w:eastAsia="宋体"/>
                <w:sz w:val="16"/>
              </w:rPr>
              <w:t>按照完成比例赋分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0332745">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373DAD7">
            <w:pPr>
              <w:jc w:val="center"/>
            </w:pPr>
            <w:r>
              <w:rPr>
                <w:rFonts w:ascii="宋体" w:hAnsi="宋体" w:eastAsia="宋体"/>
                <w:sz w:val="16"/>
              </w:rPr>
              <w:t>=0起</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8AA2C30">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9784FEC">
            <w:pPr>
              <w:jc w:val="center"/>
            </w:pPr>
            <w:r>
              <w:rPr>
                <w:rFonts w:ascii="宋体" w:hAnsi="宋体" w:eastAsia="宋体"/>
                <w:sz w:val="16"/>
              </w:rPr>
              <w:t>20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9620068">
            <w:pPr>
              <w:jc w:val="center"/>
            </w:pPr>
          </w:p>
        </w:tc>
      </w:tr>
      <w:tr w14:paraId="36949FF8">
        <w:tblPrEx>
          <w:tblCellMar>
            <w:top w:w="0" w:type="dxa"/>
            <w:left w:w="108" w:type="dxa"/>
            <w:bottom w:w="0" w:type="dxa"/>
            <w:right w:w="108" w:type="dxa"/>
          </w:tblCellMar>
        </w:tblPrEx>
        <w:tc>
          <w:tcPr>
            <w:tcW w:w="632" w:type="dxa"/>
            <w:vMerge w:val="continue"/>
            <w:tcBorders>
              <w:top w:val="single" w:color="auto" w:sz="10" w:space="0"/>
              <w:left w:val="single" w:color="auto" w:sz="10" w:space="0"/>
              <w:bottom w:val="single" w:color="auto" w:sz="10" w:space="0"/>
              <w:right w:val="single" w:color="auto" w:sz="10" w:space="0"/>
              <w:insideV w:val="single" w:sz="10" w:space="0"/>
            </w:tcBorders>
          </w:tcPr>
          <w:p w14:paraId="4A5A36B8"/>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3D1CBFF">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CDBE690">
            <w:pPr>
              <w:jc w:val="center"/>
            </w:pPr>
            <w:r>
              <w:rPr>
                <w:rFonts w:ascii="宋体" w:hAnsi="宋体" w:eastAsia="宋体"/>
                <w:sz w:val="16"/>
              </w:rPr>
              <w:t>满意度指标</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20566BF4">
            <w:pPr>
              <w:jc w:val="center"/>
            </w:pPr>
            <w:r>
              <w:rPr>
                <w:rFonts w:ascii="宋体" w:hAnsi="宋体" w:eastAsia="宋体"/>
                <w:sz w:val="16"/>
              </w:rPr>
              <w:t>养殖户满意度</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D3296F">
            <w:pPr>
              <w:jc w:val="center"/>
            </w:pPr>
            <w:r>
              <w:rPr>
                <w:rFonts w:ascii="宋体" w:hAnsi="宋体" w:eastAsia="宋体"/>
                <w:sz w:val="16"/>
              </w:rPr>
              <w:t>&gt;=90%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199DB88">
            <w:pPr>
              <w:jc w:val="center"/>
            </w:pPr>
            <w:r>
              <w:rPr>
                <w:rFonts w:ascii="宋体" w:hAnsi="宋体" w:eastAsia="宋体"/>
                <w:sz w:val="16"/>
              </w:rPr>
              <w:t>计划标准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A393610">
            <w:pPr>
              <w:jc w:val="center"/>
            </w:pPr>
            <w:r>
              <w:rPr>
                <w:rFonts w:ascii="宋体" w:hAnsi="宋体" w:eastAsia="宋体"/>
                <w:sz w:val="16"/>
              </w:rPr>
              <w:t>-</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4B5ACDAB">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70C6D71">
            <w:pPr>
              <w:jc w:val="center"/>
            </w:pPr>
            <w:r>
              <w:rPr>
                <w:rFonts w:ascii="宋体" w:hAnsi="宋体" w:eastAsia="宋体"/>
                <w:sz w:val="16"/>
              </w:rPr>
              <w:t>满意度赋分</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189B4E9A">
            <w:pPr>
              <w:jc w:val="center"/>
            </w:pPr>
            <w:r>
              <w:rPr>
                <w:rFonts w:ascii="宋体" w:hAnsi="宋体" w:eastAsia="宋体"/>
                <w:sz w:val="16"/>
              </w:rPr>
              <w:t>工作资料</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181F083">
            <w:pPr>
              <w:jc w:val="center"/>
            </w:pPr>
            <w:r>
              <w:rPr>
                <w:rFonts w:ascii="宋体" w:hAnsi="宋体" w:eastAsia="宋体"/>
                <w:sz w:val="16"/>
              </w:rPr>
              <w:t>=90%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0373A4F6">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5A8FB231">
            <w:pPr>
              <w:jc w:val="center"/>
            </w:pPr>
            <w:r>
              <w:rPr>
                <w:rFonts w:ascii="宋体" w:hAnsi="宋体" w:eastAsia="宋体"/>
                <w:sz w:val="16"/>
              </w:rPr>
              <w:t>10</w:t>
            </w:r>
          </w:p>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6E66A959">
            <w:pPr>
              <w:jc w:val="center"/>
            </w:pPr>
          </w:p>
        </w:tc>
      </w:tr>
      <w:tr w14:paraId="66984206">
        <w:tblPrEx>
          <w:tblCellMar>
            <w:top w:w="0" w:type="dxa"/>
            <w:left w:w="108" w:type="dxa"/>
            <w:bottom w:w="0" w:type="dxa"/>
            <w:right w:w="108" w:type="dxa"/>
          </w:tblCellMar>
        </w:tblPrEx>
        <w:tc>
          <w:tcPr>
            <w:tcW w:w="2528" w:type="dxa"/>
            <w:gridSpan w:val="4"/>
            <w:tcBorders>
              <w:top w:val="single" w:color="auto" w:sz="10" w:space="0"/>
              <w:left w:val="single" w:color="auto" w:sz="10" w:space="0"/>
              <w:bottom w:val="single" w:color="auto" w:sz="10" w:space="0"/>
              <w:right w:val="single" w:color="auto" w:sz="10" w:space="0"/>
              <w:insideV w:val="single" w:sz="10" w:space="0"/>
            </w:tcBorders>
            <w:vAlign w:val="center"/>
          </w:tcPr>
          <w:p w14:paraId="4E0C5DDB">
            <w:pPr>
              <w:jc w:val="center"/>
            </w:pPr>
            <w:r>
              <w:rPr>
                <w:rFonts w:ascii="宋体" w:hAnsi="宋体" w:eastAsia="宋体"/>
                <w:sz w:val="16"/>
              </w:rPr>
              <w:t>总分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210C5377"/>
        </w:tc>
        <w:tc>
          <w:tcPr>
            <w:tcW w:w="632" w:type="dxa"/>
            <w:tcBorders>
              <w:top w:val="single" w:color="auto" w:sz="10" w:space="0"/>
              <w:left w:val="single" w:color="auto" w:sz="10" w:space="0"/>
              <w:bottom w:val="single" w:color="auto" w:sz="10" w:space="0"/>
              <w:right w:val="single" w:color="auto" w:sz="10" w:space="0"/>
              <w:insideV w:val="single" w:sz="10" w:space="0"/>
            </w:tcBorders>
          </w:tcPr>
          <w:p w14:paraId="48001A9D"/>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53AC87C"/>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3A36BE69">
            <w:pPr>
              <w:jc w:val="center"/>
            </w:pPr>
            <w:r>
              <w:rPr>
                <w:rFonts w:ascii="宋体" w:hAnsi="宋体" w:eastAsia="宋体"/>
                <w:sz w:val="16"/>
              </w:rPr>
              <w:t>100</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69D1CE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5C7A976E"/>
        </w:tc>
        <w:tc>
          <w:tcPr>
            <w:tcW w:w="632" w:type="dxa"/>
            <w:tcBorders>
              <w:top w:val="single" w:color="auto" w:sz="10" w:space="0"/>
              <w:left w:val="single" w:color="auto" w:sz="10" w:space="0"/>
              <w:bottom w:val="single" w:color="auto" w:sz="10" w:space="0"/>
              <w:right w:val="single" w:color="auto" w:sz="10" w:space="0"/>
              <w:insideV w:val="single" w:sz="10" w:space="0"/>
            </w:tcBorders>
          </w:tcPr>
          <w:p w14:paraId="316DC69B"/>
        </w:tc>
        <w:tc>
          <w:tcPr>
            <w:tcW w:w="632" w:type="dxa"/>
            <w:tcBorders>
              <w:top w:val="single" w:color="auto" w:sz="10" w:space="0"/>
              <w:left w:val="single" w:color="auto" w:sz="10" w:space="0"/>
              <w:bottom w:val="single" w:color="auto" w:sz="10" w:space="0"/>
              <w:right w:val="single" w:color="auto" w:sz="10" w:space="0"/>
              <w:insideV w:val="single" w:sz="10" w:space="0"/>
            </w:tcBorders>
          </w:tcPr>
          <w:p w14:paraId="62401E37"/>
        </w:tc>
        <w:tc>
          <w:tcPr>
            <w:tcW w:w="632" w:type="dxa"/>
            <w:tcBorders>
              <w:top w:val="single" w:color="auto" w:sz="10" w:space="0"/>
              <w:left w:val="single" w:color="auto" w:sz="10" w:space="0"/>
              <w:bottom w:val="single" w:color="auto" w:sz="10" w:space="0"/>
              <w:right w:val="single" w:color="auto" w:sz="10" w:space="0"/>
              <w:insideV w:val="single" w:sz="10" w:space="0"/>
            </w:tcBorders>
            <w:vAlign w:val="center"/>
          </w:tcPr>
          <w:p w14:paraId="79CF89BB">
            <w:pPr>
              <w:jc w:val="center"/>
            </w:pPr>
            <w:r>
              <w:rPr>
                <w:rFonts w:ascii="宋体" w:hAnsi="宋体" w:eastAsia="宋体"/>
                <w:sz w:val="16"/>
              </w:rPr>
              <w:t>100.00分</w:t>
            </w:r>
          </w:p>
        </w:tc>
        <w:tc>
          <w:tcPr>
            <w:tcW w:w="632" w:type="dxa"/>
            <w:tcBorders>
              <w:top w:val="single" w:color="auto" w:sz="10" w:space="0"/>
              <w:left w:val="single" w:color="auto" w:sz="10" w:space="0"/>
              <w:bottom w:val="single" w:color="auto" w:sz="10" w:space="0"/>
              <w:right w:val="single" w:color="auto" w:sz="10" w:space="0"/>
              <w:insideV w:val="single" w:sz="10" w:space="0"/>
            </w:tcBorders>
          </w:tcPr>
          <w:p w14:paraId="7D6198C5"/>
        </w:tc>
      </w:tr>
    </w:tbl>
    <w:p w14:paraId="01D94F3C">
      <w:r>
        <w:br w:type="page"/>
      </w:r>
    </w:p>
    <w:p w14:paraId="231F682F">
      <w:pPr>
        <w:spacing w:line="640" w:lineRule="exact"/>
        <w:ind w:firstLine="640"/>
        <w:jc w:val="both"/>
        <w:outlineLvl w:val="2"/>
      </w:pPr>
      <w:r>
        <w:rPr>
          <w:rFonts w:ascii="黑体" w:hAnsi="黑体" w:eastAsia="黑体"/>
          <w:sz w:val="32"/>
        </w:rPr>
        <w:t>十二、其他需说明的事项</w:t>
      </w:r>
    </w:p>
    <w:p w14:paraId="3C65F07F">
      <w:pPr>
        <w:spacing w:line="580" w:lineRule="exact"/>
        <w:ind w:firstLine="640"/>
        <w:jc w:val="both"/>
      </w:pPr>
      <w:r>
        <w:rPr>
          <w:rFonts w:ascii="仿宋_GB2312" w:hAnsi="仿宋_GB2312" w:eastAsia="仿宋_GB2312"/>
          <w:b w:val="0"/>
          <w:sz w:val="32"/>
        </w:rPr>
        <w:t>本部门无其他需说明的事项。</w:t>
      </w:r>
    </w:p>
    <w:p w14:paraId="4BFB8B4E">
      <w:r>
        <w:br w:type="page"/>
      </w:r>
    </w:p>
    <w:p w14:paraId="1D3AFAAE">
      <w:pPr>
        <w:spacing w:line="240" w:lineRule="auto"/>
        <w:jc w:val="center"/>
        <w:outlineLvl w:val="1"/>
      </w:pPr>
      <w:r>
        <w:rPr>
          <w:rFonts w:ascii="黑体" w:hAnsi="黑体" w:eastAsia="黑体"/>
          <w:sz w:val="32"/>
        </w:rPr>
        <w:t>第三部分 专业名词解释</w:t>
      </w:r>
    </w:p>
    <w:p w14:paraId="399DF4D0">
      <w:pPr>
        <w:spacing w:line="240" w:lineRule="auto"/>
        <w:ind w:firstLine="640"/>
        <w:jc w:val="both"/>
      </w:pPr>
      <w:r>
        <w:rPr>
          <w:rFonts w:ascii="仿宋_GB2312" w:hAnsi="仿宋_GB2312" w:eastAsia="仿宋_GB2312"/>
          <w:b/>
          <w:sz w:val="32"/>
        </w:rPr>
        <w:t>一、财政拨款收入：</w:t>
      </w:r>
      <w:r>
        <w:rPr>
          <w:rFonts w:ascii="仿宋_GB2312" w:hAnsi="仿宋_GB2312" w:eastAsia="仿宋_GB2312"/>
          <w:b w:val="0"/>
          <w:sz w:val="32"/>
        </w:rPr>
        <w:t>指同级财政当年拨付的资金。</w:t>
      </w:r>
    </w:p>
    <w:p w14:paraId="1939C730">
      <w:pPr>
        <w:spacing w:line="240" w:lineRule="auto"/>
        <w:ind w:firstLine="640"/>
        <w:jc w:val="both"/>
      </w:pPr>
      <w:r>
        <w:rPr>
          <w:rFonts w:ascii="仿宋_GB2312" w:hAnsi="仿宋_GB2312" w:eastAsia="仿宋_GB2312"/>
          <w:b/>
          <w:sz w:val="32"/>
        </w:rPr>
        <w:t>二、上级补助收入：</w:t>
      </w:r>
      <w:r>
        <w:rPr>
          <w:rFonts w:ascii="仿宋_GB2312" w:hAnsi="仿宋_GB2312" w:eastAsia="仿宋_GB2312"/>
          <w:b w:val="0"/>
          <w:sz w:val="32"/>
        </w:rPr>
        <w:t>指事业单位从主管部门和上级单位取得的非财政补助收入。</w:t>
      </w:r>
    </w:p>
    <w:p w14:paraId="0399F4DA">
      <w:pPr>
        <w:spacing w:line="240" w:lineRule="auto"/>
        <w:ind w:firstLine="640"/>
        <w:jc w:val="both"/>
      </w:pPr>
      <w:r>
        <w:rPr>
          <w:rFonts w:ascii="仿宋_GB2312" w:hAnsi="仿宋_GB2312" w:eastAsia="仿宋_GB2312"/>
          <w:b/>
          <w:sz w:val="32"/>
        </w:rPr>
        <w:t>三、事业收入：</w:t>
      </w:r>
      <w:r>
        <w:rPr>
          <w:rFonts w:ascii="仿宋_GB2312" w:hAnsi="仿宋_GB2312" w:eastAsia="仿宋_GB2312"/>
          <w:b w:val="0"/>
          <w:sz w:val="32"/>
        </w:rPr>
        <w:t>指事业单位开展专业业务活动及其辅助活动所取得的收入。</w:t>
      </w:r>
    </w:p>
    <w:p w14:paraId="2B1B8F4C">
      <w:pPr>
        <w:spacing w:line="240" w:lineRule="auto"/>
        <w:ind w:firstLine="640"/>
        <w:jc w:val="both"/>
      </w:pPr>
      <w:r>
        <w:rPr>
          <w:rFonts w:ascii="仿宋_GB2312" w:hAnsi="仿宋_GB2312" w:eastAsia="仿宋_GB2312"/>
          <w:b/>
          <w:sz w:val="32"/>
        </w:rPr>
        <w:t>四、经营收入：</w:t>
      </w:r>
      <w:r>
        <w:rPr>
          <w:rFonts w:ascii="仿宋_GB2312" w:hAnsi="仿宋_GB2312" w:eastAsia="仿宋_GB2312"/>
          <w:b w:val="0"/>
          <w:sz w:val="32"/>
        </w:rPr>
        <w:t>指事业单位在专业业务活动及其辅助活动之外开展非独立核算经营活动取得的收入。</w:t>
      </w:r>
    </w:p>
    <w:p w14:paraId="520E3898">
      <w:pPr>
        <w:spacing w:line="240" w:lineRule="auto"/>
        <w:ind w:firstLine="640"/>
        <w:jc w:val="both"/>
      </w:pPr>
      <w:r>
        <w:rPr>
          <w:rFonts w:ascii="仿宋_GB2312" w:hAnsi="仿宋_GB2312" w:eastAsia="仿宋_GB2312"/>
          <w:b/>
          <w:sz w:val="32"/>
        </w:rPr>
        <w:t>五、附属单位上缴收入：</w:t>
      </w:r>
      <w:r>
        <w:rPr>
          <w:rFonts w:ascii="仿宋_GB2312" w:hAnsi="仿宋_GB2312" w:eastAsia="仿宋_GB2312"/>
          <w:b w:val="0"/>
          <w:sz w:val="32"/>
        </w:rPr>
        <w:t>指事业单位附属的独立核算单位按有关规定上缴的收入。</w:t>
      </w:r>
    </w:p>
    <w:p w14:paraId="31D2A22F">
      <w:pPr>
        <w:spacing w:line="240" w:lineRule="auto"/>
        <w:ind w:firstLine="640"/>
        <w:jc w:val="both"/>
      </w:pPr>
      <w:r>
        <w:rPr>
          <w:rFonts w:ascii="仿宋_GB2312" w:hAnsi="仿宋_GB2312" w:eastAsia="仿宋_GB2312"/>
          <w:b/>
          <w:sz w:val="32"/>
        </w:rPr>
        <w:t>六、其他收入：</w:t>
      </w:r>
      <w:r>
        <w:rPr>
          <w:rFonts w:ascii="仿宋_GB2312" w:hAnsi="仿宋_GB2312" w:eastAsia="仿宋_GB2312"/>
          <w:b w:val="0"/>
          <w:sz w:val="32"/>
        </w:rPr>
        <w:t>指除上述“财政拨款收入”、“事业收入”、“经营收入”、“附属单位上缴收入”等之外取得的收入。</w:t>
      </w:r>
    </w:p>
    <w:p w14:paraId="0767F57C">
      <w:pPr>
        <w:spacing w:line="240" w:lineRule="auto"/>
        <w:ind w:firstLine="640"/>
        <w:jc w:val="both"/>
      </w:pPr>
      <w:r>
        <w:rPr>
          <w:rFonts w:ascii="仿宋_GB2312" w:hAnsi="仿宋_GB2312" w:eastAsia="仿宋_GB2312"/>
          <w:b/>
          <w:sz w:val="32"/>
        </w:rPr>
        <w:t>七、年初结转和结余：</w:t>
      </w:r>
      <w:r>
        <w:rPr>
          <w:rFonts w:ascii="仿宋_GB2312" w:hAnsi="仿宋_GB2312" w:eastAsia="仿宋_GB2312"/>
          <w:b w:val="0"/>
          <w:sz w:val="32"/>
        </w:rPr>
        <w:t>指以前年度支出预算因客观条件变化未执行完毕、结转到本年度按有关规定继续使用的资金，既包括财政拨款结转和结余，也包括事业收入、经营收入、其他收入的结转和结余。</w:t>
      </w:r>
    </w:p>
    <w:p w14:paraId="1E62614D">
      <w:pPr>
        <w:spacing w:line="240" w:lineRule="auto"/>
        <w:ind w:firstLine="640"/>
        <w:jc w:val="both"/>
      </w:pPr>
      <w:r>
        <w:rPr>
          <w:rFonts w:ascii="仿宋_GB2312" w:hAnsi="仿宋_GB2312" w:eastAsia="仿宋_GB2312"/>
          <w:b/>
          <w:sz w:val="32"/>
        </w:rPr>
        <w:t>八、年末结转和结余：</w:t>
      </w:r>
      <w:r>
        <w:rPr>
          <w:rFonts w:ascii="仿宋_GB2312" w:hAnsi="仿宋_GB2312" w:eastAsia="仿宋_GB2312"/>
          <w:b w:val="0"/>
          <w:sz w:val="32"/>
        </w:rPr>
        <w:t>指本年度或以前年度预算安排、因客观条件发生变化无法按原计划实施，需要延迟到以后年度按有关规定继续使用的资金，既包括财政拨款结转和结余，也包括事业收入、经营收入、其他收入的结转和结余。</w:t>
      </w:r>
    </w:p>
    <w:p w14:paraId="53445926">
      <w:pPr>
        <w:spacing w:line="240" w:lineRule="auto"/>
        <w:ind w:firstLine="640"/>
        <w:jc w:val="both"/>
      </w:pPr>
      <w:r>
        <w:rPr>
          <w:rFonts w:ascii="仿宋_GB2312" w:hAnsi="仿宋_GB2312" w:eastAsia="仿宋_GB2312"/>
          <w:b/>
          <w:sz w:val="32"/>
        </w:rPr>
        <w:t>九、基本支出：</w:t>
      </w:r>
      <w:r>
        <w:rPr>
          <w:rFonts w:ascii="仿宋_GB2312" w:hAnsi="仿宋_GB2312" w:eastAsia="仿宋_GB2312"/>
          <w:b w:val="0"/>
          <w:sz w:val="32"/>
        </w:rPr>
        <w:t>指为保障机构正常运转、完成日常工作任务而发生的人员支出和公用支出。</w:t>
      </w:r>
    </w:p>
    <w:p w14:paraId="1E5BCE83">
      <w:pPr>
        <w:spacing w:line="240" w:lineRule="auto"/>
        <w:ind w:firstLine="640"/>
        <w:jc w:val="both"/>
      </w:pPr>
      <w:r>
        <w:rPr>
          <w:rFonts w:ascii="仿宋_GB2312" w:hAnsi="仿宋_GB2312" w:eastAsia="仿宋_GB2312"/>
          <w:b/>
          <w:sz w:val="32"/>
        </w:rPr>
        <w:t>十、项目支出：</w:t>
      </w:r>
      <w:r>
        <w:rPr>
          <w:rFonts w:ascii="仿宋_GB2312" w:hAnsi="仿宋_GB2312" w:eastAsia="仿宋_GB2312"/>
          <w:b w:val="0"/>
          <w:sz w:val="32"/>
        </w:rPr>
        <w:t>指在基本支出之外为完成特定行政任务和事业发展目标所发生的支出。</w:t>
      </w:r>
    </w:p>
    <w:p w14:paraId="5775B5DD">
      <w:pPr>
        <w:spacing w:line="240" w:lineRule="auto"/>
        <w:ind w:firstLine="640"/>
        <w:jc w:val="both"/>
      </w:pPr>
      <w:r>
        <w:rPr>
          <w:rFonts w:ascii="仿宋_GB2312" w:hAnsi="仿宋_GB2312" w:eastAsia="仿宋_GB2312"/>
          <w:b/>
          <w:sz w:val="32"/>
        </w:rPr>
        <w:t>十一、经营支出：</w:t>
      </w:r>
      <w:r>
        <w:rPr>
          <w:rFonts w:ascii="仿宋_GB2312" w:hAnsi="仿宋_GB2312" w:eastAsia="仿宋_GB2312"/>
          <w:b w:val="0"/>
          <w:sz w:val="32"/>
        </w:rPr>
        <w:t>指事业单位在专业业务活动及其辅助活动之外开展非独立核算经营活动发生的支出。</w:t>
      </w:r>
    </w:p>
    <w:p w14:paraId="558D2E4C">
      <w:pPr>
        <w:spacing w:line="240" w:lineRule="auto"/>
        <w:ind w:firstLine="640"/>
        <w:jc w:val="both"/>
      </w:pPr>
      <w:r>
        <w:rPr>
          <w:rFonts w:ascii="仿宋_GB2312" w:hAnsi="仿宋_GB2312" w:eastAsia="仿宋_GB2312"/>
          <w:b/>
          <w:sz w:val="32"/>
        </w:rPr>
        <w:t>十二、对附属单位补助支出：</w:t>
      </w:r>
      <w:r>
        <w:rPr>
          <w:rFonts w:ascii="仿宋_GB2312" w:hAnsi="仿宋_GB2312" w:eastAsia="仿宋_GB2312"/>
          <w:b w:val="0"/>
          <w:sz w:val="32"/>
        </w:rPr>
        <w:t>指事业单位发生的用非财政预算资金对附属单位的补助支出。</w:t>
      </w:r>
    </w:p>
    <w:p w14:paraId="4DE01507">
      <w:pPr>
        <w:spacing w:line="240" w:lineRule="auto"/>
        <w:ind w:firstLine="640"/>
        <w:jc w:val="both"/>
      </w:pPr>
      <w:r>
        <w:rPr>
          <w:rFonts w:ascii="仿宋_GB2312" w:hAnsi="仿宋_GB2312" w:eastAsia="仿宋_GB2312"/>
          <w:b/>
          <w:sz w:val="32"/>
        </w:rPr>
        <w:t>十三、“三公”经费：</w:t>
      </w:r>
      <w:r>
        <w:rPr>
          <w:rFonts w:ascii="仿宋_GB2312" w:hAnsi="仿宋_GB2312" w:eastAsia="仿宋_GB2312"/>
          <w:b w:val="0"/>
          <w:sz w:val="32"/>
        </w:rPr>
        <w:t>指用财政拨款安排的因公出国（境）费、公务用车购置及运行费和公务接待费。其中，因公出国（境）费反映单位公务出国（境）的国际旅费、国外城市间交通费、住宿费、伙食费、培训费、公杂费等支出；公务用车购置反映公务用车购置支出（含车辆购置税、牌照费）；公务用车运行维护费反映单位按规定保留的公务用车燃料费、维修费、过路过桥费、保险费、安全奖励费用等支出；公务接待费反映单位按规定开支的各类公务接待（含外宾接待）费用。</w:t>
      </w:r>
    </w:p>
    <w:p w14:paraId="7CC830FE">
      <w:pPr>
        <w:spacing w:line="240" w:lineRule="auto"/>
        <w:ind w:firstLine="640"/>
        <w:jc w:val="both"/>
      </w:pPr>
      <w:r>
        <w:rPr>
          <w:rFonts w:ascii="仿宋_GB2312" w:hAnsi="仿宋_GB2312" w:eastAsia="仿宋_GB2312"/>
          <w:b/>
          <w:sz w:val="32"/>
        </w:rPr>
        <w:t>十四、机关运行经费：</w:t>
      </w:r>
      <w:r>
        <w:rPr>
          <w:rFonts w:ascii="仿宋_GB2312" w:hAnsi="仿宋_GB2312" w:eastAsia="仿宋_GB2312"/>
          <w:b w:val="0"/>
          <w:sz w:val="32"/>
        </w:rPr>
        <w:t>行政单位和参照公务员法管理的事业单位财政拨款基本支出中的公用经费支出。</w:t>
      </w:r>
    </w:p>
    <w:p w14:paraId="14692BB3">
      <w:r>
        <w:br w:type="page"/>
      </w:r>
    </w:p>
    <w:p w14:paraId="4C3CFD7C">
      <w:pPr>
        <w:spacing w:line="240" w:lineRule="auto"/>
        <w:jc w:val="center"/>
        <w:outlineLvl w:val="1"/>
      </w:pPr>
      <w:r>
        <w:rPr>
          <w:rFonts w:ascii="黑体" w:hAnsi="黑体" w:eastAsia="黑体"/>
          <w:sz w:val="32"/>
        </w:rPr>
        <w:t>第四部分 部门决算报表（见附表）</w:t>
      </w:r>
    </w:p>
    <w:p w14:paraId="78656A59">
      <w:pPr>
        <w:spacing w:line="240" w:lineRule="auto"/>
        <w:ind w:firstLine="640"/>
        <w:jc w:val="both"/>
      </w:pPr>
      <w:r>
        <w:rPr>
          <w:rFonts w:ascii="仿宋_GB2312" w:hAnsi="仿宋_GB2312" w:eastAsia="仿宋_GB2312"/>
          <w:b w:val="0"/>
          <w:sz w:val="32"/>
        </w:rPr>
        <w:t>一、《收入支出决算总表》</w:t>
      </w:r>
    </w:p>
    <w:p w14:paraId="79837086">
      <w:pPr>
        <w:spacing w:line="240" w:lineRule="auto"/>
        <w:ind w:firstLine="640"/>
        <w:jc w:val="both"/>
      </w:pPr>
      <w:r>
        <w:rPr>
          <w:rFonts w:ascii="仿宋_GB2312" w:hAnsi="仿宋_GB2312" w:eastAsia="仿宋_GB2312"/>
          <w:b w:val="0"/>
          <w:sz w:val="32"/>
        </w:rPr>
        <w:t>二、《收入决算表》</w:t>
      </w:r>
    </w:p>
    <w:p w14:paraId="5BCFED1F">
      <w:pPr>
        <w:spacing w:line="240" w:lineRule="auto"/>
        <w:ind w:firstLine="640"/>
        <w:jc w:val="both"/>
      </w:pPr>
      <w:r>
        <w:rPr>
          <w:rFonts w:ascii="仿宋_GB2312" w:hAnsi="仿宋_GB2312" w:eastAsia="仿宋_GB2312"/>
          <w:b w:val="0"/>
          <w:sz w:val="32"/>
        </w:rPr>
        <w:t>三、《支出决算表》</w:t>
      </w:r>
    </w:p>
    <w:p w14:paraId="4ABB23D3">
      <w:pPr>
        <w:spacing w:line="240" w:lineRule="auto"/>
        <w:ind w:firstLine="640"/>
        <w:jc w:val="both"/>
      </w:pPr>
      <w:r>
        <w:rPr>
          <w:rFonts w:ascii="仿宋_GB2312" w:hAnsi="仿宋_GB2312" w:eastAsia="仿宋_GB2312"/>
          <w:b w:val="0"/>
          <w:sz w:val="32"/>
        </w:rPr>
        <w:t>四、《财政拨款收入支出决算总表》</w:t>
      </w:r>
    </w:p>
    <w:p w14:paraId="771564AE">
      <w:pPr>
        <w:spacing w:line="240" w:lineRule="auto"/>
        <w:ind w:firstLine="640"/>
        <w:jc w:val="both"/>
      </w:pPr>
      <w:r>
        <w:rPr>
          <w:rFonts w:ascii="仿宋_GB2312" w:hAnsi="仿宋_GB2312" w:eastAsia="仿宋_GB2312"/>
          <w:b w:val="0"/>
          <w:sz w:val="32"/>
        </w:rPr>
        <w:t>五、《一般公共预算财政拨款支出决算表》</w:t>
      </w:r>
    </w:p>
    <w:p w14:paraId="76B1C8D0">
      <w:pPr>
        <w:spacing w:line="240" w:lineRule="auto"/>
        <w:ind w:firstLine="640"/>
        <w:jc w:val="both"/>
      </w:pPr>
      <w:r>
        <w:rPr>
          <w:rFonts w:ascii="仿宋_GB2312" w:hAnsi="仿宋_GB2312" w:eastAsia="仿宋_GB2312"/>
          <w:b w:val="0"/>
          <w:sz w:val="32"/>
        </w:rPr>
        <w:t>六、《一般公共预算财政拨款基本支出决算表》</w:t>
      </w:r>
    </w:p>
    <w:p w14:paraId="267B8219">
      <w:pPr>
        <w:spacing w:line="240" w:lineRule="auto"/>
        <w:ind w:firstLine="640"/>
        <w:jc w:val="both"/>
      </w:pPr>
      <w:r>
        <w:rPr>
          <w:rFonts w:ascii="仿宋_GB2312" w:hAnsi="仿宋_GB2312" w:eastAsia="仿宋_GB2312"/>
          <w:b w:val="0"/>
          <w:sz w:val="32"/>
        </w:rPr>
        <w:t>七、《政府性基金预算财政拨款收入支出决算表》</w:t>
      </w:r>
    </w:p>
    <w:p w14:paraId="7BEB9C40">
      <w:pPr>
        <w:spacing w:line="240" w:lineRule="auto"/>
        <w:ind w:firstLine="640"/>
        <w:jc w:val="both"/>
      </w:pPr>
      <w:r>
        <w:rPr>
          <w:rFonts w:ascii="仿宋_GB2312" w:hAnsi="仿宋_GB2312" w:eastAsia="仿宋_GB2312"/>
          <w:b w:val="0"/>
          <w:sz w:val="32"/>
        </w:rPr>
        <w:t>八、《国有资本经营预算财政拨款收入支出决算表》</w:t>
      </w:r>
    </w:p>
    <w:p w14:paraId="1483BD3A">
      <w:pPr>
        <w:spacing w:line="240" w:lineRule="auto"/>
        <w:ind w:firstLine="640"/>
        <w:jc w:val="both"/>
      </w:pPr>
      <w:r>
        <w:rPr>
          <w:rFonts w:ascii="仿宋_GB2312" w:hAnsi="仿宋_GB2312" w:eastAsia="仿宋_GB2312"/>
          <w:b w:val="0"/>
          <w:sz w:val="32"/>
        </w:rPr>
        <w:t>九、《财政拨款“三公”经费支出决算表》</w:t>
      </w:r>
    </w:p>
    <w:p w14:paraId="2A2CCE14">
      <w:pPr>
        <w:spacing w:line="240" w:lineRule="auto"/>
        <w:ind w:firstLine="640"/>
        <w:jc w:val="both"/>
      </w:pPr>
    </w:p>
    <w:p w14:paraId="5B094BDD">
      <w:pPr>
        <w:spacing w:line="240" w:lineRule="auto"/>
        <w:ind w:firstLine="640"/>
        <w:jc w:val="both"/>
      </w:pPr>
    </w:p>
    <w:p w14:paraId="7D2A4BBC">
      <w:pPr>
        <w:spacing w:line="240" w:lineRule="auto"/>
        <w:ind w:firstLine="640"/>
        <w:jc w:val="both"/>
      </w:pPr>
    </w:p>
    <w:p w14:paraId="2AC0334D">
      <w:pPr>
        <w:spacing w:line="240" w:lineRule="auto"/>
        <w:ind w:firstLine="640"/>
        <w:jc w:val="both"/>
      </w:pPr>
    </w:p>
    <w:p w14:paraId="40FF6AD9">
      <w:pPr>
        <w:spacing w:line="240" w:lineRule="auto"/>
        <w:ind w:firstLine="640"/>
        <w:jc w:val="both"/>
      </w:pPr>
    </w:p>
    <w:sectPr>
      <w:footerReference r:id="rId3" w:type="default"/>
      <w:pgSz w:w="11906" w:h="16838"/>
      <w:pgMar w:top="2098" w:right="1531" w:bottom="1984" w:left="1531"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7855BA7-5DFF-4E3A-B952-D2A7C98E2EB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_GBK">
    <w:panose1 w:val="02000000000000000000"/>
    <w:charset w:val="86"/>
    <w:family w:val="script"/>
    <w:pitch w:val="default"/>
    <w:sig w:usb0="A00002BF" w:usb1="38CF7CFA" w:usb2="00082016" w:usb3="00000000" w:csb0="00040001" w:csb1="00000000"/>
    <w:embedRegular r:id="rId2" w:fontKey="{A38F8550-6D14-4A1B-BB16-9E080651690F}"/>
  </w:font>
  <w:font w:name="仿宋_GB2312">
    <w:altName w:val="仿宋"/>
    <w:panose1 w:val="02010609030101010101"/>
    <w:charset w:val="86"/>
    <w:family w:val="modern"/>
    <w:pitch w:val="default"/>
    <w:sig w:usb0="00000000" w:usb1="00000000" w:usb2="00000000" w:usb3="00000000" w:csb0="00040000" w:csb1="00000000"/>
    <w:embedRegular r:id="rId3" w:fontKey="{85770DBC-7AA4-4287-8F96-96D149B612C0}"/>
  </w:font>
  <w:font w:name="楷体_GB2312">
    <w:altName w:val="楷体"/>
    <w:panose1 w:val="02010609030101010101"/>
    <w:charset w:val="86"/>
    <w:family w:val="auto"/>
    <w:pitch w:val="default"/>
    <w:sig w:usb0="00000000" w:usb1="00000000" w:usb2="00000000" w:usb3="00000000" w:csb0="00040000" w:csb1="00000000"/>
    <w:embedRegular r:id="rId4" w:fontKey="{64BE3FA6-4985-4BC7-A6DA-DAE9070B85F9}"/>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ECF23B">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895DB72">
                          <w:pPr>
                            <w:pStyle w:val="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vert="horz" wrap="none" lIns="0" tIns="0" rIns="0" bIns="0" anchor="t" anchorCtr="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zql5uc8AAAAFAQAADwAAAAAAAAABACAA&#10;AAAiAAAAZHJzL2Rvd25yZXYueG1sUEsBAhQAFAAAAAgAh07iQG15XmjdAQAAvgMAAA4AAAAAAAAA&#10;AQAgAAAAHgEAAGRycy9lMm9Eb2MueG1sUEsFBgAAAAAGAAYAWQEAAG0FAAAAAA==&#10;">
              <v:fill on="f" focussize="0,0"/>
              <v:stroke on="f"/>
              <v:imagedata o:title=""/>
              <o:lock v:ext="edit" aspectratio="f"/>
              <v:textbox inset="0mm,0mm,0mm,0mm" style="mso-fit-shape-to-text:t;">
                <w:txbxContent>
                  <w:p w14:paraId="6895DB72">
                    <w:pPr>
                      <w:pStyle w:val="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AwYmRmZTlkODBlYWI2MWEzOGMyNWRlOTFmY2QzMTQifQ=="/>
  </w:docVars>
  <w:rsids>
    <w:rsidRoot w:val="00000000"/>
    <w:rsid w:val="021B7195"/>
    <w:rsid w:val="02F73D26"/>
    <w:rsid w:val="034D4FEF"/>
    <w:rsid w:val="043E5B56"/>
    <w:rsid w:val="06792773"/>
    <w:rsid w:val="09A729D8"/>
    <w:rsid w:val="0A3C58E8"/>
    <w:rsid w:val="0A7B4867"/>
    <w:rsid w:val="0B8C3ECC"/>
    <w:rsid w:val="0C3613A3"/>
    <w:rsid w:val="0C664935"/>
    <w:rsid w:val="0C7227A7"/>
    <w:rsid w:val="0DCA6EF7"/>
    <w:rsid w:val="0E4B1576"/>
    <w:rsid w:val="0EA04331"/>
    <w:rsid w:val="0F9811B3"/>
    <w:rsid w:val="11E15093"/>
    <w:rsid w:val="120E0809"/>
    <w:rsid w:val="127F0CAA"/>
    <w:rsid w:val="19071D6C"/>
    <w:rsid w:val="19B5554D"/>
    <w:rsid w:val="1B8F2D19"/>
    <w:rsid w:val="1C317E4F"/>
    <w:rsid w:val="1C472464"/>
    <w:rsid w:val="1DAF458D"/>
    <w:rsid w:val="1E086ACE"/>
    <w:rsid w:val="1E4B5CA5"/>
    <w:rsid w:val="1EAA4A5F"/>
    <w:rsid w:val="1F587A0B"/>
    <w:rsid w:val="2064678E"/>
    <w:rsid w:val="20BC0B75"/>
    <w:rsid w:val="20DD6197"/>
    <w:rsid w:val="21F317F2"/>
    <w:rsid w:val="2241392C"/>
    <w:rsid w:val="23BC04D2"/>
    <w:rsid w:val="25275618"/>
    <w:rsid w:val="27CE017C"/>
    <w:rsid w:val="27CF2642"/>
    <w:rsid w:val="282459E2"/>
    <w:rsid w:val="29116777"/>
    <w:rsid w:val="2A053397"/>
    <w:rsid w:val="2A444FB1"/>
    <w:rsid w:val="2A6064E2"/>
    <w:rsid w:val="2C1965E9"/>
    <w:rsid w:val="2D1136DF"/>
    <w:rsid w:val="2DAE0E44"/>
    <w:rsid w:val="2FD27414"/>
    <w:rsid w:val="313F1D52"/>
    <w:rsid w:val="318029AB"/>
    <w:rsid w:val="31C63837"/>
    <w:rsid w:val="326F0A17"/>
    <w:rsid w:val="3277581B"/>
    <w:rsid w:val="38006E2C"/>
    <w:rsid w:val="3914510A"/>
    <w:rsid w:val="3B1220C9"/>
    <w:rsid w:val="3C265C15"/>
    <w:rsid w:val="3CB217EF"/>
    <w:rsid w:val="3D5275AC"/>
    <w:rsid w:val="3D8E3A72"/>
    <w:rsid w:val="3EA7725F"/>
    <w:rsid w:val="3EC014A1"/>
    <w:rsid w:val="40834692"/>
    <w:rsid w:val="423A32B2"/>
    <w:rsid w:val="423C0CB4"/>
    <w:rsid w:val="427B5743"/>
    <w:rsid w:val="42E64542"/>
    <w:rsid w:val="438020AF"/>
    <w:rsid w:val="44654099"/>
    <w:rsid w:val="464B7E04"/>
    <w:rsid w:val="464F7E64"/>
    <w:rsid w:val="46901EEE"/>
    <w:rsid w:val="469C74D2"/>
    <w:rsid w:val="47445515"/>
    <w:rsid w:val="4AB730C1"/>
    <w:rsid w:val="4B4C0111"/>
    <w:rsid w:val="4BB23021"/>
    <w:rsid w:val="4F3F074E"/>
    <w:rsid w:val="50DB5F45"/>
    <w:rsid w:val="52F92565"/>
    <w:rsid w:val="543D17CB"/>
    <w:rsid w:val="55DA564E"/>
    <w:rsid w:val="56E07045"/>
    <w:rsid w:val="583059FA"/>
    <w:rsid w:val="587C42BB"/>
    <w:rsid w:val="587E6212"/>
    <w:rsid w:val="5AFC6609"/>
    <w:rsid w:val="5D18716A"/>
    <w:rsid w:val="5D6D0B56"/>
    <w:rsid w:val="5FA17648"/>
    <w:rsid w:val="5FD320BD"/>
    <w:rsid w:val="60DE4D57"/>
    <w:rsid w:val="613409CB"/>
    <w:rsid w:val="61A46A97"/>
    <w:rsid w:val="62DD7D21"/>
    <w:rsid w:val="65D97752"/>
    <w:rsid w:val="664C500C"/>
    <w:rsid w:val="67D111AB"/>
    <w:rsid w:val="68DB0208"/>
    <w:rsid w:val="68DF36D5"/>
    <w:rsid w:val="69846A0E"/>
    <w:rsid w:val="69AD798C"/>
    <w:rsid w:val="6B68175F"/>
    <w:rsid w:val="6B8B5C99"/>
    <w:rsid w:val="6CA7198F"/>
    <w:rsid w:val="6D8919A8"/>
    <w:rsid w:val="6E0F7A08"/>
    <w:rsid w:val="6E801ABC"/>
    <w:rsid w:val="71473612"/>
    <w:rsid w:val="718F7F65"/>
    <w:rsid w:val="73423603"/>
    <w:rsid w:val="737A5923"/>
    <w:rsid w:val="73DE4104"/>
    <w:rsid w:val="73FB6630"/>
    <w:rsid w:val="74CE04EC"/>
    <w:rsid w:val="74E76DCD"/>
    <w:rsid w:val="76660D7C"/>
    <w:rsid w:val="77ED6F44"/>
    <w:rsid w:val="795A0A34"/>
    <w:rsid w:val="7A0D3BC7"/>
    <w:rsid w:val="7A3A3CD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32"/>
      <w:szCs w:val="24"/>
      <w:lang w:val="en-US" w:eastAsia="zh-CN" w:bidi="ar-SA"/>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toc 3"/>
    <w:basedOn w:val="1"/>
    <w:next w:val="1"/>
    <w:qFormat/>
    <w:uiPriority w:val="0"/>
    <w:pPr>
      <w:ind w:left="840" w:leftChars="40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qFormat/>
    <w:uiPriority w:val="0"/>
  </w:style>
  <w:style w:type="paragraph" w:styleId="7">
    <w:name w:val="toc 2"/>
    <w:basedOn w:val="1"/>
    <w:next w:val="1"/>
    <w:qFormat/>
    <w:uiPriority w:val="0"/>
    <w:pPr>
      <w:ind w:left="420" w:leftChars="200"/>
    </w:pPr>
  </w:style>
  <w:style w:type="paragraph" w:styleId="8">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customStyle="1" w:styleId="11">
    <w:name w:val="WPSOffice手动目录 3"/>
    <w:qFormat/>
    <w:uiPriority w:val="0"/>
    <w:pPr>
      <w:ind w:leftChars="400"/>
    </w:pPr>
    <w:rPr>
      <w:rFonts w:ascii="Times New Roman" w:hAnsi="Times New Roman" w:eastAsia="宋体" w:cs="Times New Roman"/>
      <w:sz w:val="20"/>
      <w:szCs w:val="20"/>
    </w:rPr>
  </w:style>
  <w:style w:type="paragraph" w:customStyle="1" w:styleId="12">
    <w:name w:val="WPSOffice手动目录 2"/>
    <w:qFormat/>
    <w:uiPriority w:val="0"/>
    <w:pPr>
      <w:ind w:leftChars="200"/>
    </w:pPr>
    <w:rPr>
      <w:rFonts w:ascii="Times New Roman" w:hAnsi="Times New Roman" w:eastAsia="宋体" w:cs="Times New Roman"/>
      <w:sz w:val="20"/>
      <w:szCs w:val="20"/>
    </w:rPr>
  </w:style>
  <w:style w:type="paragraph" w:customStyle="1" w:styleId="13">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502</Pages>
  <Words>10335</Words>
  <Characters>11791</Characters>
  <Lines>0</Lines>
  <Paragraphs>0</Paragraphs>
  <TotalTime>29</TotalTime>
  <ScaleCrop>false</ScaleCrop>
  <LinksUpToDate>false</LinksUpToDate>
  <CharactersWithSpaces>11799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GXR</dc:creator>
  <cp:lastModifiedBy>Qxb</cp:lastModifiedBy>
  <cp:lastPrinted>2024-07-22T11:58:00Z</cp:lastPrinted>
  <dcterms:modified xsi:type="dcterms:W3CDTF">2025-09-22T03:28:12Z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B858A68E913346F885B5BC17D4DBEB06_13</vt:lpwstr>
  </property>
  <property fmtid="{D5CDD505-2E9C-101B-9397-08002B2CF9AE}" pid="4" name="KSOTemplateDocerSaveRecord">
    <vt:lpwstr>eyJoZGlkIjoiNjhiMzgzMWJiNDVmMjc4YmZhYzYxZmZlMGEwZTI0MDIiLCJ1c2VySWQiOiIxMDczMzg0NjQwIn0=</vt:lpwstr>
  </property>
</Properties>
</file>