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sz w:val="31"/>
          <w:szCs w:val="31"/>
        </w:rPr>
      </w:pPr>
    </w:p>
    <w:p>
      <w:pPr>
        <w:spacing w:line="540" w:lineRule="exact"/>
        <w:jc w:val="center"/>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sz w:val="31"/>
          <w:szCs w:val="31"/>
        </w:rPr>
      </w:pPr>
    </w:p>
    <w:p>
      <w:pPr>
        <w:spacing w:line="540" w:lineRule="exact"/>
        <w:jc w:val="center"/>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_GBK" w:cs="Times New Roman"/>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仿宋_GBK" w:cs="方正小标宋_GBK"/>
          <w:b w:val="0"/>
          <w:bCs w:val="0"/>
          <w:snapToGrid w:val="0"/>
          <w:spacing w:val="-11"/>
          <w:sz w:val="32"/>
          <w:szCs w:val="32"/>
          <w:lang w:eastAsia="zh-CN"/>
        </w:rPr>
      </w:pPr>
      <w:r>
        <w:rPr>
          <w:rFonts w:ascii="Times New Roman" w:hAnsi="Times New Roman" w:eastAsia="方正仿宋_GBK" w:cs="Times New Roman"/>
          <w:spacing w:val="6"/>
          <w:sz w:val="32"/>
          <w:szCs w:val="32"/>
        </w:rPr>
        <w:t>巴教发〔202</w:t>
      </w:r>
      <w:r>
        <w:rPr>
          <w:rFonts w:hint="eastAsia" w:ascii="Times New Roman" w:hAnsi="Times New Roman" w:eastAsia="方正仿宋_GBK" w:cs="Times New Roman"/>
          <w:spacing w:val="6"/>
          <w:sz w:val="32"/>
          <w:szCs w:val="32"/>
          <w:lang w:val="en-US" w:eastAsia="zh-CN"/>
        </w:rPr>
        <w:t>6</w:t>
      </w:r>
      <w:r>
        <w:rPr>
          <w:rFonts w:ascii="Times New Roman" w:hAnsi="Times New Roman" w:eastAsia="方正仿宋_GBK" w:cs="Times New Roman"/>
          <w:spacing w:val="6"/>
          <w:sz w:val="32"/>
          <w:szCs w:val="32"/>
        </w:rPr>
        <w:t>〕</w:t>
      </w:r>
      <w:r>
        <w:rPr>
          <w:rFonts w:hint="eastAsia" w:ascii="Times New Roman" w:hAnsi="Times New Roman" w:eastAsia="方正仿宋_GBK" w:cs="Times New Roman"/>
          <w:spacing w:val="6"/>
          <w:sz w:val="32"/>
          <w:szCs w:val="32"/>
          <w:lang w:val="en-US" w:eastAsia="zh-CN"/>
        </w:rPr>
        <w:t>14</w:t>
      </w:r>
      <w:r>
        <w:rPr>
          <w:rFonts w:ascii="Times New Roman" w:hAnsi="Times New Roman" w:eastAsia="方正仿宋_GBK" w:cs="Times New Roman"/>
          <w:spacing w:val="6"/>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0"/>
        <w:rPr>
          <w:rFonts w:ascii="Times New Roman" w:hAnsi="Times New Roman" w:eastAsia="方正小标宋_GBK" w:cs="Times New Roman"/>
          <w:spacing w:val="-6"/>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sz w:val="40"/>
          <w:szCs w:val="40"/>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关于</w:t>
      </w:r>
      <w:r>
        <w:rPr>
          <w:rFonts w:hint="eastAsia" w:ascii="方正小标宋_GBK" w:hAnsi="方正小标宋_GBK" w:eastAsia="方正小标宋_GBK" w:cs="方正小标宋_GBK"/>
          <w:sz w:val="40"/>
          <w:szCs w:val="40"/>
          <w:lang w:eastAsia="zh-CN"/>
        </w:rPr>
        <w:t>做好</w:t>
      </w:r>
      <w:r>
        <w:rPr>
          <w:rFonts w:hint="eastAsia" w:ascii="方正小标宋_GBK" w:hAnsi="方正小标宋_GBK" w:eastAsia="方正小标宋_GBK" w:cs="方正小标宋_GBK"/>
          <w:sz w:val="40"/>
          <w:szCs w:val="40"/>
        </w:rPr>
        <w:t>20</w:t>
      </w:r>
      <w:r>
        <w:rPr>
          <w:rFonts w:hint="eastAsia" w:ascii="方正小标宋_GBK" w:hAnsi="方正小标宋_GBK" w:eastAsia="方正小标宋_GBK" w:cs="方正小标宋_GBK"/>
          <w:sz w:val="40"/>
          <w:szCs w:val="40"/>
          <w:lang w:val="en-US" w:eastAsia="zh-CN"/>
        </w:rPr>
        <w:t>26</w:t>
      </w:r>
      <w:r>
        <w:rPr>
          <w:rFonts w:hint="eastAsia" w:ascii="方正小标宋_GBK" w:hAnsi="方正小标宋_GBK" w:eastAsia="方正小标宋_GBK" w:cs="方正小标宋_GBK"/>
          <w:sz w:val="40"/>
          <w:szCs w:val="40"/>
        </w:rPr>
        <w:t>年自治州初中学业水平</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体育</w:t>
      </w:r>
      <w:r>
        <w:rPr>
          <w:rFonts w:hint="eastAsia" w:ascii="方正小标宋_GBK" w:hAnsi="方正小标宋_GBK" w:eastAsia="方正小标宋_GBK" w:cs="方正小标宋_GBK"/>
          <w:sz w:val="40"/>
          <w:szCs w:val="40"/>
          <w:lang w:eastAsia="zh-CN"/>
        </w:rPr>
        <w:t>与健康</w:t>
      </w:r>
      <w:r>
        <w:rPr>
          <w:rFonts w:hint="eastAsia" w:ascii="方正小标宋_GBK" w:hAnsi="方正小标宋_GBK" w:eastAsia="方正小标宋_GBK" w:cs="方正小标宋_GBK"/>
          <w:sz w:val="40"/>
          <w:szCs w:val="40"/>
        </w:rPr>
        <w:t>考试</w:t>
      </w:r>
      <w:r>
        <w:rPr>
          <w:rFonts w:hint="eastAsia" w:ascii="方正小标宋_GBK" w:hAnsi="方正小标宋_GBK" w:eastAsia="方正小标宋_GBK" w:cs="方正小标宋_GBK"/>
          <w:sz w:val="40"/>
          <w:szCs w:val="40"/>
          <w:lang w:eastAsia="zh-CN"/>
        </w:rPr>
        <w:t>工作</w:t>
      </w:r>
      <w:r>
        <w:rPr>
          <w:rFonts w:hint="eastAsia" w:ascii="方正小标宋_GBK" w:hAnsi="方正小标宋_GBK" w:eastAsia="方正小标宋_GBK" w:cs="方正小标宋_GBK"/>
          <w:sz w:val="40"/>
          <w:szCs w:val="40"/>
        </w:rPr>
        <w:t>的通知</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64" w:firstLineChars="200"/>
        <w:textAlignment w:val="auto"/>
        <w:rPr>
          <w:rFonts w:hint="default" w:ascii="Times New Roman" w:hAnsi="Times New Roman" w:eastAsia="方正仿宋_GBK" w:cs="Times New Roman"/>
          <w:spacing w:val="6"/>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库尔勒市教育局、各县教育和科学技术局</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州直各中学：</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rPr>
        <w:t>为做好202</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rPr>
        <w:t>年自治</w:t>
      </w:r>
      <w:r>
        <w:rPr>
          <w:rFonts w:hint="default" w:ascii="Times New Roman" w:hAnsi="Times New Roman" w:eastAsia="方正仿宋_GBK" w:cs="Times New Roman"/>
          <w:spacing w:val="6"/>
          <w:sz w:val="32"/>
          <w:szCs w:val="32"/>
          <w:lang w:eastAsia="zh-CN"/>
        </w:rPr>
        <w:t>州</w:t>
      </w:r>
      <w:r>
        <w:rPr>
          <w:rFonts w:hint="default" w:ascii="Times New Roman" w:hAnsi="Times New Roman" w:eastAsia="方正仿宋_GBK" w:cs="Times New Roman"/>
          <w:spacing w:val="6"/>
          <w:sz w:val="32"/>
          <w:szCs w:val="32"/>
        </w:rPr>
        <w:t>初中学业水平体育与健康考试工作，现将有关事宜通知如下</w:t>
      </w:r>
      <w:r>
        <w:rPr>
          <w:rFonts w:hint="default" w:ascii="Times New Roman" w:hAnsi="Times New Roman" w:eastAsia="方正仿宋_GBK"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eastAsia" w:ascii="方正黑体_GBK" w:hAnsi="方正黑体_GBK" w:eastAsia="方正黑体_GBK" w:cs="方正黑体_GBK"/>
          <w:spacing w:val="6"/>
          <w:sz w:val="32"/>
          <w:szCs w:val="32"/>
          <w:lang w:val="en-US" w:eastAsia="zh-CN"/>
        </w:rPr>
      </w:pPr>
      <w:r>
        <w:rPr>
          <w:rFonts w:hint="eastAsia" w:ascii="方正黑体_GBK" w:hAnsi="方正黑体_GBK" w:eastAsia="方正黑体_GBK" w:cs="方正黑体_GBK"/>
          <w:spacing w:val="6"/>
          <w:sz w:val="32"/>
          <w:szCs w:val="32"/>
        </w:rPr>
        <w:t>一、组织</w:t>
      </w:r>
      <w:r>
        <w:rPr>
          <w:rFonts w:hint="eastAsia" w:ascii="方正黑体_GBK" w:hAnsi="方正黑体_GBK" w:eastAsia="方正黑体_GBK" w:cs="方正黑体_GBK"/>
          <w:spacing w:val="6"/>
          <w:sz w:val="32"/>
          <w:szCs w:val="32"/>
          <w:lang w:eastAsia="zh-CN"/>
        </w:rPr>
        <w:t>形式</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（一）20</w:t>
      </w:r>
      <w:r>
        <w:rPr>
          <w:rFonts w:hint="default" w:ascii="Times New Roman" w:hAnsi="Times New Roman" w:eastAsia="方正仿宋_GBK" w:cs="Times New Roman"/>
          <w:spacing w:val="6"/>
          <w:sz w:val="32"/>
          <w:szCs w:val="32"/>
          <w:lang w:val="en-US" w:eastAsia="zh-CN"/>
        </w:rPr>
        <w:t>26</w:t>
      </w:r>
      <w:r>
        <w:rPr>
          <w:rFonts w:hint="default" w:ascii="Times New Roman" w:hAnsi="Times New Roman" w:eastAsia="方正仿宋_GBK" w:cs="Times New Roman"/>
          <w:spacing w:val="6"/>
          <w:sz w:val="32"/>
          <w:szCs w:val="32"/>
        </w:rPr>
        <w:t>年初中</w:t>
      </w:r>
      <w:r>
        <w:rPr>
          <w:rFonts w:hint="default" w:ascii="Times New Roman" w:hAnsi="Times New Roman" w:eastAsia="方正仿宋_GBK" w:cs="Times New Roman"/>
          <w:bCs/>
          <w:spacing w:val="6"/>
          <w:sz w:val="32"/>
          <w:szCs w:val="32"/>
        </w:rPr>
        <w:t>学业水平</w:t>
      </w:r>
      <w:r>
        <w:rPr>
          <w:rFonts w:hint="default" w:ascii="Times New Roman" w:hAnsi="Times New Roman" w:eastAsia="方正仿宋_GBK" w:cs="Times New Roman"/>
          <w:spacing w:val="6"/>
          <w:sz w:val="32"/>
          <w:szCs w:val="32"/>
        </w:rPr>
        <w:t>体育</w:t>
      </w:r>
      <w:r>
        <w:rPr>
          <w:rFonts w:hint="default" w:ascii="Times New Roman" w:hAnsi="Times New Roman" w:eastAsia="方正仿宋_GBK" w:cs="Times New Roman"/>
          <w:spacing w:val="6"/>
          <w:sz w:val="32"/>
          <w:szCs w:val="32"/>
          <w:lang w:eastAsia="zh-CN"/>
        </w:rPr>
        <w:t>与健康</w:t>
      </w:r>
      <w:r>
        <w:rPr>
          <w:rFonts w:hint="default" w:ascii="Times New Roman" w:hAnsi="Times New Roman" w:eastAsia="方正仿宋_GBK" w:cs="Times New Roman"/>
          <w:spacing w:val="6"/>
          <w:sz w:val="32"/>
          <w:szCs w:val="32"/>
        </w:rPr>
        <w:t>考试</w:t>
      </w:r>
      <w:r>
        <w:rPr>
          <w:rFonts w:hint="default" w:ascii="Times New Roman" w:hAnsi="Times New Roman" w:eastAsia="方正仿宋_GBK" w:cs="Times New Roman"/>
          <w:spacing w:val="6"/>
          <w:sz w:val="32"/>
          <w:szCs w:val="32"/>
          <w:lang w:eastAsia="zh-CN"/>
        </w:rPr>
        <w:t>工作</w:t>
      </w:r>
      <w:r>
        <w:rPr>
          <w:rFonts w:hint="default" w:ascii="Times New Roman" w:hAnsi="Times New Roman" w:eastAsia="方正仿宋_GBK" w:cs="Times New Roman"/>
          <w:spacing w:val="6"/>
          <w:sz w:val="32"/>
          <w:szCs w:val="32"/>
        </w:rPr>
        <w:t>在</w:t>
      </w:r>
      <w:r>
        <w:rPr>
          <w:rFonts w:hint="default" w:ascii="Times New Roman" w:hAnsi="Times New Roman" w:eastAsia="方正仿宋_GBK" w:cs="Times New Roman"/>
          <w:bCs/>
          <w:spacing w:val="6"/>
          <w:sz w:val="32"/>
          <w:szCs w:val="32"/>
        </w:rPr>
        <w:t>自治州初中学业水平</w:t>
      </w:r>
      <w:r>
        <w:rPr>
          <w:rFonts w:hint="default" w:ascii="Times New Roman" w:hAnsi="Times New Roman" w:eastAsia="方正仿宋_GBK" w:cs="Times New Roman"/>
          <w:bCs/>
          <w:spacing w:val="6"/>
          <w:sz w:val="32"/>
          <w:szCs w:val="32"/>
          <w:lang w:eastAsia="zh-CN"/>
        </w:rPr>
        <w:t>考试</w:t>
      </w:r>
      <w:r>
        <w:rPr>
          <w:rFonts w:hint="default" w:ascii="Times New Roman" w:hAnsi="Times New Roman" w:eastAsia="方正仿宋_GBK" w:cs="Times New Roman"/>
          <w:bCs/>
          <w:spacing w:val="6"/>
          <w:sz w:val="32"/>
          <w:szCs w:val="32"/>
        </w:rPr>
        <w:t>工作</w:t>
      </w:r>
      <w:r>
        <w:rPr>
          <w:rFonts w:hint="default" w:ascii="Times New Roman" w:hAnsi="Times New Roman" w:eastAsia="方正仿宋_GBK" w:cs="Times New Roman"/>
          <w:spacing w:val="6"/>
          <w:sz w:val="32"/>
          <w:szCs w:val="32"/>
        </w:rPr>
        <w:t>领导小组的统一领导下组织实施</w:t>
      </w:r>
      <w:r>
        <w:rPr>
          <w:rFonts w:hint="default" w:ascii="Times New Roman" w:hAnsi="Times New Roman" w:eastAsia="方正仿宋_GBK" w:cs="Times New Roman"/>
          <w:spacing w:val="6"/>
          <w:sz w:val="32"/>
          <w:szCs w:val="32"/>
          <w:lang w:eastAsia="zh-CN"/>
        </w:rPr>
        <w:t>，积极推行中考体育智慧测试系统</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eastAsia="zh-CN"/>
        </w:rPr>
        <w:t>库尔勒市教育局、各县教育和科学技术局</w:t>
      </w:r>
      <w:r>
        <w:rPr>
          <w:rFonts w:hint="default" w:ascii="Times New Roman" w:hAnsi="Times New Roman" w:eastAsia="方正仿宋_GBK" w:cs="Times New Roman"/>
          <w:spacing w:val="6"/>
          <w:sz w:val="32"/>
          <w:szCs w:val="32"/>
        </w:rPr>
        <w:t>根据州教育局的实施方案制定具体实施细则，成立领导小组，指导体育</w:t>
      </w:r>
      <w:r>
        <w:rPr>
          <w:rFonts w:hint="default" w:ascii="Times New Roman" w:hAnsi="Times New Roman" w:eastAsia="方正仿宋_GBK" w:cs="Times New Roman"/>
          <w:spacing w:val="6"/>
          <w:sz w:val="32"/>
          <w:szCs w:val="32"/>
          <w:lang w:eastAsia="zh-CN"/>
        </w:rPr>
        <w:t>与健康</w:t>
      </w:r>
      <w:r>
        <w:rPr>
          <w:rFonts w:hint="default" w:ascii="Times New Roman" w:hAnsi="Times New Roman" w:eastAsia="方正仿宋_GBK" w:cs="Times New Roman"/>
          <w:spacing w:val="6"/>
          <w:sz w:val="32"/>
          <w:szCs w:val="32"/>
        </w:rPr>
        <w:t>考试工作。</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kern w:val="0"/>
          <w:sz w:val="32"/>
          <w:szCs w:val="32"/>
        </w:rPr>
      </w:pPr>
      <w:r>
        <w:rPr>
          <w:rFonts w:hint="default" w:ascii="Times New Roman" w:hAnsi="Times New Roman" w:eastAsia="方正仿宋_GBK" w:cs="Times New Roman"/>
          <w:spacing w:val="6"/>
          <w:sz w:val="32"/>
          <w:szCs w:val="32"/>
        </w:rPr>
        <w:t>（二）体育</w:t>
      </w:r>
      <w:r>
        <w:rPr>
          <w:rFonts w:hint="default" w:ascii="Times New Roman" w:hAnsi="Times New Roman" w:eastAsia="方正仿宋_GBK" w:cs="Times New Roman"/>
          <w:spacing w:val="6"/>
          <w:sz w:val="32"/>
          <w:szCs w:val="32"/>
          <w:lang w:eastAsia="zh-CN"/>
        </w:rPr>
        <w:t>与健康</w:t>
      </w:r>
      <w:r>
        <w:rPr>
          <w:rFonts w:hint="default" w:ascii="Times New Roman" w:hAnsi="Times New Roman" w:eastAsia="方正仿宋_GBK" w:cs="Times New Roman"/>
          <w:spacing w:val="6"/>
          <w:kern w:val="0"/>
          <w:sz w:val="32"/>
          <w:szCs w:val="32"/>
        </w:rPr>
        <w:t>考试由各县</w:t>
      </w:r>
      <w:r>
        <w:rPr>
          <w:rFonts w:hint="eastAsia" w:ascii="Times New Roman" w:hAnsi="Times New Roman" w:eastAsia="方正仿宋_GBK" w:cs="Times New Roman"/>
          <w:spacing w:val="6"/>
          <w:kern w:val="0"/>
          <w:sz w:val="32"/>
          <w:szCs w:val="32"/>
          <w:lang w:eastAsia="zh-CN"/>
        </w:rPr>
        <w:t>（</w:t>
      </w:r>
      <w:r>
        <w:rPr>
          <w:rFonts w:hint="default" w:ascii="Times New Roman" w:hAnsi="Times New Roman" w:eastAsia="方正仿宋_GBK" w:cs="Times New Roman"/>
          <w:spacing w:val="6"/>
          <w:kern w:val="0"/>
          <w:sz w:val="32"/>
          <w:szCs w:val="32"/>
        </w:rPr>
        <w:t>市</w:t>
      </w:r>
      <w:r>
        <w:rPr>
          <w:rFonts w:hint="eastAsia" w:ascii="Times New Roman" w:hAnsi="Times New Roman" w:eastAsia="方正仿宋_GBK" w:cs="Times New Roman"/>
          <w:spacing w:val="6"/>
          <w:kern w:val="0"/>
          <w:sz w:val="32"/>
          <w:szCs w:val="32"/>
          <w:lang w:eastAsia="zh-CN"/>
        </w:rPr>
        <w:t>）</w:t>
      </w:r>
      <w:r>
        <w:rPr>
          <w:rFonts w:hint="default" w:ascii="Times New Roman" w:hAnsi="Times New Roman" w:eastAsia="方正仿宋_GBK" w:cs="Times New Roman"/>
          <w:spacing w:val="6"/>
          <w:kern w:val="0"/>
          <w:sz w:val="32"/>
          <w:szCs w:val="32"/>
        </w:rPr>
        <w:t>教科（育）局自行组织，州直学校</w:t>
      </w:r>
      <w:r>
        <w:rPr>
          <w:rFonts w:hint="default" w:ascii="Times New Roman" w:hAnsi="Times New Roman" w:eastAsia="方正仿宋_GBK" w:cs="Times New Roman"/>
          <w:spacing w:val="6"/>
          <w:kern w:val="0"/>
          <w:sz w:val="32"/>
          <w:szCs w:val="32"/>
          <w:lang w:eastAsia="zh-CN"/>
        </w:rPr>
        <w:t>和库尔勒经济技术开发区第一中学</w:t>
      </w:r>
      <w:r>
        <w:rPr>
          <w:rFonts w:hint="default" w:ascii="Times New Roman" w:hAnsi="Times New Roman" w:eastAsia="方正仿宋_GBK" w:cs="Times New Roman"/>
          <w:spacing w:val="6"/>
          <w:kern w:val="0"/>
          <w:sz w:val="32"/>
          <w:szCs w:val="32"/>
        </w:rPr>
        <w:t>参加库尔勒市教育局组织的考试，马兰中学</w:t>
      </w:r>
      <w:r>
        <w:rPr>
          <w:rFonts w:hint="default" w:ascii="Times New Roman" w:hAnsi="Times New Roman" w:eastAsia="方正仿宋_GBK" w:cs="Times New Roman"/>
          <w:spacing w:val="6"/>
          <w:kern w:val="0"/>
          <w:sz w:val="32"/>
          <w:szCs w:val="32"/>
          <w:lang w:eastAsia="zh-CN"/>
        </w:rPr>
        <w:t>参加和硕县教科局组织的考试，</w:t>
      </w:r>
      <w:r>
        <w:rPr>
          <w:rFonts w:hint="default" w:ascii="Times New Roman" w:hAnsi="Times New Roman" w:eastAsia="方正仿宋_GBK" w:cs="Times New Roman"/>
          <w:spacing w:val="6"/>
          <w:kern w:val="0"/>
          <w:sz w:val="32"/>
          <w:szCs w:val="32"/>
        </w:rPr>
        <w:t>巴州石油二中的体育</w:t>
      </w:r>
      <w:r>
        <w:rPr>
          <w:rFonts w:hint="default" w:ascii="Times New Roman" w:hAnsi="Times New Roman" w:eastAsia="方正仿宋_GBK" w:cs="Times New Roman"/>
          <w:spacing w:val="6"/>
          <w:kern w:val="0"/>
          <w:sz w:val="32"/>
          <w:szCs w:val="32"/>
          <w:lang w:eastAsia="zh-CN"/>
        </w:rPr>
        <w:t>与健康</w:t>
      </w:r>
      <w:r>
        <w:rPr>
          <w:rFonts w:hint="default" w:ascii="Times New Roman" w:hAnsi="Times New Roman" w:eastAsia="方正仿宋_GBK" w:cs="Times New Roman"/>
          <w:spacing w:val="6"/>
          <w:kern w:val="0"/>
          <w:sz w:val="32"/>
          <w:szCs w:val="32"/>
        </w:rPr>
        <w:t>考试由</w:t>
      </w:r>
      <w:r>
        <w:rPr>
          <w:rFonts w:hint="default" w:ascii="Times New Roman" w:hAnsi="Times New Roman" w:eastAsia="方正仿宋_GBK" w:cs="Times New Roman"/>
          <w:spacing w:val="6"/>
          <w:kern w:val="0"/>
          <w:sz w:val="32"/>
          <w:szCs w:val="32"/>
          <w:lang w:eastAsia="zh-CN"/>
        </w:rPr>
        <w:t>巴</w:t>
      </w:r>
      <w:r>
        <w:rPr>
          <w:rFonts w:hint="default" w:ascii="Times New Roman" w:hAnsi="Times New Roman" w:eastAsia="方正仿宋_GBK" w:cs="Times New Roman"/>
          <w:spacing w:val="6"/>
          <w:kern w:val="0"/>
          <w:sz w:val="32"/>
          <w:szCs w:val="32"/>
        </w:rPr>
        <w:t>州石油二中自行组织。</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（三）考试期间州教育局将</w:t>
      </w:r>
      <w:r>
        <w:rPr>
          <w:rFonts w:hint="default" w:ascii="Times New Roman" w:hAnsi="Times New Roman" w:eastAsia="方正仿宋_GBK" w:cs="Times New Roman"/>
          <w:spacing w:val="6"/>
          <w:sz w:val="32"/>
          <w:szCs w:val="32"/>
          <w:lang w:eastAsia="zh-CN"/>
        </w:rPr>
        <w:t>选拔</w:t>
      </w:r>
      <w:r>
        <w:rPr>
          <w:rFonts w:hint="default" w:ascii="Times New Roman" w:hAnsi="Times New Roman" w:eastAsia="方正仿宋_GBK" w:cs="Times New Roman"/>
          <w:spacing w:val="6"/>
          <w:sz w:val="32"/>
          <w:szCs w:val="32"/>
        </w:rPr>
        <w:t>巡视</w:t>
      </w:r>
      <w:r>
        <w:rPr>
          <w:rFonts w:hint="default" w:ascii="Times New Roman" w:hAnsi="Times New Roman" w:eastAsia="方正仿宋_GBK" w:cs="Times New Roman"/>
          <w:spacing w:val="6"/>
          <w:sz w:val="32"/>
          <w:szCs w:val="32"/>
          <w:lang w:eastAsia="zh-CN"/>
        </w:rPr>
        <w:t>员</w:t>
      </w:r>
      <w:r>
        <w:rPr>
          <w:rFonts w:hint="default" w:ascii="Times New Roman" w:hAnsi="Times New Roman" w:eastAsia="方正仿宋_GBK" w:cs="Times New Roman"/>
          <w:spacing w:val="6"/>
          <w:sz w:val="32"/>
          <w:szCs w:val="32"/>
        </w:rPr>
        <w:t>到各考点巡视，以加强对考试工作的指导和监督。各县市教科（育）局全面负责本地考试的组织和考务工作，并邀请纪检部门</w:t>
      </w:r>
      <w:r>
        <w:rPr>
          <w:rFonts w:hint="default" w:ascii="Times New Roman" w:hAnsi="Times New Roman" w:eastAsia="方正仿宋_GBK" w:cs="Times New Roman"/>
          <w:spacing w:val="6"/>
          <w:sz w:val="32"/>
          <w:szCs w:val="32"/>
          <w:lang w:eastAsia="zh-CN"/>
        </w:rPr>
        <w:t>和家长代表</w:t>
      </w:r>
      <w:r>
        <w:rPr>
          <w:rFonts w:hint="default" w:ascii="Times New Roman" w:hAnsi="Times New Roman" w:eastAsia="方正仿宋_GBK" w:cs="Times New Roman"/>
          <w:spacing w:val="6"/>
          <w:sz w:val="32"/>
          <w:szCs w:val="32"/>
        </w:rPr>
        <w:t>全程监督。要事先安排好各考点的场地、器材</w:t>
      </w:r>
      <w:r>
        <w:rPr>
          <w:rFonts w:hint="default" w:ascii="Times New Roman" w:hAnsi="Times New Roman" w:eastAsia="方正仿宋_GBK" w:cs="Times New Roman"/>
          <w:spacing w:val="6"/>
          <w:sz w:val="32"/>
          <w:szCs w:val="32"/>
          <w:lang w:eastAsia="zh-CN"/>
        </w:rPr>
        <w:t>，测试好智慧测试系统</w:t>
      </w:r>
      <w:r>
        <w:rPr>
          <w:rFonts w:hint="default" w:ascii="Times New Roman" w:hAnsi="Times New Roman" w:eastAsia="方正仿宋_GBK" w:cs="Times New Roman"/>
          <w:spacing w:val="6"/>
          <w:sz w:val="32"/>
          <w:szCs w:val="32"/>
        </w:rPr>
        <w:t>，确保考试在规定时间内安全顺利进行。</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二、考试对象</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bCs/>
          <w:spacing w:val="6"/>
          <w:sz w:val="32"/>
          <w:szCs w:val="32"/>
        </w:rPr>
      </w:pPr>
      <w:r>
        <w:rPr>
          <w:rFonts w:hint="default" w:ascii="Times New Roman" w:hAnsi="Times New Roman" w:eastAsia="方正仿宋_GBK" w:cs="Times New Roman"/>
          <w:bCs/>
          <w:spacing w:val="6"/>
          <w:sz w:val="32"/>
          <w:szCs w:val="32"/>
        </w:rPr>
        <w:t>学籍在巴州所属中学九年级应届毕业学生，均需参加体育</w:t>
      </w:r>
      <w:r>
        <w:rPr>
          <w:rFonts w:hint="default" w:ascii="Times New Roman" w:hAnsi="Times New Roman" w:eastAsia="方正仿宋_GBK" w:cs="Times New Roman"/>
          <w:bCs/>
          <w:spacing w:val="6"/>
          <w:sz w:val="32"/>
          <w:szCs w:val="32"/>
          <w:lang w:eastAsia="zh-CN"/>
        </w:rPr>
        <w:t>与健康</w:t>
      </w:r>
      <w:r>
        <w:rPr>
          <w:rFonts w:hint="default" w:ascii="Times New Roman" w:hAnsi="Times New Roman" w:eastAsia="方正仿宋_GBK" w:cs="Times New Roman"/>
          <w:bCs/>
          <w:spacing w:val="6"/>
          <w:sz w:val="32"/>
          <w:szCs w:val="32"/>
        </w:rPr>
        <w:t>考试。</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三、考试项目</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jc w:val="left"/>
        <w:textAlignment w:val="auto"/>
        <w:rPr>
          <w:rFonts w:hint="default" w:ascii="Times New Roman" w:hAnsi="Times New Roman" w:eastAsia="方正仿宋_GBK" w:cs="Times New Roman"/>
          <w:color w:val="000000"/>
          <w:spacing w:val="6"/>
          <w:kern w:val="0"/>
          <w:sz w:val="32"/>
          <w:szCs w:val="32"/>
        </w:rPr>
      </w:pPr>
      <w:r>
        <w:rPr>
          <w:rFonts w:hint="default" w:ascii="Times New Roman" w:hAnsi="Times New Roman" w:eastAsia="方正仿宋_GBK" w:cs="Times New Roman"/>
          <w:color w:val="000000"/>
          <w:spacing w:val="6"/>
          <w:kern w:val="0"/>
          <w:sz w:val="32"/>
          <w:szCs w:val="32"/>
        </w:rPr>
        <w:t>体育与健康考试项目为五项，分别为，男：1000米、掷实心球、立定跳远、足球运球、跳绳</w:t>
      </w:r>
      <w:r>
        <w:rPr>
          <w:rFonts w:hint="default" w:ascii="Times New Roman" w:hAnsi="Times New Roman" w:eastAsia="方正仿宋_GBK" w:cs="Times New Roman"/>
          <w:color w:val="000000"/>
          <w:spacing w:val="6"/>
          <w:kern w:val="0"/>
          <w:sz w:val="32"/>
          <w:szCs w:val="32"/>
          <w:lang w:eastAsia="zh-CN"/>
        </w:rPr>
        <w:t>；</w:t>
      </w:r>
      <w:r>
        <w:rPr>
          <w:rFonts w:hint="default" w:ascii="Times New Roman" w:hAnsi="Times New Roman" w:eastAsia="方正仿宋_GBK" w:cs="Times New Roman"/>
          <w:color w:val="000000"/>
          <w:spacing w:val="6"/>
          <w:kern w:val="0"/>
          <w:sz w:val="32"/>
          <w:szCs w:val="32"/>
        </w:rPr>
        <w:t>女：800米、掷实心球、立定跳远、足球运球、跳绳。各县市</w:t>
      </w:r>
      <w:r>
        <w:rPr>
          <w:rFonts w:hint="default" w:ascii="Times New Roman" w:hAnsi="Times New Roman" w:eastAsia="方正仿宋_GBK" w:cs="Times New Roman"/>
          <w:color w:val="000000"/>
          <w:spacing w:val="6"/>
          <w:kern w:val="0"/>
          <w:sz w:val="32"/>
          <w:szCs w:val="32"/>
          <w:lang w:eastAsia="zh-CN"/>
        </w:rPr>
        <w:t>、相关</w:t>
      </w:r>
      <w:r>
        <w:rPr>
          <w:rFonts w:hint="default" w:ascii="Times New Roman" w:hAnsi="Times New Roman" w:eastAsia="方正仿宋_GBK" w:cs="Times New Roman"/>
          <w:color w:val="000000"/>
          <w:spacing w:val="6"/>
          <w:kern w:val="0"/>
          <w:sz w:val="32"/>
          <w:szCs w:val="32"/>
        </w:rPr>
        <w:t>学校要</w:t>
      </w:r>
      <w:r>
        <w:rPr>
          <w:rFonts w:hint="default" w:ascii="Times New Roman" w:hAnsi="Times New Roman" w:eastAsia="方正仿宋_GBK" w:cs="Times New Roman"/>
          <w:color w:val="000000"/>
          <w:spacing w:val="6"/>
          <w:kern w:val="0"/>
          <w:sz w:val="32"/>
          <w:szCs w:val="32"/>
          <w:lang w:eastAsia="zh-CN"/>
        </w:rPr>
        <w:t>常态化抓好</w:t>
      </w:r>
      <w:r>
        <w:rPr>
          <w:rFonts w:hint="default" w:ascii="Times New Roman" w:hAnsi="Times New Roman" w:eastAsia="方正仿宋_GBK" w:cs="Times New Roman"/>
          <w:color w:val="000000"/>
          <w:spacing w:val="6"/>
          <w:kern w:val="0"/>
          <w:sz w:val="32"/>
          <w:szCs w:val="32"/>
        </w:rPr>
        <w:t>体育与健康过程性测评，纳入学校日常管理</w:t>
      </w:r>
      <w:r>
        <w:rPr>
          <w:rFonts w:hint="default" w:ascii="Times New Roman" w:hAnsi="Times New Roman" w:eastAsia="方正仿宋_GBK" w:cs="Times New Roman"/>
          <w:color w:val="000000"/>
          <w:spacing w:val="6"/>
          <w:kern w:val="0"/>
          <w:sz w:val="32"/>
          <w:szCs w:val="32"/>
          <w:lang w:eastAsia="zh-CN"/>
        </w:rPr>
        <w:t>，激励学生加强体育锻炼，促进学生全面健康发展</w:t>
      </w:r>
      <w:r>
        <w:rPr>
          <w:rFonts w:hint="default" w:ascii="Times New Roman" w:hAnsi="Times New Roman" w:eastAsia="方正仿宋_GBK" w:cs="Times New Roman"/>
          <w:color w:val="000000"/>
          <w:spacing w:val="6"/>
          <w:kern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四、考试时间</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考试时间为5月11日至5月20日，期间完成测试工作。</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五、考试分值、评分及计分标准</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rPr>
        <w:t>体育与健康考试成绩满分为50分，每项10分，考试结果按分项分值累加呈现，计入州内普通高中、中职班考试总成绩。考试项目的评分标准依据为教育部颁布的</w:t>
      </w:r>
      <w:r>
        <w:rPr>
          <w:rFonts w:hint="default" w:ascii="Times New Roman" w:hAnsi="Times New Roman" w:eastAsia="方正仿宋_GBK" w:cs="Times New Roman"/>
          <w:spacing w:val="6"/>
          <w:sz w:val="32"/>
          <w:szCs w:val="32"/>
          <w:lang w:val="en-US" w:eastAsia="zh-CN"/>
        </w:rPr>
        <w:t>2007年、</w:t>
      </w:r>
      <w:r>
        <w:rPr>
          <w:rFonts w:hint="default" w:ascii="Times New Roman" w:hAnsi="Times New Roman" w:eastAsia="方正仿宋_GBK" w:cs="Times New Roman"/>
          <w:spacing w:val="6"/>
          <w:sz w:val="32"/>
          <w:szCs w:val="32"/>
        </w:rPr>
        <w:t>2014年《国家学生体质健康标准》</w:t>
      </w:r>
      <w:r>
        <w:rPr>
          <w:rFonts w:hint="default" w:ascii="Times New Roman" w:hAnsi="Times New Roman" w:eastAsia="方正仿宋_GBK" w:cs="Times New Roman"/>
          <w:spacing w:val="6"/>
          <w:sz w:val="32"/>
          <w:szCs w:val="32"/>
          <w:lang w:eastAsia="zh-CN"/>
        </w:rPr>
        <w:t>和自治区“参考标准”制定</w:t>
      </w:r>
      <w:r>
        <w:rPr>
          <w:rFonts w:hint="default" w:ascii="Times New Roman" w:hAnsi="Times New Roman" w:eastAsia="方正仿宋_GBK" w:cs="Times New Roman"/>
          <w:spacing w:val="6"/>
          <w:sz w:val="32"/>
          <w:szCs w:val="32"/>
        </w:rPr>
        <w:t>（见附件1）。考试项目具体内容见附件2。</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六、</w:t>
      </w:r>
      <w:r>
        <w:rPr>
          <w:rFonts w:hint="default" w:ascii="方正黑体_GBK" w:hAnsi="方正黑体_GBK" w:eastAsia="方正黑体_GBK" w:cs="方正黑体_GBK"/>
          <w:spacing w:val="6"/>
          <w:sz w:val="32"/>
          <w:szCs w:val="32"/>
          <w:lang w:eastAsia="zh-CN"/>
        </w:rPr>
        <w:t>特殊考生免缓考</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Style w:val="30"/>
          <w:rFonts w:hint="default" w:ascii="方正楷体_GBK" w:hAnsi="方正楷体_GBK" w:eastAsia="方正楷体_GBK" w:cs="方正楷体_GBK"/>
          <w:i w:val="0"/>
          <w:iCs w:val="0"/>
          <w:spacing w:val="6"/>
          <w:sz w:val="32"/>
          <w:szCs w:val="32"/>
          <w:lang w:val="en-US" w:eastAsia="zh-CN"/>
        </w:rPr>
      </w:pPr>
      <w:r>
        <w:rPr>
          <w:rStyle w:val="30"/>
          <w:rFonts w:hint="default" w:ascii="方正楷体_GBK" w:hAnsi="方正楷体_GBK" w:eastAsia="方正楷体_GBK" w:cs="方正楷体_GBK"/>
          <w:i w:val="0"/>
          <w:iCs w:val="0"/>
          <w:spacing w:val="6"/>
          <w:sz w:val="32"/>
          <w:szCs w:val="32"/>
          <w:lang w:eastAsia="zh-CN"/>
        </w:rPr>
        <w:t>（一）免考办理</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rPr>
      </w:pPr>
      <w:r>
        <w:rPr>
          <w:rStyle w:val="30"/>
          <w:rFonts w:hint="default" w:ascii="Times New Roman" w:hAnsi="Times New Roman" w:eastAsia="方正仿宋_GBK" w:cs="Times New Roman"/>
          <w:i w:val="0"/>
          <w:iCs w:val="0"/>
          <w:spacing w:val="6"/>
          <w:sz w:val="32"/>
          <w:szCs w:val="32"/>
        </w:rPr>
        <w:t>1.残疾考生</w:t>
      </w:r>
      <w:r>
        <w:rPr>
          <w:rStyle w:val="30"/>
          <w:rFonts w:hint="default" w:ascii="Times New Roman" w:hAnsi="Times New Roman" w:eastAsia="方正仿宋_GBK" w:cs="Times New Roman"/>
          <w:i w:val="0"/>
          <w:iCs w:val="0"/>
          <w:spacing w:val="6"/>
          <w:sz w:val="32"/>
          <w:szCs w:val="32"/>
          <w:lang w:eastAsia="zh-CN"/>
        </w:rPr>
        <w:t>。</w:t>
      </w:r>
      <w:r>
        <w:rPr>
          <w:rStyle w:val="30"/>
          <w:rFonts w:hint="default" w:ascii="Times New Roman" w:hAnsi="Times New Roman" w:eastAsia="方正仿宋_GBK" w:cs="Times New Roman"/>
          <w:i w:val="0"/>
          <w:iCs w:val="0"/>
          <w:spacing w:val="6"/>
          <w:sz w:val="32"/>
          <w:szCs w:val="32"/>
        </w:rPr>
        <w:t>对确实丧失运动能力的残疾考生，由学生家长提出申请，凭县级及以上残联核发的残疾证书和学校证明，经考生所在</w:t>
      </w:r>
      <w:r>
        <w:rPr>
          <w:rStyle w:val="30"/>
          <w:rFonts w:hint="default" w:ascii="Times New Roman" w:hAnsi="Times New Roman" w:eastAsia="方正仿宋_GBK" w:cs="Times New Roman"/>
          <w:i w:val="0"/>
          <w:iCs w:val="0"/>
          <w:spacing w:val="6"/>
          <w:sz w:val="32"/>
          <w:szCs w:val="32"/>
          <w:lang w:eastAsia="zh-CN"/>
        </w:rPr>
        <w:t>地县市级</w:t>
      </w:r>
      <w:r>
        <w:rPr>
          <w:rStyle w:val="30"/>
          <w:rFonts w:hint="default" w:ascii="Times New Roman" w:hAnsi="Times New Roman" w:eastAsia="方正仿宋_GBK" w:cs="Times New Roman"/>
          <w:i w:val="0"/>
          <w:iCs w:val="0"/>
          <w:spacing w:val="6"/>
          <w:sz w:val="32"/>
          <w:szCs w:val="32"/>
        </w:rPr>
        <w:t>考试</w:t>
      </w:r>
      <w:r>
        <w:rPr>
          <w:rStyle w:val="30"/>
          <w:rFonts w:hint="default" w:ascii="Times New Roman" w:hAnsi="Times New Roman" w:eastAsia="方正仿宋_GBK" w:cs="Times New Roman"/>
          <w:i w:val="0"/>
          <w:iCs w:val="0"/>
          <w:spacing w:val="6"/>
          <w:sz w:val="32"/>
          <w:szCs w:val="32"/>
          <w:lang w:eastAsia="zh-CN"/>
        </w:rPr>
        <w:t>工作</w:t>
      </w:r>
      <w:r>
        <w:rPr>
          <w:rStyle w:val="30"/>
          <w:rFonts w:hint="default" w:ascii="Times New Roman" w:hAnsi="Times New Roman" w:eastAsia="方正仿宋_GBK" w:cs="Times New Roman"/>
          <w:i w:val="0"/>
          <w:iCs w:val="0"/>
          <w:spacing w:val="6"/>
          <w:sz w:val="32"/>
          <w:szCs w:val="32"/>
        </w:rPr>
        <w:t>领导小组审核备案后，可不参加考试，</w:t>
      </w:r>
      <w:r>
        <w:rPr>
          <w:rStyle w:val="30"/>
          <w:rFonts w:hint="default" w:ascii="Times New Roman" w:hAnsi="Times New Roman" w:eastAsia="方正仿宋_GBK" w:cs="Times New Roman"/>
          <w:i w:val="0"/>
          <w:iCs w:val="0"/>
          <w:spacing w:val="6"/>
          <w:sz w:val="32"/>
          <w:szCs w:val="32"/>
          <w:lang w:eastAsia="zh-CN"/>
        </w:rPr>
        <w:t>按</w:t>
      </w:r>
      <w:r>
        <w:rPr>
          <w:rStyle w:val="30"/>
          <w:rFonts w:hint="default" w:ascii="Times New Roman" w:hAnsi="Times New Roman" w:eastAsia="方正仿宋_GBK" w:cs="Times New Roman"/>
          <w:i w:val="0"/>
          <w:iCs w:val="0"/>
          <w:spacing w:val="6"/>
          <w:sz w:val="32"/>
          <w:szCs w:val="32"/>
        </w:rPr>
        <w:t>40分计入</w:t>
      </w:r>
      <w:r>
        <w:rPr>
          <w:rStyle w:val="30"/>
          <w:rFonts w:hint="default" w:ascii="Times New Roman" w:hAnsi="Times New Roman" w:eastAsia="方正仿宋_GBK" w:cs="Times New Roman"/>
          <w:i w:val="0"/>
          <w:iCs w:val="0"/>
          <w:spacing w:val="6"/>
          <w:sz w:val="32"/>
          <w:szCs w:val="32"/>
          <w:lang w:eastAsia="zh-CN"/>
        </w:rPr>
        <w:t>体育与健康考试成绩，需在</w:t>
      </w:r>
      <w:r>
        <w:rPr>
          <w:rFonts w:hint="default" w:ascii="Times New Roman" w:hAnsi="Times New Roman" w:eastAsia="方正仿宋_GBK" w:cs="Times New Roman"/>
          <w:spacing w:val="6"/>
          <w:sz w:val="32"/>
          <w:szCs w:val="32"/>
        </w:rPr>
        <w:t>考试成绩汇总表备注栏内注明</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因残免考</w:t>
      </w:r>
      <w:r>
        <w:rPr>
          <w:rFonts w:hint="default" w:ascii="Times New Roman" w:hAnsi="Times New Roman" w:eastAsia="方正仿宋_GBK" w:cs="Times New Roman"/>
          <w:spacing w:val="6"/>
          <w:sz w:val="32"/>
          <w:szCs w:val="32"/>
          <w:lang w:eastAsia="zh-CN"/>
        </w:rPr>
        <w:t>”</w:t>
      </w:r>
      <w:r>
        <w:rPr>
          <w:rStyle w:val="30"/>
          <w:rFonts w:hint="default" w:ascii="Times New Roman" w:hAnsi="Times New Roman" w:eastAsia="方正仿宋_GBK" w:cs="Times New Roman"/>
          <w:i w:val="0"/>
          <w:iCs w:val="0"/>
          <w:spacing w:val="6"/>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lang w:eastAsia="zh-CN"/>
        </w:rPr>
      </w:pPr>
      <w:r>
        <w:rPr>
          <w:rStyle w:val="30"/>
          <w:rFonts w:hint="default" w:ascii="Times New Roman" w:hAnsi="Times New Roman" w:eastAsia="方正仿宋_GBK" w:cs="Times New Roman"/>
          <w:i w:val="0"/>
          <w:iCs w:val="0"/>
          <w:spacing w:val="6"/>
          <w:sz w:val="32"/>
          <w:szCs w:val="32"/>
        </w:rPr>
        <w:t>2.疾病考生</w:t>
      </w:r>
      <w:r>
        <w:rPr>
          <w:rStyle w:val="30"/>
          <w:rFonts w:hint="default" w:ascii="Times New Roman" w:hAnsi="Times New Roman" w:eastAsia="方正仿宋_GBK" w:cs="Times New Roman"/>
          <w:i w:val="0"/>
          <w:iCs w:val="0"/>
          <w:spacing w:val="6"/>
          <w:sz w:val="32"/>
          <w:szCs w:val="32"/>
          <w:lang w:eastAsia="zh-CN"/>
        </w:rPr>
        <w:t>。</w:t>
      </w:r>
      <w:r>
        <w:rPr>
          <w:rStyle w:val="30"/>
          <w:rFonts w:hint="default" w:ascii="Times New Roman" w:hAnsi="Times New Roman" w:eastAsia="方正仿宋_GBK" w:cs="Times New Roman"/>
          <w:i w:val="0"/>
          <w:iCs w:val="0"/>
          <w:spacing w:val="6"/>
          <w:sz w:val="32"/>
          <w:szCs w:val="32"/>
        </w:rPr>
        <w:t>在考试前或考试期间，因心血管或其他伤、病不能参加激烈运动的考生，由学生家长提出申请，凭县级</w:t>
      </w:r>
      <w:r>
        <w:rPr>
          <w:rStyle w:val="30"/>
          <w:rFonts w:hint="default" w:ascii="Times New Roman" w:hAnsi="Times New Roman" w:eastAsia="方正仿宋_GBK" w:cs="Times New Roman"/>
          <w:i w:val="0"/>
          <w:iCs w:val="0"/>
          <w:spacing w:val="6"/>
          <w:sz w:val="32"/>
          <w:szCs w:val="32"/>
          <w:lang w:eastAsia="zh-CN"/>
        </w:rPr>
        <w:t>及</w:t>
      </w:r>
      <w:r>
        <w:rPr>
          <w:rStyle w:val="30"/>
          <w:rFonts w:hint="default" w:ascii="Times New Roman" w:hAnsi="Times New Roman" w:eastAsia="方正仿宋_GBK" w:cs="Times New Roman"/>
          <w:i w:val="0"/>
          <w:iCs w:val="0"/>
          <w:spacing w:val="6"/>
          <w:sz w:val="32"/>
          <w:szCs w:val="32"/>
        </w:rPr>
        <w:t>以上医院证明和学校证明，经考生所在地</w:t>
      </w:r>
      <w:r>
        <w:rPr>
          <w:rStyle w:val="30"/>
          <w:rFonts w:hint="default" w:ascii="Times New Roman" w:hAnsi="Times New Roman" w:eastAsia="方正仿宋_GBK" w:cs="Times New Roman"/>
          <w:i w:val="0"/>
          <w:iCs w:val="0"/>
          <w:spacing w:val="6"/>
          <w:sz w:val="32"/>
          <w:szCs w:val="32"/>
          <w:lang w:eastAsia="zh-CN"/>
        </w:rPr>
        <w:t>县市级</w:t>
      </w:r>
      <w:r>
        <w:rPr>
          <w:rStyle w:val="30"/>
          <w:rFonts w:hint="default" w:ascii="Times New Roman" w:hAnsi="Times New Roman" w:eastAsia="方正仿宋_GBK" w:cs="Times New Roman"/>
          <w:i w:val="0"/>
          <w:iCs w:val="0"/>
          <w:spacing w:val="6"/>
          <w:sz w:val="32"/>
          <w:szCs w:val="32"/>
        </w:rPr>
        <w:t>考试</w:t>
      </w:r>
      <w:r>
        <w:rPr>
          <w:rStyle w:val="30"/>
          <w:rFonts w:hint="default" w:ascii="Times New Roman" w:hAnsi="Times New Roman" w:eastAsia="方正仿宋_GBK" w:cs="Times New Roman"/>
          <w:i w:val="0"/>
          <w:iCs w:val="0"/>
          <w:spacing w:val="6"/>
          <w:sz w:val="32"/>
          <w:szCs w:val="32"/>
          <w:lang w:eastAsia="zh-CN"/>
        </w:rPr>
        <w:t>工作</w:t>
      </w:r>
      <w:r>
        <w:rPr>
          <w:rStyle w:val="30"/>
          <w:rFonts w:hint="default" w:ascii="Times New Roman" w:hAnsi="Times New Roman" w:eastAsia="方正仿宋_GBK" w:cs="Times New Roman"/>
          <w:i w:val="0"/>
          <w:iCs w:val="0"/>
          <w:spacing w:val="6"/>
          <w:sz w:val="32"/>
          <w:szCs w:val="32"/>
        </w:rPr>
        <w:t>领导小组审核备案后，可不参加考试，按30分计入体育与健康考试成绩</w:t>
      </w:r>
      <w:r>
        <w:rPr>
          <w:rStyle w:val="30"/>
          <w:rFonts w:hint="default" w:ascii="Times New Roman" w:hAnsi="Times New Roman" w:eastAsia="方正仿宋_GBK" w:cs="Times New Roman"/>
          <w:i w:val="0"/>
          <w:iCs w:val="0"/>
          <w:spacing w:val="6"/>
          <w:sz w:val="32"/>
          <w:szCs w:val="32"/>
          <w:lang w:eastAsia="zh-CN"/>
        </w:rPr>
        <w:t>，</w:t>
      </w:r>
      <w:r>
        <w:rPr>
          <w:rFonts w:hint="default" w:ascii="Times New Roman" w:hAnsi="Times New Roman" w:eastAsia="方正仿宋_GBK" w:cs="Times New Roman"/>
          <w:spacing w:val="6"/>
          <w:sz w:val="32"/>
          <w:szCs w:val="32"/>
        </w:rPr>
        <w:t>并在考试成绩汇总表备注栏内注明</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因病免考</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Style w:val="30"/>
          <w:rFonts w:hint="default" w:ascii="方正楷体_GBK" w:hAnsi="方正楷体_GBK" w:eastAsia="方正楷体_GBK" w:cs="方正楷体_GBK"/>
          <w:i w:val="0"/>
          <w:iCs w:val="0"/>
          <w:spacing w:val="6"/>
          <w:sz w:val="32"/>
          <w:szCs w:val="32"/>
          <w:lang w:eastAsia="zh-CN"/>
        </w:rPr>
      </w:pPr>
      <w:r>
        <w:rPr>
          <w:rStyle w:val="30"/>
          <w:rFonts w:hint="default" w:ascii="方正楷体_GBK" w:hAnsi="方正楷体_GBK" w:eastAsia="方正楷体_GBK" w:cs="方正楷体_GBK"/>
          <w:i w:val="0"/>
          <w:iCs w:val="0"/>
          <w:spacing w:val="6"/>
          <w:sz w:val="32"/>
          <w:szCs w:val="32"/>
          <w:lang w:eastAsia="zh-CN"/>
        </w:rPr>
        <w:t>（二）缓考办理</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rPr>
      </w:pPr>
      <w:r>
        <w:rPr>
          <w:rStyle w:val="30"/>
          <w:rFonts w:hint="default" w:ascii="Times New Roman" w:hAnsi="Times New Roman" w:eastAsia="方正仿宋_GBK" w:cs="Times New Roman"/>
          <w:i w:val="0"/>
          <w:iCs w:val="0"/>
          <w:spacing w:val="6"/>
          <w:sz w:val="32"/>
          <w:szCs w:val="32"/>
        </w:rPr>
        <w:t>1.因生理或突发事件等情况暂不能参加或继续参加体育与健康考试的考生，需在考试当天申请办理缓考，经审核批准后，应在考试结束后一周内参加</w:t>
      </w:r>
      <w:r>
        <w:rPr>
          <w:rStyle w:val="30"/>
          <w:rFonts w:hint="default" w:ascii="Times New Roman" w:hAnsi="Times New Roman" w:eastAsia="方正仿宋_GBK" w:cs="Times New Roman"/>
          <w:i w:val="0"/>
          <w:iCs w:val="0"/>
          <w:spacing w:val="6"/>
          <w:sz w:val="32"/>
          <w:szCs w:val="32"/>
          <w:lang w:eastAsia="zh-CN"/>
        </w:rPr>
        <w:t>补</w:t>
      </w:r>
      <w:r>
        <w:rPr>
          <w:rStyle w:val="30"/>
          <w:rFonts w:hint="default" w:ascii="Times New Roman" w:hAnsi="Times New Roman" w:eastAsia="方正仿宋_GBK" w:cs="Times New Roman"/>
          <w:i w:val="0"/>
          <w:iCs w:val="0"/>
          <w:spacing w:val="6"/>
          <w:sz w:val="32"/>
          <w:szCs w:val="32"/>
        </w:rPr>
        <w:t>考，缓考办法与正常考试办法相同。</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rPr>
      </w:pPr>
      <w:r>
        <w:rPr>
          <w:rStyle w:val="30"/>
          <w:rFonts w:hint="default" w:ascii="Times New Roman" w:hAnsi="Times New Roman" w:eastAsia="方正仿宋_GBK" w:cs="Times New Roman"/>
          <w:i w:val="0"/>
          <w:iCs w:val="0"/>
          <w:spacing w:val="6"/>
          <w:sz w:val="32"/>
          <w:szCs w:val="32"/>
        </w:rPr>
        <w:t>2.考中突发伤病（含生理原因）无法参加考试的考生，由学校报考点主考，经考点医生核准，考点主考签字同意后可以缓考。缓考应在考试结束后一周内</w:t>
      </w:r>
      <w:r>
        <w:rPr>
          <w:rStyle w:val="30"/>
          <w:rFonts w:hint="default" w:ascii="Times New Roman" w:hAnsi="Times New Roman" w:eastAsia="方正仿宋_GBK" w:cs="Times New Roman"/>
          <w:i w:val="0"/>
          <w:iCs w:val="0"/>
          <w:spacing w:val="6"/>
          <w:sz w:val="32"/>
          <w:szCs w:val="32"/>
          <w:lang w:eastAsia="zh-CN"/>
        </w:rPr>
        <w:t>进行</w:t>
      </w:r>
      <w:r>
        <w:rPr>
          <w:rStyle w:val="30"/>
          <w:rFonts w:hint="default" w:ascii="Times New Roman" w:hAnsi="Times New Roman" w:eastAsia="方正仿宋_GBK" w:cs="Times New Roman"/>
          <w:i w:val="0"/>
          <w:iCs w:val="0"/>
          <w:spacing w:val="6"/>
          <w:sz w:val="32"/>
          <w:szCs w:val="32"/>
        </w:rPr>
        <w:t>，届时仍不能参加考试的学生，</w:t>
      </w:r>
      <w:r>
        <w:rPr>
          <w:rStyle w:val="30"/>
          <w:rFonts w:hint="default" w:ascii="Times New Roman" w:hAnsi="Times New Roman" w:eastAsia="方正仿宋_GBK" w:cs="Times New Roman"/>
          <w:i w:val="0"/>
          <w:iCs w:val="0"/>
          <w:spacing w:val="6"/>
          <w:sz w:val="32"/>
          <w:szCs w:val="32"/>
          <w:lang w:eastAsia="zh-CN"/>
        </w:rPr>
        <w:t>按满分</w:t>
      </w:r>
      <w:r>
        <w:rPr>
          <w:rStyle w:val="30"/>
          <w:rFonts w:hint="default" w:ascii="Times New Roman" w:hAnsi="Times New Roman" w:eastAsia="方正仿宋_GBK" w:cs="Times New Roman"/>
          <w:i w:val="0"/>
          <w:iCs w:val="0"/>
          <w:spacing w:val="6"/>
          <w:sz w:val="32"/>
          <w:szCs w:val="32"/>
        </w:rPr>
        <w:t>（50分）的50%即25分计入体育与健康考试成绩。如考生自行放弃考试项目，则该项目作</w:t>
      </w:r>
      <w:r>
        <w:rPr>
          <w:rStyle w:val="30"/>
          <w:rFonts w:hint="default" w:ascii="Times New Roman" w:hAnsi="Times New Roman" w:eastAsia="方正仿宋_GBK" w:cs="Times New Roman"/>
          <w:i w:val="0"/>
          <w:iCs w:val="0"/>
          <w:spacing w:val="6"/>
          <w:sz w:val="32"/>
          <w:szCs w:val="32"/>
          <w:lang w:val="en-US" w:eastAsia="zh-CN"/>
        </w:rPr>
        <w:t>0</w:t>
      </w:r>
      <w:r>
        <w:rPr>
          <w:rStyle w:val="30"/>
          <w:rFonts w:hint="default" w:ascii="Times New Roman" w:hAnsi="Times New Roman" w:eastAsia="方正仿宋_GBK" w:cs="Times New Roman"/>
          <w:i w:val="0"/>
          <w:iCs w:val="0"/>
          <w:spacing w:val="6"/>
          <w:sz w:val="32"/>
          <w:szCs w:val="32"/>
        </w:rPr>
        <w:t>分处理，已考项目按最后得分计入体育与健康考试成绩。</w:t>
      </w:r>
    </w:p>
    <w:p>
      <w:pPr>
        <w:keepNext w:val="0"/>
        <w:keepLines w:val="0"/>
        <w:pageBreakBefore w:val="0"/>
        <w:widowControl w:val="0"/>
        <w:kinsoku/>
        <w:wordWrap/>
        <w:overflowPunct/>
        <w:topLinePunct w:val="0"/>
        <w:autoSpaceDE/>
        <w:autoSpaceDN/>
        <w:bidi w:val="0"/>
        <w:adjustRightInd/>
        <w:snapToGrid/>
        <w:spacing w:line="510" w:lineRule="exact"/>
        <w:ind w:firstLine="664" w:firstLineChars="200"/>
        <w:textAlignment w:val="auto"/>
        <w:rPr>
          <w:rStyle w:val="30"/>
          <w:rFonts w:hint="default" w:ascii="方正楷体_GBK" w:hAnsi="方正楷体_GBK" w:eastAsia="方正楷体_GBK" w:cs="方正楷体_GBK"/>
          <w:i w:val="0"/>
          <w:iCs w:val="0"/>
          <w:spacing w:val="6"/>
          <w:sz w:val="32"/>
          <w:szCs w:val="32"/>
          <w:lang w:eastAsia="zh-CN"/>
        </w:rPr>
      </w:pPr>
      <w:r>
        <w:rPr>
          <w:rStyle w:val="30"/>
          <w:rFonts w:hint="default" w:ascii="方正楷体_GBK" w:hAnsi="方正楷体_GBK" w:eastAsia="方正楷体_GBK" w:cs="方正楷体_GBK"/>
          <w:i w:val="0"/>
          <w:iCs w:val="0"/>
          <w:spacing w:val="6"/>
          <w:sz w:val="32"/>
          <w:szCs w:val="32"/>
          <w:lang w:eastAsia="zh-CN"/>
        </w:rPr>
        <w:t>（三）申报程序</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rPr>
      </w:pPr>
      <w:r>
        <w:rPr>
          <w:rStyle w:val="30"/>
          <w:rFonts w:hint="default" w:ascii="Times New Roman" w:hAnsi="Times New Roman" w:eastAsia="方正仿宋_GBK" w:cs="Times New Roman"/>
          <w:i w:val="0"/>
          <w:iCs w:val="0"/>
          <w:spacing w:val="6"/>
          <w:sz w:val="32"/>
          <w:szCs w:val="32"/>
        </w:rPr>
        <w:t>1.家长书面申请；</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b/>
          <w:bCs/>
          <w:i w:val="0"/>
          <w:iCs w:val="0"/>
          <w:spacing w:val="6"/>
          <w:sz w:val="32"/>
          <w:szCs w:val="32"/>
        </w:rPr>
      </w:pPr>
      <w:r>
        <w:rPr>
          <w:rStyle w:val="30"/>
          <w:rFonts w:hint="default" w:ascii="Times New Roman" w:hAnsi="Times New Roman" w:eastAsia="方正仿宋_GBK" w:cs="Times New Roman"/>
          <w:i w:val="0"/>
          <w:iCs w:val="0"/>
          <w:spacing w:val="6"/>
          <w:sz w:val="32"/>
          <w:szCs w:val="32"/>
        </w:rPr>
        <w:t>2.提交县级</w:t>
      </w:r>
      <w:r>
        <w:rPr>
          <w:rStyle w:val="30"/>
          <w:rFonts w:hint="default" w:ascii="Times New Roman" w:hAnsi="Times New Roman" w:eastAsia="方正仿宋_GBK" w:cs="Times New Roman"/>
          <w:i w:val="0"/>
          <w:iCs w:val="0"/>
          <w:spacing w:val="6"/>
          <w:sz w:val="32"/>
          <w:szCs w:val="32"/>
          <w:lang w:eastAsia="zh-CN"/>
        </w:rPr>
        <w:t>及</w:t>
      </w:r>
      <w:r>
        <w:rPr>
          <w:rStyle w:val="30"/>
          <w:rFonts w:hint="default" w:ascii="Times New Roman" w:hAnsi="Times New Roman" w:eastAsia="方正仿宋_GBK" w:cs="Times New Roman"/>
          <w:i w:val="0"/>
          <w:iCs w:val="0"/>
          <w:spacing w:val="6"/>
          <w:sz w:val="32"/>
          <w:szCs w:val="32"/>
        </w:rPr>
        <w:t>以上医院疾病证明或县级及以上残联核发的残疾证；</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rPr>
      </w:pPr>
      <w:r>
        <w:rPr>
          <w:rStyle w:val="30"/>
          <w:rFonts w:hint="default" w:ascii="Times New Roman" w:hAnsi="Times New Roman" w:eastAsia="方正仿宋_GBK" w:cs="Times New Roman"/>
          <w:i w:val="0"/>
          <w:iCs w:val="0"/>
          <w:spacing w:val="6"/>
          <w:sz w:val="32"/>
          <w:szCs w:val="32"/>
        </w:rPr>
        <w:t>3.填写特殊考生登记表（见附件3）；</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rPr>
      </w:pPr>
      <w:r>
        <w:rPr>
          <w:rStyle w:val="30"/>
          <w:rFonts w:hint="default" w:ascii="Times New Roman" w:hAnsi="Times New Roman" w:eastAsia="方正仿宋_GBK" w:cs="Times New Roman"/>
          <w:i w:val="0"/>
          <w:iCs w:val="0"/>
          <w:spacing w:val="6"/>
          <w:sz w:val="32"/>
          <w:szCs w:val="32"/>
        </w:rPr>
        <w:t>4.学校审核（校长签字），校内公示</w:t>
      </w:r>
      <w:r>
        <w:rPr>
          <w:rStyle w:val="30"/>
          <w:rFonts w:hint="default" w:ascii="Times New Roman" w:hAnsi="Times New Roman" w:eastAsia="方正仿宋_GBK" w:cs="Times New Roman"/>
          <w:i w:val="0"/>
          <w:iCs w:val="0"/>
          <w:spacing w:val="6"/>
          <w:sz w:val="32"/>
          <w:szCs w:val="32"/>
          <w:lang w:eastAsia="zh-CN"/>
        </w:rPr>
        <w:t>一周</w:t>
      </w:r>
      <w:r>
        <w:rPr>
          <w:rStyle w:val="30"/>
          <w:rFonts w:hint="default" w:ascii="Times New Roman" w:hAnsi="Times New Roman" w:eastAsia="方正仿宋_GBK" w:cs="Times New Roman"/>
          <w:i w:val="0"/>
          <w:iCs w:val="0"/>
          <w:spacing w:val="6"/>
          <w:sz w:val="32"/>
          <w:szCs w:val="32"/>
        </w:rPr>
        <w:t>并留档；</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lang w:val="en-US" w:eastAsia="zh-CN"/>
        </w:rPr>
      </w:pPr>
      <w:r>
        <w:rPr>
          <w:rStyle w:val="30"/>
          <w:rFonts w:hint="default" w:ascii="Times New Roman" w:hAnsi="Times New Roman" w:eastAsia="方正仿宋_GBK" w:cs="Times New Roman"/>
          <w:i w:val="0"/>
          <w:iCs w:val="0"/>
          <w:spacing w:val="6"/>
          <w:sz w:val="32"/>
          <w:szCs w:val="32"/>
          <w:lang w:val="en-US" w:eastAsia="zh-CN"/>
        </w:rPr>
        <w:t>5.填写免试申请表</w:t>
      </w:r>
      <w:r>
        <w:rPr>
          <w:rStyle w:val="30"/>
          <w:rFonts w:hint="default" w:ascii="Times New Roman" w:hAnsi="Times New Roman" w:eastAsia="方正仿宋_GBK" w:cs="Times New Roman"/>
          <w:i w:val="0"/>
          <w:iCs w:val="0"/>
          <w:spacing w:val="6"/>
          <w:sz w:val="32"/>
          <w:szCs w:val="32"/>
        </w:rPr>
        <w:t>（见附件</w:t>
      </w:r>
      <w:r>
        <w:rPr>
          <w:rStyle w:val="30"/>
          <w:rFonts w:hint="default" w:ascii="Times New Roman" w:hAnsi="Times New Roman" w:eastAsia="方正仿宋_GBK" w:cs="Times New Roman"/>
          <w:i w:val="0"/>
          <w:iCs w:val="0"/>
          <w:spacing w:val="6"/>
          <w:sz w:val="32"/>
          <w:szCs w:val="32"/>
          <w:lang w:val="en-US" w:eastAsia="zh-CN"/>
        </w:rPr>
        <w:t>6</w:t>
      </w:r>
      <w:r>
        <w:rPr>
          <w:rStyle w:val="30"/>
          <w:rFonts w:hint="default" w:ascii="Times New Roman" w:hAnsi="Times New Roman" w:eastAsia="方正仿宋_GBK" w:cs="Times New Roman"/>
          <w:i w:val="0"/>
          <w:iCs w:val="0"/>
          <w:spacing w:val="6"/>
          <w:sz w:val="32"/>
          <w:szCs w:val="32"/>
        </w:rPr>
        <w:t>）</w:t>
      </w:r>
      <w:r>
        <w:rPr>
          <w:rStyle w:val="30"/>
          <w:rFonts w:hint="default" w:ascii="Times New Roman" w:hAnsi="Times New Roman" w:eastAsia="方正仿宋_GBK" w:cs="Times New Roman"/>
          <w:i w:val="0"/>
          <w:iCs w:val="0"/>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color w:val="FF0000"/>
          <w:spacing w:val="6"/>
          <w:sz w:val="32"/>
          <w:szCs w:val="32"/>
        </w:rPr>
      </w:pPr>
      <w:r>
        <w:rPr>
          <w:rStyle w:val="30"/>
          <w:rFonts w:hint="default" w:ascii="方正楷体_GBK" w:hAnsi="方正楷体_GBK" w:eastAsia="方正楷体_GBK" w:cs="方正楷体_GBK"/>
          <w:i w:val="0"/>
          <w:iCs w:val="0"/>
          <w:spacing w:val="6"/>
          <w:sz w:val="32"/>
          <w:szCs w:val="32"/>
          <w:lang w:eastAsia="zh-CN"/>
        </w:rPr>
        <w:t>（四）体育与健康考试没有补考机会</w:t>
      </w:r>
      <w:r>
        <w:rPr>
          <w:rStyle w:val="30"/>
          <w:rFonts w:hint="default" w:ascii="Times New Roman" w:hAnsi="Times New Roman" w:eastAsia="方正仿宋_GBK" w:cs="Times New Roman"/>
          <w:i w:val="0"/>
          <w:iCs w:val="0"/>
          <w:spacing w:val="6"/>
          <w:sz w:val="32"/>
          <w:szCs w:val="32"/>
          <w:lang w:eastAsia="zh-CN"/>
        </w:rPr>
        <w:t>。</w:t>
      </w:r>
      <w:r>
        <w:rPr>
          <w:rStyle w:val="30"/>
          <w:rFonts w:hint="default" w:ascii="Times New Roman" w:hAnsi="Times New Roman" w:eastAsia="方正仿宋_GBK" w:cs="Times New Roman"/>
          <w:i w:val="0"/>
          <w:iCs w:val="0"/>
          <w:spacing w:val="6"/>
          <w:sz w:val="32"/>
          <w:szCs w:val="32"/>
        </w:rPr>
        <w:t>所有考试项目都考完的考生不能再参加缓考。</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七、考务工作</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（一）为确保体育</w:t>
      </w:r>
      <w:r>
        <w:rPr>
          <w:rFonts w:hint="default" w:ascii="Times New Roman" w:hAnsi="Times New Roman" w:eastAsia="方正仿宋_GBK" w:cs="Times New Roman"/>
          <w:spacing w:val="6"/>
          <w:sz w:val="32"/>
          <w:szCs w:val="32"/>
          <w:lang w:eastAsia="zh-CN"/>
        </w:rPr>
        <w:t>与健康</w:t>
      </w:r>
      <w:r>
        <w:rPr>
          <w:rFonts w:hint="default" w:ascii="Times New Roman" w:hAnsi="Times New Roman" w:eastAsia="方正仿宋_GBK" w:cs="Times New Roman"/>
          <w:spacing w:val="6"/>
          <w:sz w:val="32"/>
          <w:szCs w:val="32"/>
        </w:rPr>
        <w:t>考试工作顺利进行，要认真挑选熟悉体育考试项目</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工作认真负责、作风正派、责任心</w:t>
      </w:r>
      <w:r>
        <w:rPr>
          <w:rFonts w:hint="default" w:ascii="Times New Roman" w:hAnsi="Times New Roman" w:eastAsia="方正仿宋_GBK" w:cs="Times New Roman"/>
          <w:spacing w:val="6"/>
          <w:sz w:val="32"/>
          <w:szCs w:val="32"/>
          <w:lang w:eastAsia="zh-CN"/>
        </w:rPr>
        <w:t>和</w:t>
      </w:r>
      <w:r>
        <w:rPr>
          <w:rFonts w:hint="default" w:ascii="Times New Roman" w:hAnsi="Times New Roman" w:eastAsia="方正仿宋_GBK" w:cs="Times New Roman"/>
          <w:spacing w:val="6"/>
          <w:sz w:val="32"/>
          <w:szCs w:val="32"/>
        </w:rPr>
        <w:t>原则性强的人员负责考试工作，</w:t>
      </w:r>
      <w:r>
        <w:rPr>
          <w:rFonts w:hint="default" w:ascii="Times New Roman" w:hAnsi="Times New Roman" w:eastAsia="方正仿宋_GBK" w:cs="Times New Roman"/>
          <w:spacing w:val="6"/>
          <w:sz w:val="32"/>
          <w:szCs w:val="32"/>
          <w:lang w:eastAsia="zh-CN"/>
        </w:rPr>
        <w:t>并</w:t>
      </w:r>
      <w:r>
        <w:rPr>
          <w:rFonts w:hint="default" w:ascii="Times New Roman" w:hAnsi="Times New Roman" w:eastAsia="方正仿宋_GBK" w:cs="Times New Roman"/>
          <w:spacing w:val="6"/>
          <w:sz w:val="32"/>
          <w:szCs w:val="32"/>
        </w:rPr>
        <w:t>在考前对考务人员进行严格的业务培训。</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二）为强化考试纪律，圆满完成考试任务，要加强领导，严格考试制度，严肃考试纪律，严格考试规则，强化监督机制，杜绝发生作弊现象。要净化考场环境，在考场周围严禁非工作人员停留，考场要实行全封闭管理，所有考试项目要在一天之内完成，并告知考生举报电话（州教育局举报电话：8693768）。</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三</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体育</w:t>
      </w:r>
      <w:r>
        <w:rPr>
          <w:rFonts w:hint="default" w:ascii="Times New Roman" w:hAnsi="Times New Roman" w:eastAsia="方正仿宋_GBK" w:cs="Times New Roman"/>
          <w:spacing w:val="6"/>
          <w:sz w:val="32"/>
          <w:szCs w:val="32"/>
          <w:lang w:eastAsia="zh-CN"/>
        </w:rPr>
        <w:t>与健康</w:t>
      </w:r>
      <w:r>
        <w:rPr>
          <w:rFonts w:hint="default" w:ascii="Times New Roman" w:hAnsi="Times New Roman" w:eastAsia="方正仿宋_GBK" w:cs="Times New Roman"/>
          <w:spacing w:val="6"/>
          <w:sz w:val="32"/>
          <w:szCs w:val="32"/>
        </w:rPr>
        <w:t>考试考点以县市为单位统一设置考场组织考试，要结合实际，</w:t>
      </w:r>
      <w:r>
        <w:rPr>
          <w:rFonts w:hint="default" w:ascii="Times New Roman" w:hAnsi="Times New Roman" w:eastAsia="方正仿宋_GBK" w:cs="Times New Roman"/>
          <w:spacing w:val="6"/>
          <w:sz w:val="32"/>
          <w:szCs w:val="32"/>
          <w:lang w:eastAsia="zh-CN"/>
        </w:rPr>
        <w:t>灵活组织考试（相对集中或以学校为单位），具体由属地研判确定。</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lang w:eastAsia="zh-CN"/>
        </w:rPr>
      </w:pPr>
      <w:r>
        <w:rPr>
          <w:rFonts w:hint="default" w:ascii="方正黑体_GBK" w:hAnsi="方正黑体_GBK" w:eastAsia="方正黑体_GBK" w:cs="方正黑体_GBK"/>
          <w:spacing w:val="6"/>
          <w:sz w:val="32"/>
          <w:szCs w:val="32"/>
          <w:lang w:eastAsia="zh-CN"/>
        </w:rPr>
        <w:t>八</w:t>
      </w:r>
      <w:r>
        <w:rPr>
          <w:rFonts w:hint="default" w:ascii="方正黑体_GBK" w:hAnsi="方正黑体_GBK" w:eastAsia="方正黑体_GBK" w:cs="方正黑体_GBK"/>
          <w:spacing w:val="6"/>
          <w:sz w:val="32"/>
          <w:szCs w:val="32"/>
        </w:rPr>
        <w:t>、</w:t>
      </w:r>
      <w:r>
        <w:rPr>
          <w:rFonts w:hint="default" w:ascii="方正黑体_GBK" w:hAnsi="方正黑体_GBK" w:eastAsia="方正黑体_GBK" w:cs="方正黑体_GBK"/>
          <w:spacing w:val="6"/>
          <w:sz w:val="32"/>
          <w:szCs w:val="32"/>
          <w:lang w:eastAsia="zh-CN"/>
        </w:rPr>
        <w:t>工作要求</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lang w:eastAsia="zh-CN"/>
        </w:rPr>
      </w:pPr>
      <w:r>
        <w:rPr>
          <w:rStyle w:val="30"/>
          <w:rFonts w:hint="default" w:ascii="方正楷体_GBK" w:hAnsi="方正楷体_GBK" w:eastAsia="方正楷体_GBK" w:cs="方正楷体_GBK"/>
          <w:i w:val="0"/>
          <w:iCs w:val="0"/>
          <w:spacing w:val="6"/>
          <w:sz w:val="32"/>
          <w:szCs w:val="32"/>
          <w:lang w:eastAsia="zh-CN"/>
        </w:rPr>
        <w:t>（一）制定方案</w:t>
      </w:r>
      <w:r>
        <w:rPr>
          <w:rStyle w:val="30"/>
          <w:rFonts w:hint="eastAsia" w:ascii="方正楷体_GBK" w:hAnsi="方正楷体_GBK" w:eastAsia="方正楷体_GBK" w:cs="方正楷体_GBK"/>
          <w:i w:val="0"/>
          <w:iCs w:val="0"/>
          <w:spacing w:val="6"/>
          <w:sz w:val="32"/>
          <w:szCs w:val="32"/>
          <w:lang w:eastAsia="zh-CN"/>
        </w:rPr>
        <w:t>。</w:t>
      </w:r>
      <w:r>
        <w:rPr>
          <w:rFonts w:hint="default" w:ascii="Times New Roman" w:hAnsi="Times New Roman" w:eastAsia="方正仿宋_GBK" w:cs="Times New Roman"/>
          <w:spacing w:val="6"/>
          <w:sz w:val="32"/>
          <w:szCs w:val="32"/>
          <w:lang w:eastAsia="zh-CN"/>
        </w:rPr>
        <w:t>县市教科（育）局、巴州石油二中于</w:t>
      </w:r>
      <w:r>
        <w:rPr>
          <w:rFonts w:hint="default" w:ascii="Times New Roman" w:hAnsi="Times New Roman" w:eastAsia="方正仿宋_GBK" w:cs="Times New Roman"/>
          <w:spacing w:val="6"/>
          <w:sz w:val="32"/>
          <w:szCs w:val="32"/>
          <w:lang w:val="en-US" w:eastAsia="zh-CN"/>
        </w:rPr>
        <w:t>4</w:t>
      </w:r>
      <w:r>
        <w:rPr>
          <w:rFonts w:hint="default" w:ascii="Times New Roman" w:hAnsi="Times New Roman" w:eastAsia="方正仿宋_GBK" w:cs="Times New Roman"/>
          <w:spacing w:val="6"/>
          <w:sz w:val="32"/>
          <w:szCs w:val="32"/>
          <w:lang w:eastAsia="zh-CN"/>
        </w:rPr>
        <w:t>月</w:t>
      </w:r>
      <w:r>
        <w:rPr>
          <w:rFonts w:hint="default"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eastAsia="zh-CN"/>
        </w:rPr>
        <w:t>日前把体育与健康考试工作领导小组成员的名单、考试方案及应急预案、考点名称和每个考点应参加考试的人数（电子版和纸质版）报州教育考试中心。</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pacing w:val="6"/>
          <w:sz w:val="32"/>
          <w:szCs w:val="32"/>
          <w:lang w:eastAsia="zh-CN"/>
        </w:rPr>
      </w:pPr>
      <w:r>
        <w:rPr>
          <w:rStyle w:val="30"/>
          <w:rFonts w:hint="eastAsia" w:ascii="方正楷体_GBK" w:hAnsi="方正楷体_GBK" w:eastAsia="方正楷体_GBK" w:cs="方正楷体_GBK"/>
          <w:i w:val="0"/>
          <w:iCs w:val="0"/>
          <w:spacing w:val="6"/>
          <w:sz w:val="32"/>
          <w:szCs w:val="32"/>
          <w:lang w:eastAsia="zh-CN"/>
        </w:rPr>
        <w:t>（二）成绩上报。</w:t>
      </w:r>
      <w:r>
        <w:rPr>
          <w:rFonts w:hint="default" w:ascii="Times New Roman" w:hAnsi="Times New Roman" w:eastAsia="方正仿宋_GBK" w:cs="Times New Roman"/>
          <w:spacing w:val="6"/>
          <w:sz w:val="32"/>
          <w:szCs w:val="32"/>
          <w:lang w:eastAsia="zh-CN"/>
        </w:rPr>
        <w:t>体育与健康考试成绩要输入计算机统一登记管理，按州教育考试中心提供的准考证号顺序录入计算机，学生考试成绩要当场汇总登记，并由考务长和巡视员签字。体育与健康考试成绩汇总表为一式三份，一份报州教育考试中心，一份留县</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市</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eastAsia="zh-CN"/>
        </w:rPr>
        <w:t>教科（育）局，一份留学校。202</w:t>
      </w:r>
      <w:r>
        <w:rPr>
          <w:rFonts w:hint="default"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lang w:eastAsia="zh-CN"/>
        </w:rPr>
        <w:t>年5月</w:t>
      </w:r>
      <w:r>
        <w:rPr>
          <w:rFonts w:hint="default" w:ascii="Times New Roman" w:hAnsi="Times New Roman" w:eastAsia="方正仿宋_GBK" w:cs="Times New Roman"/>
          <w:spacing w:val="6"/>
          <w:sz w:val="32"/>
          <w:szCs w:val="32"/>
          <w:lang w:val="en-US" w:eastAsia="zh-CN"/>
        </w:rPr>
        <w:t>25</w:t>
      </w:r>
      <w:r>
        <w:rPr>
          <w:rFonts w:hint="default" w:ascii="Times New Roman" w:hAnsi="Times New Roman" w:eastAsia="方正仿宋_GBK" w:cs="Times New Roman"/>
          <w:spacing w:val="6"/>
          <w:sz w:val="32"/>
          <w:szCs w:val="32"/>
          <w:lang w:eastAsia="zh-CN"/>
        </w:rPr>
        <w:t>日前，须将体育与健康考试成绩汇总表、光盘（EXCEL）及总结材料经主管领导签字并加盖公章（考试成绩综合分析）报州教育考试中心，以便</w:t>
      </w:r>
      <w:r>
        <w:rPr>
          <w:rFonts w:hint="default" w:ascii="Times New Roman" w:hAnsi="Times New Roman" w:eastAsia="方正仿宋_GBK" w:cs="Times New Roman"/>
          <w:spacing w:val="0"/>
          <w:sz w:val="32"/>
          <w:szCs w:val="32"/>
          <w:lang w:eastAsia="zh-CN"/>
        </w:rPr>
        <w:t>汇总计入升学成绩，凡是没有体育成绩的一律按0分计入。</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lang w:eastAsia="zh-CN"/>
        </w:rPr>
        <w:t>九</w:t>
      </w:r>
      <w:r>
        <w:rPr>
          <w:rFonts w:hint="default" w:ascii="方正黑体_GBK" w:hAnsi="方正黑体_GBK" w:eastAsia="方正黑体_GBK" w:cs="方正黑体_GBK"/>
          <w:spacing w:val="6"/>
          <w:sz w:val="32"/>
          <w:szCs w:val="32"/>
        </w:rPr>
        <w:t>、</w:t>
      </w:r>
      <w:r>
        <w:rPr>
          <w:rFonts w:hint="default" w:ascii="方正黑体_GBK" w:hAnsi="方正黑体_GBK" w:eastAsia="方正黑体_GBK" w:cs="方正黑体_GBK"/>
          <w:spacing w:val="6"/>
          <w:sz w:val="32"/>
          <w:szCs w:val="32"/>
          <w:lang w:eastAsia="zh-CN"/>
        </w:rPr>
        <w:t>其他事宜</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Style w:val="30"/>
          <w:rFonts w:hint="default" w:ascii="Times New Roman" w:hAnsi="Times New Roman" w:eastAsia="方正仿宋_GBK" w:cs="Times New Roman"/>
          <w:i w:val="0"/>
          <w:iCs w:val="0"/>
          <w:spacing w:val="6"/>
          <w:sz w:val="32"/>
          <w:szCs w:val="32"/>
        </w:rPr>
      </w:pPr>
      <w:r>
        <w:rPr>
          <w:rStyle w:val="30"/>
          <w:rFonts w:hint="default" w:ascii="Times New Roman" w:hAnsi="Times New Roman" w:eastAsia="方正仿宋_GBK" w:cs="Times New Roman"/>
          <w:i w:val="0"/>
          <w:iCs w:val="0"/>
          <w:spacing w:val="6"/>
          <w:sz w:val="32"/>
          <w:szCs w:val="32"/>
        </w:rPr>
        <w:t>各</w:t>
      </w:r>
      <w:r>
        <w:rPr>
          <w:rStyle w:val="30"/>
          <w:rFonts w:hint="default" w:ascii="Times New Roman" w:hAnsi="Times New Roman" w:eastAsia="方正仿宋_GBK" w:cs="Times New Roman"/>
          <w:i w:val="0"/>
          <w:iCs w:val="0"/>
          <w:spacing w:val="6"/>
          <w:sz w:val="32"/>
          <w:szCs w:val="32"/>
          <w:lang w:eastAsia="zh-CN"/>
        </w:rPr>
        <w:t>县市</w:t>
      </w:r>
      <w:r>
        <w:rPr>
          <w:rStyle w:val="30"/>
          <w:rFonts w:hint="default" w:ascii="Times New Roman" w:hAnsi="Times New Roman" w:eastAsia="方正仿宋_GBK" w:cs="Times New Roman"/>
          <w:i w:val="0"/>
          <w:iCs w:val="0"/>
          <w:spacing w:val="6"/>
          <w:sz w:val="32"/>
          <w:szCs w:val="32"/>
        </w:rPr>
        <w:t>教育行政部门要</w:t>
      </w:r>
      <w:r>
        <w:rPr>
          <w:rStyle w:val="30"/>
          <w:rFonts w:hint="default" w:ascii="Times New Roman" w:hAnsi="Times New Roman" w:eastAsia="方正仿宋_GBK" w:cs="Times New Roman"/>
          <w:i w:val="0"/>
          <w:iCs w:val="0"/>
          <w:spacing w:val="6"/>
          <w:sz w:val="32"/>
          <w:szCs w:val="32"/>
          <w:lang w:eastAsia="zh-CN"/>
        </w:rPr>
        <w:t>认真做好体育与健康考试工作，</w:t>
      </w:r>
      <w:r>
        <w:rPr>
          <w:rStyle w:val="30"/>
          <w:rFonts w:hint="default" w:ascii="Times New Roman" w:hAnsi="Times New Roman" w:eastAsia="方正仿宋_GBK" w:cs="Times New Roman"/>
          <w:i w:val="0"/>
          <w:iCs w:val="0"/>
          <w:spacing w:val="6"/>
          <w:sz w:val="32"/>
          <w:szCs w:val="32"/>
        </w:rPr>
        <w:t>成立县市、</w:t>
      </w:r>
      <w:r>
        <w:rPr>
          <w:rStyle w:val="30"/>
          <w:rFonts w:hint="default" w:ascii="Times New Roman" w:hAnsi="Times New Roman" w:eastAsia="方正仿宋_GBK" w:cs="Times New Roman"/>
          <w:i w:val="0"/>
          <w:iCs w:val="0"/>
          <w:spacing w:val="6"/>
          <w:sz w:val="32"/>
          <w:szCs w:val="32"/>
        </w:rPr>
        <w:t>学校各级考试工作领导小组，制定科学、安全的初中学业水平体育与健康考试实施方案，</w:t>
      </w:r>
      <w:r>
        <w:rPr>
          <w:rStyle w:val="30"/>
          <w:rFonts w:hint="default" w:ascii="Times New Roman" w:hAnsi="Times New Roman" w:eastAsia="方正仿宋_GBK" w:cs="Times New Roman"/>
          <w:i w:val="0"/>
          <w:iCs w:val="0"/>
          <w:spacing w:val="6"/>
          <w:sz w:val="32"/>
          <w:szCs w:val="32"/>
          <w:lang w:eastAsia="zh-CN"/>
        </w:rPr>
        <w:t>进一步调整细化考试流程，扎实做好考试全过程的组织实施工作，</w:t>
      </w:r>
      <w:r>
        <w:rPr>
          <w:rStyle w:val="30"/>
          <w:rFonts w:hint="default" w:ascii="Times New Roman" w:hAnsi="Times New Roman" w:eastAsia="方正仿宋_GBK" w:cs="Times New Roman"/>
          <w:i w:val="0"/>
          <w:iCs w:val="0"/>
          <w:spacing w:val="6"/>
          <w:sz w:val="32"/>
          <w:szCs w:val="32"/>
        </w:rPr>
        <w:t>确保考试工作平稳、顺利、有序开展。</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64" w:firstLineChars="200"/>
        <w:textAlignment w:val="auto"/>
        <w:rPr>
          <w:rStyle w:val="30"/>
          <w:rFonts w:hint="default" w:ascii="Times New Roman" w:hAnsi="Times New Roman" w:eastAsia="方正仿宋_GBK" w:cs="Times New Roman"/>
          <w:i w:val="0"/>
          <w:iCs w:val="0"/>
          <w:spacing w:val="6"/>
          <w:sz w:val="32"/>
          <w:szCs w:val="32"/>
          <w:lang w:eastAsia="zh-CN"/>
        </w:rPr>
      </w:pPr>
      <w:r>
        <w:rPr>
          <w:rStyle w:val="30"/>
          <w:rFonts w:hint="default" w:ascii="Times New Roman" w:hAnsi="Times New Roman" w:eastAsia="方正仿宋_GBK" w:cs="Times New Roman"/>
          <w:i w:val="0"/>
          <w:iCs w:val="0"/>
          <w:spacing w:val="6"/>
          <w:sz w:val="32"/>
          <w:szCs w:val="32"/>
          <w:lang w:eastAsia="zh-CN"/>
        </w:rPr>
        <w:t>各县市要指导学校认真做好学校体育工作，科学、安全开展日常体育教学及体育活动，继续做好体育与健康过程性测评，纳入学校日常管理。</w:t>
      </w:r>
    </w:p>
    <w:p>
      <w:pPr>
        <w:keepNext w:val="0"/>
        <w:keepLines w:val="0"/>
        <w:pageBreakBefore w:val="0"/>
        <w:widowControl w:val="0"/>
        <w:kinsoku/>
        <w:wordWrap/>
        <w:overflowPunct/>
        <w:topLinePunct w:val="0"/>
        <w:autoSpaceDE/>
        <w:autoSpaceDN/>
        <w:bidi w:val="0"/>
        <w:adjustRightInd/>
        <w:snapToGrid/>
        <w:spacing w:line="520" w:lineRule="exact"/>
        <w:ind w:firstLine="658" w:firstLineChars="175"/>
        <w:jc w:val="left"/>
        <w:textAlignment w:val="auto"/>
        <w:rPr>
          <w:rFonts w:hint="default" w:ascii="Times New Roman" w:hAnsi="Times New Roman" w:eastAsia="方正仿宋_GBK" w:cs="Times New Roman"/>
          <w:snapToGrid w:val="0"/>
          <w:spacing w:val="6"/>
          <w:kern w:val="0"/>
          <w:sz w:val="32"/>
          <w:szCs w:val="32"/>
        </w:rPr>
      </w:pPr>
      <w:r>
        <w:rPr>
          <w:rFonts w:hint="default" w:ascii="Times New Roman" w:hAnsi="Times New Roman" w:eastAsia="方正仿宋_GBK" w:cs="Times New Roman"/>
          <w:spacing w:val="28"/>
          <w:kern w:val="0"/>
          <w:sz w:val="32"/>
          <w:szCs w:val="32"/>
          <w:lang w:eastAsia="zh-CN"/>
        </w:rPr>
        <w:t>基础教育科</w:t>
      </w:r>
      <w:r>
        <w:rPr>
          <w:rFonts w:hint="default" w:ascii="Times New Roman" w:hAnsi="Times New Roman" w:eastAsia="方正仿宋_GBK" w:cs="Times New Roman"/>
          <w:snapToGrid w:val="0"/>
          <w:spacing w:val="23"/>
          <w:kern w:val="0"/>
          <w:sz w:val="32"/>
          <w:szCs w:val="32"/>
        </w:rPr>
        <w:t>联系</w:t>
      </w:r>
      <w:r>
        <w:rPr>
          <w:rFonts w:hint="default" w:ascii="Times New Roman" w:hAnsi="Times New Roman" w:eastAsia="方正仿宋_GBK" w:cs="Times New Roman"/>
          <w:snapToGrid w:val="0"/>
          <w:spacing w:val="28"/>
          <w:kern w:val="0"/>
          <w:sz w:val="32"/>
          <w:szCs w:val="32"/>
        </w:rPr>
        <w:t>人</w:t>
      </w:r>
      <w:r>
        <w:rPr>
          <w:rFonts w:hint="default" w:ascii="Times New Roman" w:hAnsi="Times New Roman" w:eastAsia="方正仿宋_GBK" w:cs="Times New Roman"/>
          <w:snapToGrid w:val="0"/>
          <w:spacing w:val="6"/>
          <w:kern w:val="0"/>
          <w:sz w:val="32"/>
          <w:szCs w:val="32"/>
        </w:rPr>
        <w:t>：帕尔哈提    联系电话：8693578</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default" w:ascii="Times New Roman" w:hAnsi="Times New Roman" w:eastAsia="方正仿宋_GBK" w:cs="Times New Roman"/>
          <w:snapToGrid w:val="0"/>
          <w:spacing w:val="6"/>
          <w:kern w:val="0"/>
          <w:sz w:val="32"/>
          <w:szCs w:val="32"/>
          <w:lang w:val="en-US" w:eastAsia="zh-CN"/>
        </w:rPr>
      </w:pPr>
      <w:r>
        <w:rPr>
          <w:rFonts w:hint="default" w:ascii="Times New Roman" w:hAnsi="Times New Roman" w:eastAsia="方正仿宋_GBK" w:cs="Times New Roman"/>
          <w:snapToGrid w:val="0"/>
          <w:spacing w:val="6"/>
          <w:kern w:val="0"/>
          <w:sz w:val="32"/>
          <w:szCs w:val="32"/>
          <w:lang w:eastAsia="zh-CN"/>
        </w:rPr>
        <w:t>教育考试中心联系人：巴德玛</w:t>
      </w:r>
      <w:r>
        <w:rPr>
          <w:rFonts w:hint="default" w:ascii="Times New Roman" w:hAnsi="Times New Roman" w:eastAsia="方正仿宋_GBK" w:cs="Times New Roman"/>
          <w:snapToGrid w:val="0"/>
          <w:spacing w:val="6"/>
          <w:kern w:val="0"/>
          <w:sz w:val="32"/>
          <w:szCs w:val="32"/>
          <w:lang w:val="en-US" w:eastAsia="zh-CN"/>
        </w:rPr>
        <w:t xml:space="preserve">     </w:t>
      </w:r>
      <w:r>
        <w:rPr>
          <w:rFonts w:hint="eastAsia" w:ascii="Times New Roman" w:hAnsi="Times New Roman" w:eastAsia="方正仿宋_GBK" w:cs="Times New Roman"/>
          <w:snapToGrid w:val="0"/>
          <w:spacing w:val="0"/>
          <w:kern w:val="0"/>
          <w:sz w:val="32"/>
          <w:szCs w:val="32"/>
          <w:lang w:val="en-US" w:eastAsia="zh-CN"/>
        </w:rPr>
        <w:t xml:space="preserve"> </w:t>
      </w:r>
      <w:r>
        <w:rPr>
          <w:rFonts w:hint="default" w:ascii="Times New Roman" w:hAnsi="Times New Roman" w:eastAsia="方正仿宋_GBK" w:cs="Times New Roman"/>
          <w:snapToGrid w:val="0"/>
          <w:spacing w:val="6"/>
          <w:kern w:val="0"/>
          <w:sz w:val="32"/>
          <w:szCs w:val="32"/>
          <w:lang w:val="en-US" w:eastAsia="zh-CN"/>
        </w:rPr>
        <w:t>联系电话：8693768</w:t>
      </w: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pacing w:val="0"/>
          <w:sz w:val="31"/>
          <w:szCs w:val="31"/>
        </w:rPr>
      </w:pPr>
      <w:r>
        <w:rPr>
          <w:rFonts w:hint="eastAsia" w:ascii="Times New Roman" w:hAnsi="Times New Roman" w:eastAsia="方正仿宋_GBK" w:cs="Times New Roman"/>
          <w:b w:val="0"/>
          <w:bCs w:val="0"/>
          <w:sz w:val="31"/>
          <w:szCs w:val="3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附件：1.202</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年自治</w:t>
      </w:r>
      <w:r>
        <w:rPr>
          <w:rFonts w:hint="eastAsia" w:ascii="Times New Roman" w:hAnsi="Times New Roman" w:eastAsia="方正仿宋_GBK" w:cs="Times New Roman"/>
          <w:spacing w:val="0"/>
          <w:sz w:val="32"/>
          <w:szCs w:val="32"/>
          <w:lang w:eastAsia="zh-CN"/>
        </w:rPr>
        <w:t>州</w:t>
      </w:r>
      <w:r>
        <w:rPr>
          <w:rFonts w:hint="default" w:ascii="Times New Roman" w:hAnsi="Times New Roman" w:eastAsia="方正仿宋_GBK" w:cs="Times New Roman"/>
          <w:spacing w:val="0"/>
          <w:sz w:val="32"/>
          <w:szCs w:val="32"/>
        </w:rPr>
        <w:t>初中学业水平体育与健康考试评分标</w:t>
      </w:r>
    </w:p>
    <w:p>
      <w:pPr>
        <w:keepNext w:val="0"/>
        <w:keepLines w:val="0"/>
        <w:pageBreakBefore w:val="0"/>
        <w:widowControl w:val="0"/>
        <w:kinsoku/>
        <w:wordWrap/>
        <w:overflowPunct/>
        <w:topLinePunct w:val="0"/>
        <w:autoSpaceDE/>
        <w:autoSpaceDN/>
        <w:bidi w:val="0"/>
        <w:adjustRightInd/>
        <w:snapToGrid/>
        <w:spacing w:line="520" w:lineRule="exact"/>
        <w:ind w:firstLine="1660" w:firstLineChars="51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准（男、女）</w:t>
      </w:r>
    </w:p>
    <w:p>
      <w:pPr>
        <w:keepNext w:val="0"/>
        <w:keepLines w:val="0"/>
        <w:pageBreakBefore w:val="0"/>
        <w:widowControl w:val="0"/>
        <w:kinsoku/>
        <w:wordWrap/>
        <w:overflowPunct/>
        <w:topLinePunct w:val="0"/>
        <w:autoSpaceDE/>
        <w:autoSpaceDN/>
        <w:bidi w:val="0"/>
        <w:adjustRightInd/>
        <w:snapToGrid/>
        <w:spacing w:line="520" w:lineRule="exact"/>
        <w:ind w:firstLine="1468" w:firstLineChars="45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2.202</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年自治</w:t>
      </w:r>
      <w:r>
        <w:rPr>
          <w:rFonts w:hint="eastAsia" w:ascii="Times New Roman" w:hAnsi="Times New Roman" w:eastAsia="方正仿宋_GBK" w:cs="Times New Roman"/>
          <w:spacing w:val="0"/>
          <w:sz w:val="32"/>
          <w:szCs w:val="32"/>
          <w:lang w:eastAsia="zh-CN"/>
        </w:rPr>
        <w:t>州</w:t>
      </w:r>
      <w:r>
        <w:rPr>
          <w:rFonts w:hint="default" w:ascii="Times New Roman" w:hAnsi="Times New Roman" w:eastAsia="方正仿宋_GBK" w:cs="Times New Roman"/>
          <w:spacing w:val="0"/>
          <w:sz w:val="32"/>
          <w:szCs w:val="32"/>
        </w:rPr>
        <w:t>初中学业水平体育与健康考试项目测</w:t>
      </w:r>
    </w:p>
    <w:p>
      <w:pPr>
        <w:keepNext w:val="0"/>
        <w:keepLines w:val="0"/>
        <w:pageBreakBefore w:val="0"/>
        <w:widowControl w:val="0"/>
        <w:kinsoku/>
        <w:wordWrap/>
        <w:overflowPunct/>
        <w:topLinePunct w:val="0"/>
        <w:autoSpaceDE/>
        <w:autoSpaceDN/>
        <w:bidi w:val="0"/>
        <w:adjustRightInd/>
        <w:snapToGrid/>
        <w:spacing w:line="520" w:lineRule="exact"/>
        <w:ind w:firstLine="1660" w:firstLineChars="51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试办法与要求</w:t>
      </w:r>
    </w:p>
    <w:p>
      <w:pPr>
        <w:keepNext w:val="0"/>
        <w:keepLines w:val="0"/>
        <w:pageBreakBefore w:val="0"/>
        <w:widowControl w:val="0"/>
        <w:kinsoku/>
        <w:wordWrap/>
        <w:overflowPunct/>
        <w:topLinePunct w:val="0"/>
        <w:autoSpaceDE/>
        <w:autoSpaceDN/>
        <w:bidi w:val="0"/>
        <w:adjustRightInd/>
        <w:snapToGrid/>
        <w:spacing w:line="520" w:lineRule="exact"/>
        <w:ind w:firstLine="1468" w:firstLineChars="45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3.202</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年自治</w:t>
      </w:r>
      <w:r>
        <w:rPr>
          <w:rFonts w:hint="default" w:ascii="Times New Roman" w:hAnsi="Times New Roman" w:eastAsia="方正仿宋_GBK" w:cs="Times New Roman"/>
          <w:spacing w:val="0"/>
          <w:sz w:val="32"/>
          <w:szCs w:val="32"/>
          <w:lang w:eastAsia="zh-CN"/>
        </w:rPr>
        <w:t>州</w:t>
      </w:r>
      <w:r>
        <w:rPr>
          <w:rFonts w:hint="default" w:ascii="Times New Roman" w:hAnsi="Times New Roman" w:eastAsia="方正仿宋_GBK" w:cs="Times New Roman"/>
          <w:spacing w:val="0"/>
          <w:sz w:val="32"/>
          <w:szCs w:val="32"/>
        </w:rPr>
        <w:t>初中学业水平体育与健康考试特殊考</w:t>
      </w:r>
    </w:p>
    <w:p>
      <w:pPr>
        <w:keepNext w:val="0"/>
        <w:keepLines w:val="0"/>
        <w:pageBreakBefore w:val="0"/>
        <w:widowControl w:val="0"/>
        <w:kinsoku/>
        <w:wordWrap/>
        <w:overflowPunct/>
        <w:topLinePunct w:val="0"/>
        <w:autoSpaceDE/>
        <w:autoSpaceDN/>
        <w:bidi w:val="0"/>
        <w:adjustRightInd/>
        <w:snapToGrid/>
        <w:spacing w:line="520" w:lineRule="exact"/>
        <w:ind w:firstLine="1660" w:firstLineChars="51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生登记表</w:t>
      </w:r>
    </w:p>
    <w:p>
      <w:pPr>
        <w:keepNext w:val="0"/>
        <w:keepLines w:val="0"/>
        <w:pageBreakBefore w:val="0"/>
        <w:widowControl w:val="0"/>
        <w:kinsoku/>
        <w:wordWrap/>
        <w:overflowPunct/>
        <w:topLinePunct w:val="0"/>
        <w:autoSpaceDE/>
        <w:autoSpaceDN/>
        <w:bidi w:val="0"/>
        <w:adjustRightInd/>
        <w:snapToGrid/>
        <w:spacing w:line="520" w:lineRule="exact"/>
        <w:ind w:firstLine="1468" w:firstLineChars="45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自治州</w:t>
      </w:r>
      <w:r>
        <w:rPr>
          <w:rFonts w:hint="default" w:ascii="Times New Roman" w:hAnsi="Times New Roman" w:eastAsia="方正仿宋_GBK" w:cs="Times New Roman"/>
          <w:spacing w:val="0"/>
          <w:sz w:val="32"/>
          <w:szCs w:val="32"/>
        </w:rPr>
        <w:t>初中</w:t>
      </w:r>
      <w:r>
        <w:rPr>
          <w:rFonts w:hint="default" w:ascii="Times New Roman" w:hAnsi="Times New Roman" w:eastAsia="方正仿宋_GBK" w:cs="Times New Roman"/>
          <w:bCs/>
          <w:spacing w:val="0"/>
          <w:sz w:val="32"/>
          <w:szCs w:val="32"/>
        </w:rPr>
        <w:t>学业水平</w:t>
      </w:r>
      <w:r>
        <w:rPr>
          <w:rFonts w:hint="default" w:ascii="Times New Roman" w:hAnsi="Times New Roman" w:eastAsia="方正仿宋_GBK" w:cs="Times New Roman"/>
          <w:spacing w:val="0"/>
          <w:sz w:val="32"/>
          <w:szCs w:val="32"/>
        </w:rPr>
        <w:t>体育</w:t>
      </w:r>
      <w:r>
        <w:rPr>
          <w:rFonts w:hint="default" w:ascii="Times New Roman" w:hAnsi="Times New Roman" w:eastAsia="方正仿宋_GBK" w:cs="Times New Roman"/>
          <w:spacing w:val="0"/>
          <w:sz w:val="32"/>
          <w:szCs w:val="32"/>
          <w:lang w:eastAsia="zh-CN"/>
        </w:rPr>
        <w:t>与健康</w:t>
      </w:r>
      <w:r>
        <w:rPr>
          <w:rFonts w:hint="default" w:ascii="Times New Roman" w:hAnsi="Times New Roman" w:eastAsia="方正仿宋_GBK" w:cs="Times New Roman"/>
          <w:spacing w:val="0"/>
          <w:sz w:val="32"/>
          <w:szCs w:val="32"/>
        </w:rPr>
        <w:t>考试成绩登记表</w:t>
      </w:r>
    </w:p>
    <w:p>
      <w:pPr>
        <w:keepNext w:val="0"/>
        <w:keepLines w:val="0"/>
        <w:pageBreakBefore w:val="0"/>
        <w:widowControl w:val="0"/>
        <w:kinsoku/>
        <w:wordWrap/>
        <w:overflowPunct/>
        <w:topLinePunct w:val="0"/>
        <w:autoSpaceDE/>
        <w:autoSpaceDN/>
        <w:bidi w:val="0"/>
        <w:adjustRightInd/>
        <w:snapToGrid/>
        <w:spacing w:line="520" w:lineRule="exact"/>
        <w:ind w:firstLine="1468" w:firstLineChars="45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自治州</w:t>
      </w:r>
      <w:r>
        <w:rPr>
          <w:rFonts w:hint="default" w:ascii="Times New Roman" w:hAnsi="Times New Roman" w:eastAsia="方正仿宋_GBK" w:cs="Times New Roman"/>
          <w:spacing w:val="0"/>
          <w:sz w:val="32"/>
          <w:szCs w:val="32"/>
        </w:rPr>
        <w:t>初中</w:t>
      </w:r>
      <w:r>
        <w:rPr>
          <w:rFonts w:hint="default" w:ascii="Times New Roman" w:hAnsi="Times New Roman" w:eastAsia="方正仿宋_GBK" w:cs="Times New Roman"/>
          <w:bCs/>
          <w:spacing w:val="0"/>
          <w:sz w:val="32"/>
          <w:szCs w:val="32"/>
        </w:rPr>
        <w:t>学业水平</w:t>
      </w:r>
      <w:r>
        <w:rPr>
          <w:rFonts w:hint="default" w:ascii="Times New Roman" w:hAnsi="Times New Roman" w:eastAsia="方正仿宋_GBK" w:cs="Times New Roman"/>
          <w:spacing w:val="0"/>
          <w:sz w:val="32"/>
          <w:szCs w:val="32"/>
        </w:rPr>
        <w:t>体育</w:t>
      </w:r>
      <w:r>
        <w:rPr>
          <w:rFonts w:hint="default" w:ascii="Times New Roman" w:hAnsi="Times New Roman" w:eastAsia="方正仿宋_GBK" w:cs="Times New Roman"/>
          <w:spacing w:val="0"/>
          <w:sz w:val="32"/>
          <w:szCs w:val="32"/>
          <w:lang w:eastAsia="zh-CN"/>
        </w:rPr>
        <w:t>与健康</w:t>
      </w:r>
      <w:r>
        <w:rPr>
          <w:rFonts w:hint="default" w:ascii="Times New Roman" w:hAnsi="Times New Roman" w:eastAsia="方正仿宋_GBK" w:cs="Times New Roman"/>
          <w:spacing w:val="0"/>
          <w:sz w:val="32"/>
          <w:szCs w:val="32"/>
        </w:rPr>
        <w:t>考试成绩汇总表</w:t>
      </w:r>
    </w:p>
    <w:p>
      <w:pPr>
        <w:keepNext w:val="0"/>
        <w:keepLines w:val="0"/>
        <w:pageBreakBefore w:val="0"/>
        <w:widowControl w:val="0"/>
        <w:kinsoku/>
        <w:wordWrap/>
        <w:overflowPunct/>
        <w:topLinePunct w:val="0"/>
        <w:autoSpaceDE/>
        <w:autoSpaceDN/>
        <w:bidi w:val="0"/>
        <w:adjustRightInd/>
        <w:snapToGrid/>
        <w:spacing w:line="520" w:lineRule="exact"/>
        <w:ind w:firstLine="1468" w:firstLineChars="459"/>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自治州</w:t>
      </w:r>
      <w:r>
        <w:rPr>
          <w:rFonts w:hint="default" w:ascii="Times New Roman" w:hAnsi="Times New Roman" w:eastAsia="方正仿宋_GBK" w:cs="Times New Roman"/>
          <w:spacing w:val="0"/>
          <w:sz w:val="32"/>
          <w:szCs w:val="32"/>
        </w:rPr>
        <w:t>初中学业水平体育</w:t>
      </w:r>
      <w:r>
        <w:rPr>
          <w:rFonts w:hint="default" w:ascii="Times New Roman" w:hAnsi="Times New Roman" w:eastAsia="方正仿宋_GBK" w:cs="Times New Roman"/>
          <w:spacing w:val="0"/>
          <w:sz w:val="32"/>
          <w:szCs w:val="32"/>
          <w:lang w:eastAsia="zh-CN"/>
        </w:rPr>
        <w:t>与健康</w:t>
      </w:r>
      <w:r>
        <w:rPr>
          <w:rFonts w:hint="default" w:ascii="Times New Roman" w:hAnsi="Times New Roman" w:eastAsia="方正仿宋_GBK" w:cs="Times New Roman"/>
          <w:spacing w:val="0"/>
          <w:sz w:val="32"/>
          <w:szCs w:val="32"/>
        </w:rPr>
        <w:t>考试免试申请表</w:t>
      </w:r>
    </w:p>
    <w:p>
      <w:pPr>
        <w:keepNext w:val="0"/>
        <w:keepLines w:val="0"/>
        <w:pageBreakBefore w:val="0"/>
        <w:widowControl w:val="0"/>
        <w:kinsoku/>
        <w:wordWrap/>
        <w:overflowPunct/>
        <w:topLinePunct w:val="0"/>
        <w:autoSpaceDE/>
        <w:autoSpaceDN/>
        <w:bidi w:val="0"/>
        <w:adjustRightInd/>
        <w:snapToGrid/>
        <w:spacing w:line="520" w:lineRule="exact"/>
        <w:ind w:firstLine="1468" w:firstLineChars="459"/>
        <w:textAlignment w:val="auto"/>
        <w:rPr>
          <w:rFonts w:hint="default" w:ascii="Times New Roman" w:hAnsi="Times New Roman" w:eastAsia="方正仿宋_GBK" w:cs="Times New Roman"/>
          <w:spacing w:val="0"/>
          <w:kern w:val="0"/>
          <w:sz w:val="32"/>
          <w:szCs w:val="32"/>
        </w:rPr>
      </w:pPr>
      <w:r>
        <w:rPr>
          <w:rFonts w:hint="default" w:ascii="Times New Roman" w:hAnsi="Times New Roman" w:eastAsia="方正仿宋_GBK" w:cs="Times New Roman"/>
          <w:spacing w:val="0"/>
          <w:sz w:val="32"/>
          <w:szCs w:val="32"/>
          <w:lang w:val="en-US" w:eastAsia="zh-CN"/>
        </w:rPr>
        <w:t>7</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6"/>
          <w:sz w:val="32"/>
          <w:szCs w:val="32"/>
          <w:lang w:eastAsia="zh-CN"/>
        </w:rPr>
        <w:t>自治州</w:t>
      </w:r>
      <w:r>
        <w:rPr>
          <w:rFonts w:hint="default" w:ascii="Times New Roman" w:hAnsi="Times New Roman" w:eastAsia="方正仿宋_GBK" w:cs="Times New Roman"/>
          <w:spacing w:val="-6"/>
          <w:sz w:val="32"/>
          <w:szCs w:val="32"/>
        </w:rPr>
        <w:t>初中</w:t>
      </w:r>
      <w:r>
        <w:rPr>
          <w:rFonts w:hint="default" w:ascii="Times New Roman" w:hAnsi="Times New Roman" w:eastAsia="方正仿宋_GBK" w:cs="Times New Roman"/>
          <w:bCs/>
          <w:spacing w:val="-6"/>
          <w:sz w:val="32"/>
          <w:szCs w:val="32"/>
        </w:rPr>
        <w:t>学业水平</w:t>
      </w:r>
      <w:r>
        <w:rPr>
          <w:rFonts w:hint="default" w:ascii="Times New Roman" w:hAnsi="Times New Roman" w:eastAsia="方正仿宋_GBK" w:cs="Times New Roman"/>
          <w:spacing w:val="-6"/>
          <w:sz w:val="32"/>
          <w:szCs w:val="32"/>
        </w:rPr>
        <w:t>体育</w:t>
      </w:r>
      <w:r>
        <w:rPr>
          <w:rFonts w:hint="default" w:ascii="Times New Roman" w:hAnsi="Times New Roman" w:eastAsia="方正仿宋_GBK" w:cs="Times New Roman"/>
          <w:spacing w:val="-6"/>
          <w:sz w:val="32"/>
          <w:szCs w:val="32"/>
          <w:lang w:eastAsia="zh-CN"/>
        </w:rPr>
        <w:t>与健康</w:t>
      </w:r>
      <w:r>
        <w:rPr>
          <w:rFonts w:hint="default" w:ascii="Times New Roman" w:hAnsi="Times New Roman" w:eastAsia="方正仿宋_GBK" w:cs="Times New Roman"/>
          <w:spacing w:val="-6"/>
          <w:sz w:val="32"/>
          <w:szCs w:val="32"/>
        </w:rPr>
        <w:t>考试巡考人员</w:t>
      </w:r>
      <w:r>
        <w:rPr>
          <w:rFonts w:hint="default" w:ascii="Times New Roman" w:hAnsi="Times New Roman" w:eastAsia="方正仿宋_GBK" w:cs="Times New Roman"/>
          <w:spacing w:val="-6"/>
          <w:kern w:val="0"/>
          <w:sz w:val="32"/>
          <w:szCs w:val="32"/>
        </w:rPr>
        <w:t>推荐表</w:t>
      </w:r>
    </w:p>
    <w:p>
      <w:pPr>
        <w:keepNext w:val="0"/>
        <w:keepLines w:val="0"/>
        <w:pageBreakBefore w:val="0"/>
        <w:widowControl w:val="0"/>
        <w:kinsoku/>
        <w:wordWrap/>
        <w:overflowPunct/>
        <w:topLinePunct w:val="0"/>
        <w:autoSpaceDE/>
        <w:autoSpaceDN/>
        <w:bidi w:val="0"/>
        <w:adjustRightInd/>
        <w:snapToGrid/>
        <w:spacing w:line="480" w:lineRule="exact"/>
        <w:ind w:firstLine="926" w:firstLineChars="279"/>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478" w:firstLineChars="1650"/>
        <w:textAlignment w:val="auto"/>
        <w:rPr>
          <w:rFonts w:hint="eastAsia" w:ascii="Times New Roman" w:hAnsi="Times New Roman" w:eastAsia="方正仿宋_GBK" w:cs="Times New Roman"/>
          <w:spacing w:val="6"/>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478" w:firstLineChars="1650"/>
        <w:textAlignment w:val="auto"/>
        <w:rPr>
          <w:rFonts w:hint="eastAsia" w:ascii="Times New Roman" w:hAnsi="Times New Roman" w:eastAsia="方正仿宋_GBK" w:cs="Times New Roman"/>
          <w:spacing w:val="6"/>
          <w:sz w:val="32"/>
          <w:szCs w:val="32"/>
          <w:lang w:val="zh-CN" w:eastAsia="zh-CN"/>
        </w:rPr>
      </w:pPr>
      <w:r>
        <w:rPr>
          <w:rFonts w:hint="eastAsia" w:ascii="Times New Roman" w:hAnsi="Times New Roman" w:eastAsia="方正仿宋_GBK" w:cs="Times New Roman"/>
          <w:spacing w:val="6"/>
          <w:sz w:val="32"/>
          <w:szCs w:val="32"/>
          <w:lang w:val="zh-CN" w:eastAsia="zh-CN"/>
        </w:rPr>
        <w:t>巴州教育局</w:t>
      </w:r>
    </w:p>
    <w:p>
      <w:pPr>
        <w:keepNext w:val="0"/>
        <w:keepLines w:val="0"/>
        <w:pageBreakBefore w:val="0"/>
        <w:widowControl w:val="0"/>
        <w:kinsoku/>
        <w:wordWrap/>
        <w:overflowPunct/>
        <w:topLinePunct w:val="0"/>
        <w:autoSpaceDE/>
        <w:autoSpaceDN/>
        <w:bidi w:val="0"/>
        <w:adjustRightInd/>
        <w:snapToGrid/>
        <w:spacing w:line="480" w:lineRule="exact"/>
        <w:ind w:firstLine="5146" w:firstLineChars="1550"/>
        <w:textAlignment w:val="auto"/>
        <w:rPr>
          <w:rFonts w:hint="eastAsia"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2026年3月26日</w:t>
      </w: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p>
    <w:p>
      <w:pPr>
        <w:widowControl w:val="0"/>
        <w:autoSpaceDE w:val="0"/>
        <w:autoSpaceDN w:val="0"/>
        <w:spacing w:before="49" w:line="455" w:lineRule="exact"/>
        <w:ind w:left="0" w:right="0"/>
        <w:jc w:val="left"/>
        <w:outlineLvl w:val="1"/>
        <w:rPr>
          <w:rFonts w:hint="default" w:ascii="Times New Roman" w:hAnsi="Times New Roman" w:eastAsia="方正仿宋_GBK" w:cs="Times New Roman"/>
          <w:color w:val="auto"/>
          <w:sz w:val="32"/>
          <w:szCs w:val="32"/>
          <w:lang w:val="zh-CN" w:eastAsia="zh-CN" w:bidi="zh-CN"/>
        </w:rPr>
      </w:pPr>
      <w:r>
        <w:rPr>
          <w:rFonts w:hint="default" w:ascii="Times New Roman" w:hAnsi="Times New Roman" w:eastAsia="方正仿宋_GBK" w:cs="Times New Roman"/>
          <w:color w:val="auto"/>
          <w:sz w:val="32"/>
          <w:szCs w:val="32"/>
          <w:lang w:val="zh-CN" w:eastAsia="zh-CN" w:bidi="zh-CN"/>
        </w:rPr>
        <w:t>附件1</w:t>
      </w:r>
    </w:p>
    <w:p>
      <w:pPr>
        <w:keepNext w:val="0"/>
        <w:keepLines w:val="0"/>
        <w:pageBreakBefore w:val="0"/>
        <w:widowControl w:val="0"/>
        <w:kinsoku/>
        <w:wordWrap/>
        <w:overflowPunct/>
        <w:topLinePunct w:val="0"/>
        <w:autoSpaceDE w:val="0"/>
        <w:autoSpaceDN w:val="0"/>
        <w:bidi w:val="0"/>
        <w:adjustRightInd/>
        <w:snapToGrid/>
        <w:spacing w:line="120" w:lineRule="exact"/>
        <w:ind w:right="57"/>
        <w:jc w:val="center"/>
        <w:textAlignment w:val="auto"/>
        <w:rPr>
          <w:rFonts w:hint="eastAsia" w:ascii="方正小标宋_GBK" w:hAnsi="方正小标宋_GBK" w:eastAsia="方正小标宋_GBK" w:cs="方正小标宋_GBK"/>
          <w:color w:val="auto"/>
          <w:spacing w:val="-11"/>
          <w:w w:val="100"/>
          <w:kern w:val="0"/>
          <w:sz w:val="40"/>
          <w:szCs w:val="40"/>
          <w:lang w:val="zh-CN" w:bidi="zh-CN"/>
        </w:rPr>
      </w:pPr>
    </w:p>
    <w:p>
      <w:pPr>
        <w:keepNext w:val="0"/>
        <w:keepLines w:val="0"/>
        <w:pageBreakBefore w:val="0"/>
        <w:widowControl w:val="0"/>
        <w:kinsoku/>
        <w:wordWrap/>
        <w:overflowPunct/>
        <w:topLinePunct w:val="0"/>
        <w:autoSpaceDE w:val="0"/>
        <w:autoSpaceDN w:val="0"/>
        <w:bidi w:val="0"/>
        <w:adjustRightInd/>
        <w:snapToGrid/>
        <w:spacing w:line="520" w:lineRule="exact"/>
        <w:ind w:right="59"/>
        <w:jc w:val="center"/>
        <w:textAlignment w:val="auto"/>
        <w:rPr>
          <w:rFonts w:hint="eastAsia" w:ascii="方正小标宋_GBK" w:hAnsi="方正小标宋_GBK" w:eastAsia="方正小标宋_GBK" w:cs="方正小标宋_GBK"/>
          <w:color w:val="auto"/>
          <w:spacing w:val="-11"/>
          <w:w w:val="100"/>
          <w:kern w:val="0"/>
          <w:sz w:val="40"/>
          <w:szCs w:val="40"/>
          <w:lang w:val="zh-CN" w:bidi="zh-CN"/>
        </w:rPr>
      </w:pPr>
      <w:r>
        <w:rPr>
          <w:rFonts w:hint="eastAsia" w:ascii="方正小标宋_GBK" w:hAnsi="方正小标宋_GBK" w:eastAsia="方正小标宋_GBK" w:cs="方正小标宋_GBK"/>
          <w:color w:val="auto"/>
          <w:spacing w:val="-11"/>
          <w:w w:val="100"/>
          <w:kern w:val="0"/>
          <w:sz w:val="40"/>
          <w:szCs w:val="40"/>
          <w:lang w:val="zh-CN" w:bidi="zh-CN"/>
        </w:rPr>
        <w:t>202</w:t>
      </w:r>
      <w:r>
        <w:rPr>
          <w:rFonts w:hint="eastAsia" w:ascii="方正小标宋_GBK" w:hAnsi="方正小标宋_GBK" w:eastAsia="方正小标宋_GBK" w:cs="方正小标宋_GBK"/>
          <w:color w:val="auto"/>
          <w:spacing w:val="-11"/>
          <w:w w:val="100"/>
          <w:kern w:val="0"/>
          <w:sz w:val="40"/>
          <w:szCs w:val="40"/>
          <w:lang w:val="en-US" w:eastAsia="zh-CN" w:bidi="zh-CN"/>
        </w:rPr>
        <w:t>6</w:t>
      </w:r>
      <w:r>
        <w:rPr>
          <w:rFonts w:hint="eastAsia" w:ascii="方正小标宋_GBK" w:hAnsi="方正小标宋_GBK" w:eastAsia="方正小标宋_GBK" w:cs="方正小标宋_GBK"/>
          <w:color w:val="auto"/>
          <w:spacing w:val="-11"/>
          <w:w w:val="100"/>
          <w:kern w:val="0"/>
          <w:sz w:val="40"/>
          <w:szCs w:val="40"/>
          <w:lang w:val="zh-CN" w:bidi="zh-CN"/>
        </w:rPr>
        <w:t>年自治州初中学业水平体育与健康考试评分标准</w:t>
      </w:r>
    </w:p>
    <w:p>
      <w:pPr>
        <w:keepNext w:val="0"/>
        <w:keepLines w:val="0"/>
        <w:pageBreakBefore w:val="0"/>
        <w:widowControl w:val="0"/>
        <w:kinsoku/>
        <w:wordWrap/>
        <w:overflowPunct/>
        <w:topLinePunct w:val="0"/>
        <w:autoSpaceDE w:val="0"/>
        <w:autoSpaceDN w:val="0"/>
        <w:bidi w:val="0"/>
        <w:adjustRightInd/>
        <w:snapToGrid/>
        <w:spacing w:line="520" w:lineRule="exact"/>
        <w:ind w:right="488"/>
        <w:jc w:val="center"/>
        <w:textAlignment w:val="auto"/>
        <w:rPr>
          <w:rFonts w:hint="eastAsia" w:ascii="方正楷体_GBK" w:hAnsi="方正楷体_GBK" w:eastAsia="方正楷体_GBK" w:cs="方正楷体_GBK"/>
          <w:color w:val="auto"/>
          <w:kern w:val="0"/>
          <w:sz w:val="32"/>
          <w:szCs w:val="32"/>
          <w:lang w:val="zh-CN" w:bidi="zh-CN"/>
        </w:rPr>
      </w:pPr>
      <w:r>
        <w:rPr>
          <w:rFonts w:hint="eastAsia" w:ascii="方正楷体_GBK" w:hAnsi="方正楷体_GBK" w:eastAsia="方正楷体_GBK" w:cs="方正楷体_GBK"/>
          <w:color w:val="auto"/>
          <w:kern w:val="0"/>
          <w:sz w:val="32"/>
          <w:szCs w:val="32"/>
          <w:lang w:val="zh-CN" w:bidi="zh-CN"/>
        </w:rPr>
        <w:t>（一）男生测试项目评分标准</w:t>
      </w:r>
    </w:p>
    <w:tbl>
      <w:tblPr>
        <w:tblStyle w:val="32"/>
        <w:tblpPr w:leftFromText="180" w:rightFromText="180" w:vertAnchor="text" w:horzAnchor="page" w:tblpX="1643" w:tblpY="113"/>
        <w:tblOverlap w:val="never"/>
        <w:tblW w:w="87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320"/>
        <w:gridCol w:w="1155"/>
        <w:gridCol w:w="780"/>
        <w:gridCol w:w="1185"/>
        <w:gridCol w:w="1215"/>
        <w:gridCol w:w="735"/>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3405" w:type="dxa"/>
            <w:gridSpan w:val="3"/>
            <w:noWrap w:val="0"/>
            <w:vAlign w:val="center"/>
          </w:tcPr>
          <w:p>
            <w:pPr>
              <w:widowControl w:val="0"/>
              <w:autoSpaceDE w:val="0"/>
              <w:autoSpaceDN w:val="0"/>
              <w:spacing w:before="0" w:line="260" w:lineRule="exact"/>
              <w:ind w:left="16" w:leftChars="0" w:right="-29" w:rightChars="0"/>
              <w:jc w:val="center"/>
              <w:rPr>
                <w:rFonts w:hint="default" w:ascii="Times New Roman" w:hAnsi="Times New Roman" w:eastAsia="方正黑体_GBK" w:cs="Times New Roman"/>
                <w:b w:val="0"/>
                <w:bCs w:val="0"/>
                <w:i w:val="0"/>
                <w:iCs w:val="0"/>
                <w:color w:val="000000"/>
                <w:kern w:val="0"/>
                <w:sz w:val="24"/>
                <w:szCs w:val="24"/>
                <w:u w:val="none"/>
                <w:lang w:val="en-US" w:eastAsia="zh-CN" w:bidi="ar"/>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国家学生体质健康标准</w:t>
            </w:r>
          </w:p>
          <w:p>
            <w:pPr>
              <w:widowControl w:val="0"/>
              <w:autoSpaceDE w:val="0"/>
              <w:autoSpaceDN w:val="0"/>
              <w:spacing w:before="0" w:line="260" w:lineRule="exact"/>
              <w:ind w:left="16" w:leftChars="0" w:right="-29" w:rightChars="0"/>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i w:val="0"/>
                <w:iCs w:val="0"/>
                <w:color w:val="000000"/>
                <w:kern w:val="0"/>
                <w:sz w:val="24"/>
                <w:szCs w:val="24"/>
                <w:u w:val="none"/>
                <w:lang w:val="en-US" w:eastAsia="zh-CN" w:bidi="ar"/>
              </w:rPr>
              <w:t>（</w:t>
            </w:r>
            <w:r>
              <w:rPr>
                <w:rFonts w:hint="default" w:ascii="Times New Roman" w:hAnsi="Times New Roman" w:eastAsia="方正黑体_GBK" w:cs="Times New Roman"/>
                <w:b w:val="0"/>
                <w:bCs w:val="0"/>
                <w:color w:val="000000"/>
                <w:sz w:val="24"/>
                <w:szCs w:val="24"/>
                <w:u w:val="none"/>
                <w:lang w:val="en-US" w:eastAsia="zh-CN" w:bidi="ar"/>
              </w:rPr>
              <w:t>2014年修订）</w:t>
            </w:r>
          </w:p>
        </w:tc>
        <w:tc>
          <w:tcPr>
            <w:tcW w:w="3180" w:type="dxa"/>
            <w:gridSpan w:val="3"/>
            <w:noWrap w:val="0"/>
            <w:vAlign w:val="center"/>
          </w:tcPr>
          <w:p>
            <w:pPr>
              <w:widowControl w:val="0"/>
              <w:autoSpaceDE w:val="0"/>
              <w:autoSpaceDN w:val="0"/>
              <w:spacing w:before="0" w:line="260" w:lineRule="exact"/>
              <w:ind w:left="15"/>
              <w:jc w:val="center"/>
              <w:rPr>
                <w:rFonts w:hint="default" w:ascii="Times New Roman" w:hAnsi="Times New Roman" w:eastAsia="方正黑体_GBK" w:cs="Times New Roman"/>
                <w:b w:val="0"/>
                <w:bCs w:val="0"/>
                <w:color w:val="000000"/>
                <w:sz w:val="24"/>
                <w:szCs w:val="24"/>
                <w:lang w:val="en-US" w:eastAsia="zh-CN" w:bidi="ar"/>
              </w:rPr>
            </w:pPr>
            <w:r>
              <w:rPr>
                <w:rFonts w:hint="default" w:ascii="Times New Roman" w:hAnsi="Times New Roman" w:eastAsia="方正黑体_GBK" w:cs="Times New Roman"/>
                <w:b w:val="0"/>
                <w:bCs w:val="0"/>
                <w:color w:val="000000"/>
                <w:sz w:val="24"/>
                <w:szCs w:val="24"/>
                <w:u w:val="none"/>
                <w:lang w:val="en-US" w:eastAsia="zh-CN" w:bidi="ar"/>
              </w:rPr>
              <w:t>国家学生体质健康标准</w:t>
            </w:r>
          </w:p>
          <w:p>
            <w:pPr>
              <w:widowControl w:val="0"/>
              <w:autoSpaceDE w:val="0"/>
              <w:autoSpaceDN w:val="0"/>
              <w:spacing w:before="0" w:line="260" w:lineRule="exact"/>
              <w:ind w:left="15"/>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000000"/>
                <w:sz w:val="24"/>
                <w:szCs w:val="24"/>
                <w:u w:val="none"/>
                <w:lang w:val="en-US" w:eastAsia="zh-CN" w:bidi="ar"/>
              </w:rPr>
              <w:t>（2007年修订）</w:t>
            </w:r>
          </w:p>
        </w:tc>
        <w:tc>
          <w:tcPr>
            <w:tcW w:w="2205" w:type="dxa"/>
            <w:gridSpan w:val="2"/>
            <w:noWrap w:val="0"/>
            <w:vAlign w:val="center"/>
          </w:tcPr>
          <w:p>
            <w:pPr>
              <w:widowControl w:val="0"/>
              <w:autoSpaceDE w:val="0"/>
              <w:autoSpaceDN w:val="0"/>
              <w:spacing w:before="0" w:line="260" w:lineRule="exact"/>
              <w:ind w:left="15" w:right="-29"/>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参考标准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4" w:hRule="atLeast"/>
        </w:trPr>
        <w:tc>
          <w:tcPr>
            <w:tcW w:w="930" w:type="dxa"/>
            <w:noWrap w:val="0"/>
            <w:vAlign w:val="center"/>
          </w:tcPr>
          <w:p>
            <w:pPr>
              <w:widowControl w:val="0"/>
              <w:autoSpaceDE w:val="0"/>
              <w:autoSpaceDN w:val="0"/>
              <w:spacing w:before="0" w:line="260" w:lineRule="exact"/>
              <w:ind w:left="170" w:right="161"/>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单项</w:t>
            </w:r>
          </w:p>
          <w:p>
            <w:pPr>
              <w:widowControl w:val="0"/>
              <w:autoSpaceDE w:val="0"/>
              <w:autoSpaceDN w:val="0"/>
              <w:spacing w:before="0" w:line="260" w:lineRule="exact"/>
              <w:ind w:left="170" w:leftChars="0" w:right="161" w:rightChars="0"/>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得分</w:t>
            </w:r>
          </w:p>
        </w:tc>
        <w:tc>
          <w:tcPr>
            <w:tcW w:w="1320"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en-US" w:eastAsia="zh-CN" w:bidi="zh-CN"/>
              </w:rPr>
              <w:t>1000</w:t>
            </w:r>
            <w:r>
              <w:rPr>
                <w:rFonts w:hint="default" w:ascii="Times New Roman" w:hAnsi="Times New Roman" w:eastAsia="方正黑体_GBK" w:cs="Times New Roman"/>
                <w:b w:val="0"/>
                <w:bCs w:val="0"/>
                <w:color w:val="auto"/>
                <w:sz w:val="24"/>
                <w:szCs w:val="24"/>
                <w:lang w:val="zh-CN" w:eastAsia="zh-CN" w:bidi="zh-CN"/>
              </w:rPr>
              <w:t>米</w:t>
            </w:r>
          </w:p>
          <w:p>
            <w:pPr>
              <w:widowControl w:val="0"/>
              <w:autoSpaceDE w:val="0"/>
              <w:autoSpaceDN w:val="0"/>
              <w:spacing w:before="2" w:line="260" w:lineRule="exact"/>
              <w:ind w:left="89" w:leftChars="0" w:right="77" w:rightChars="0"/>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（分、秒）</w:t>
            </w:r>
          </w:p>
        </w:tc>
        <w:tc>
          <w:tcPr>
            <w:tcW w:w="1155" w:type="dxa"/>
            <w:noWrap w:val="0"/>
            <w:vAlign w:val="center"/>
          </w:tcPr>
          <w:p>
            <w:pPr>
              <w:widowControl w:val="0"/>
              <w:autoSpaceDE w:val="0"/>
              <w:autoSpaceDN w:val="0"/>
              <w:spacing w:before="37" w:line="260" w:lineRule="exact"/>
              <w:ind w:left="90" w:right="77"/>
              <w:jc w:val="center"/>
              <w:rPr>
                <w:rFonts w:hint="default" w:ascii="Times New Roman" w:hAnsi="Times New Roman" w:eastAsia="方正黑体_GBK" w:cs="Times New Roman"/>
                <w:b w:val="0"/>
                <w:bCs w:val="0"/>
                <w:color w:val="auto"/>
                <w:w w:val="95"/>
                <w:sz w:val="24"/>
                <w:szCs w:val="24"/>
                <w:lang w:val="zh-CN" w:eastAsia="zh-CN" w:bidi="zh-CN"/>
              </w:rPr>
            </w:pPr>
            <w:r>
              <w:rPr>
                <w:rFonts w:hint="default" w:ascii="Times New Roman" w:hAnsi="Times New Roman" w:eastAsia="方正黑体_GBK" w:cs="Times New Roman"/>
                <w:b w:val="0"/>
                <w:bCs w:val="0"/>
                <w:color w:val="auto"/>
                <w:spacing w:val="-6"/>
                <w:sz w:val="24"/>
                <w:szCs w:val="24"/>
                <w:lang w:val="zh-CN" w:eastAsia="zh-CN" w:bidi="zh-CN"/>
              </w:rPr>
              <w:t>立定跳</w:t>
            </w:r>
            <w:r>
              <w:rPr>
                <w:rFonts w:hint="default" w:ascii="Times New Roman" w:hAnsi="Times New Roman" w:eastAsia="方正黑体_GBK" w:cs="Times New Roman"/>
                <w:b w:val="0"/>
                <w:bCs w:val="0"/>
                <w:color w:val="auto"/>
                <w:w w:val="95"/>
                <w:sz w:val="24"/>
                <w:szCs w:val="24"/>
                <w:lang w:val="zh-CN" w:eastAsia="zh-CN" w:bidi="zh-CN"/>
              </w:rPr>
              <w:t>远</w:t>
            </w:r>
          </w:p>
          <w:p>
            <w:pPr>
              <w:widowControl w:val="0"/>
              <w:autoSpaceDE w:val="0"/>
              <w:autoSpaceDN w:val="0"/>
              <w:spacing w:before="0" w:line="260" w:lineRule="exact"/>
              <w:ind w:left="16" w:leftChars="0" w:right="-29" w:rightChars="0"/>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w w:val="95"/>
                <w:sz w:val="24"/>
                <w:szCs w:val="24"/>
                <w:lang w:val="zh-CN" w:eastAsia="zh-CN" w:bidi="zh-CN"/>
              </w:rPr>
              <w:t>（</w:t>
            </w:r>
            <w:r>
              <w:rPr>
                <w:rFonts w:hint="default" w:ascii="Times New Roman" w:hAnsi="Times New Roman" w:eastAsia="方正黑体_GBK" w:cs="Times New Roman"/>
                <w:b w:val="0"/>
                <w:bCs w:val="0"/>
                <w:color w:val="auto"/>
                <w:spacing w:val="-14"/>
                <w:w w:val="95"/>
                <w:sz w:val="24"/>
                <w:szCs w:val="24"/>
                <w:lang w:val="zh-CN" w:eastAsia="zh-CN" w:bidi="zh-CN"/>
              </w:rPr>
              <w:t>厘</w:t>
            </w:r>
            <w:r>
              <w:rPr>
                <w:rFonts w:hint="default" w:ascii="Times New Roman" w:hAnsi="Times New Roman" w:eastAsia="方正黑体_GBK" w:cs="Times New Roman"/>
                <w:b w:val="0"/>
                <w:bCs w:val="0"/>
                <w:color w:val="auto"/>
                <w:w w:val="95"/>
                <w:sz w:val="24"/>
                <w:szCs w:val="24"/>
                <w:lang w:val="zh-CN" w:eastAsia="zh-CN" w:bidi="zh-CN"/>
              </w:rPr>
              <w:t>米）</w:t>
            </w:r>
          </w:p>
        </w:tc>
        <w:tc>
          <w:tcPr>
            <w:tcW w:w="780" w:type="dxa"/>
            <w:noWrap w:val="0"/>
            <w:vAlign w:val="center"/>
          </w:tcPr>
          <w:p>
            <w:pPr>
              <w:widowControl w:val="0"/>
              <w:autoSpaceDE w:val="0"/>
              <w:autoSpaceDN w:val="0"/>
              <w:spacing w:before="37" w:line="260" w:lineRule="exact"/>
              <w:ind w:left="90" w:leftChars="0" w:right="77" w:rightChars="0"/>
              <w:jc w:val="center"/>
              <w:rPr>
                <w:rFonts w:hint="default" w:ascii="Times New Roman" w:hAnsi="Times New Roman" w:eastAsia="方正黑体_GBK" w:cs="Times New Roman"/>
                <w:b w:val="0"/>
                <w:bCs w:val="0"/>
                <w:color w:val="auto"/>
                <w:w w:val="95"/>
                <w:sz w:val="24"/>
                <w:szCs w:val="24"/>
                <w:lang w:val="zh-CN" w:eastAsia="zh-CN" w:bidi="zh-CN"/>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单项得分</w:t>
            </w:r>
          </w:p>
        </w:tc>
        <w:tc>
          <w:tcPr>
            <w:tcW w:w="1185" w:type="dxa"/>
            <w:noWrap w:val="0"/>
            <w:vAlign w:val="center"/>
          </w:tcPr>
          <w:p>
            <w:pPr>
              <w:widowControl w:val="0"/>
              <w:autoSpaceDE w:val="0"/>
              <w:autoSpaceDN w:val="0"/>
              <w:spacing w:before="0" w:line="260" w:lineRule="exact"/>
              <w:ind w:left="16" w:leftChars="0" w:right="-29" w:rightChars="0"/>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掷实心球</w:t>
            </w:r>
          </w:p>
          <w:p>
            <w:pPr>
              <w:widowControl w:val="0"/>
              <w:autoSpaceDE w:val="0"/>
              <w:autoSpaceDN w:val="0"/>
              <w:spacing w:before="0" w:line="260" w:lineRule="exact"/>
              <w:ind w:left="16" w:leftChars="0" w:right="-29" w:rightChars="0"/>
              <w:jc w:val="center"/>
              <w:rPr>
                <w:rFonts w:hint="default" w:ascii="Times New Roman" w:hAnsi="Times New Roman" w:eastAsia="方正黑体_GBK" w:cs="Times New Roman"/>
                <w:b w:val="0"/>
                <w:bCs w:val="0"/>
                <w:color w:val="auto"/>
                <w:w w:val="95"/>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（米</w:t>
            </w:r>
            <w:r>
              <w:rPr>
                <w:rFonts w:hint="default" w:ascii="Times New Roman" w:hAnsi="Times New Roman" w:eastAsia="方正黑体_GBK" w:cs="Times New Roman"/>
                <w:b w:val="0"/>
                <w:bCs w:val="0"/>
                <w:color w:val="auto"/>
                <w:spacing w:val="-45"/>
                <w:sz w:val="24"/>
                <w:szCs w:val="24"/>
                <w:lang w:val="zh-CN" w:eastAsia="zh-CN" w:bidi="zh-CN"/>
              </w:rPr>
              <w:t>）</w:t>
            </w:r>
          </w:p>
        </w:tc>
        <w:tc>
          <w:tcPr>
            <w:tcW w:w="1215" w:type="dxa"/>
            <w:noWrap w:val="0"/>
            <w:vAlign w:val="center"/>
          </w:tcPr>
          <w:p>
            <w:pPr>
              <w:widowControl w:val="0"/>
              <w:autoSpaceDE w:val="0"/>
              <w:autoSpaceDN w:val="0"/>
              <w:spacing w:before="0" w:line="260" w:lineRule="exact"/>
              <w:ind w:left="15" w:right="-29"/>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足球运球</w:t>
            </w:r>
          </w:p>
          <w:p>
            <w:pPr>
              <w:widowControl w:val="0"/>
              <w:autoSpaceDE w:val="0"/>
              <w:autoSpaceDN w:val="0"/>
              <w:spacing w:before="0" w:line="260" w:lineRule="exact"/>
              <w:ind w:left="15" w:leftChars="0"/>
              <w:jc w:val="center"/>
              <w:rPr>
                <w:rFonts w:hint="default" w:ascii="Times New Roman" w:hAnsi="Times New Roman" w:eastAsia="方正黑体_GBK" w:cs="Times New Roman"/>
                <w:b w:val="0"/>
                <w:bCs w:val="0"/>
                <w:color w:val="auto"/>
                <w:w w:val="95"/>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（秒</w:t>
            </w:r>
            <w:r>
              <w:rPr>
                <w:rFonts w:hint="default" w:ascii="Times New Roman" w:hAnsi="Times New Roman" w:eastAsia="方正黑体_GBK" w:cs="Times New Roman"/>
                <w:b w:val="0"/>
                <w:bCs w:val="0"/>
                <w:color w:val="auto"/>
                <w:spacing w:val="-44"/>
                <w:sz w:val="24"/>
                <w:szCs w:val="24"/>
                <w:lang w:val="zh-CN" w:eastAsia="zh-CN" w:bidi="zh-CN"/>
              </w:rPr>
              <w:t>）</w:t>
            </w:r>
          </w:p>
        </w:tc>
        <w:tc>
          <w:tcPr>
            <w:tcW w:w="735" w:type="dxa"/>
            <w:noWrap w:val="0"/>
            <w:vAlign w:val="center"/>
          </w:tcPr>
          <w:p>
            <w:pPr>
              <w:widowControl w:val="0"/>
              <w:autoSpaceDE w:val="0"/>
              <w:autoSpaceDN w:val="0"/>
              <w:spacing w:before="0" w:line="260" w:lineRule="exact"/>
              <w:ind w:left="15" w:leftChars="0"/>
              <w:jc w:val="center"/>
              <w:rPr>
                <w:rFonts w:hint="default" w:ascii="Times New Roman" w:hAnsi="Times New Roman" w:eastAsia="方正黑体_GBK" w:cs="Times New Roman"/>
                <w:b w:val="0"/>
                <w:bCs w:val="0"/>
                <w:color w:val="auto"/>
                <w:w w:val="95"/>
                <w:sz w:val="24"/>
                <w:szCs w:val="24"/>
                <w:lang w:val="zh-CN" w:eastAsia="zh-CN" w:bidi="zh-CN"/>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单项得分</w:t>
            </w:r>
          </w:p>
        </w:tc>
        <w:tc>
          <w:tcPr>
            <w:tcW w:w="1470" w:type="dxa"/>
            <w:noWrap w:val="0"/>
            <w:vAlign w:val="center"/>
          </w:tcPr>
          <w:p>
            <w:pPr>
              <w:widowControl w:val="0"/>
              <w:autoSpaceDE w:val="0"/>
              <w:autoSpaceDN w:val="0"/>
              <w:spacing w:before="0" w:line="260" w:lineRule="exact"/>
              <w:ind w:left="15"/>
              <w:jc w:val="center"/>
              <w:rPr>
                <w:rFonts w:hint="default" w:ascii="Times New Roman" w:hAnsi="Times New Roman" w:eastAsia="方正黑体_GBK" w:cs="Times New Roman"/>
                <w:b w:val="0"/>
                <w:bCs w:val="0"/>
                <w:color w:val="auto"/>
                <w:spacing w:val="-31"/>
                <w:w w:val="95"/>
                <w:sz w:val="24"/>
                <w:szCs w:val="24"/>
                <w:lang w:val="zh-CN" w:eastAsia="zh-CN" w:bidi="zh-CN"/>
              </w:rPr>
            </w:pPr>
            <w:r>
              <w:rPr>
                <w:rFonts w:hint="default" w:ascii="Times New Roman" w:hAnsi="Times New Roman" w:eastAsia="方正黑体_GBK" w:cs="Times New Roman"/>
                <w:b w:val="0"/>
                <w:bCs w:val="0"/>
                <w:color w:val="auto"/>
                <w:spacing w:val="-31"/>
                <w:w w:val="95"/>
                <w:sz w:val="24"/>
                <w:szCs w:val="24"/>
                <w:lang w:val="zh-CN" w:eastAsia="zh-CN" w:bidi="zh-CN"/>
              </w:rPr>
              <w:t>跳绳</w:t>
            </w:r>
          </w:p>
          <w:p>
            <w:pPr>
              <w:widowControl w:val="0"/>
              <w:autoSpaceDE w:val="0"/>
              <w:autoSpaceDN w:val="0"/>
              <w:spacing w:before="0" w:line="260" w:lineRule="exact"/>
              <w:ind w:left="15" w:leftChars="0" w:right="-29" w:rightChars="0"/>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w w:val="95"/>
                <w:sz w:val="24"/>
                <w:szCs w:val="24"/>
                <w:lang w:val="zh-CN" w:eastAsia="zh-CN" w:bidi="zh-CN"/>
              </w:rPr>
              <w:t>（</w:t>
            </w:r>
            <w:r>
              <w:rPr>
                <w:rFonts w:hint="default" w:ascii="Times New Roman" w:hAnsi="Times New Roman" w:eastAsia="方正黑体_GBK" w:cs="Times New Roman"/>
                <w:b w:val="0"/>
                <w:bCs w:val="0"/>
                <w:color w:val="auto"/>
                <w:spacing w:val="-13"/>
                <w:w w:val="95"/>
                <w:sz w:val="24"/>
                <w:szCs w:val="24"/>
                <w:lang w:val="zh-CN" w:eastAsia="zh-CN" w:bidi="zh-CN"/>
              </w:rPr>
              <w:t>次</w:t>
            </w:r>
            <w:r>
              <w:rPr>
                <w:rFonts w:hint="default" w:ascii="Times New Roman" w:hAnsi="Times New Roman" w:eastAsia="方正黑体_GBK" w:cs="Times New Roman"/>
                <w:b w:val="0"/>
                <w:bCs w:val="0"/>
                <w:color w:val="auto"/>
                <w:sz w:val="24"/>
                <w:szCs w:val="24"/>
                <w:lang w:val="zh-CN" w:eastAsia="zh-CN" w:bidi="zh-CN"/>
              </w:rPr>
              <w:t>/1分钟</w:t>
            </w:r>
            <w:r>
              <w:rPr>
                <w:rFonts w:hint="default" w:ascii="Times New Roman" w:hAnsi="Times New Roman" w:eastAsia="方正黑体_GBK" w:cs="Times New Roman"/>
                <w:b w:val="0"/>
                <w:bCs w:val="0"/>
                <w:color w:val="auto"/>
                <w:spacing w:val="-52"/>
                <w:sz w:val="24"/>
                <w:szCs w:val="24"/>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en-US"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10</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3'40"</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10</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10</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9.5</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3'45"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245</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9.8</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9.5</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9.6</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8.5</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3'57"</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9.4</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8.5</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8</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9.2</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8</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7.8</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4'10"</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221</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9</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7.8</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7.6</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4'15"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217</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8.7</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7.6</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7.4</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4'20"</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213</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8.4</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7.4</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7.2</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4'25"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8.1</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7.2</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4'30"</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7.8</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6.8</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4'35"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7.5</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6.8</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6.6</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4'40"</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7.2</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6.6</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6.4</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4'45"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6.9</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6.4</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6.2</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4'50"</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6.6</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6.2</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4'55"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6.3</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5</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5'15"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6</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5</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4</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5'35"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5</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4</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3</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5'55"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4</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3</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2</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3</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2</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1</w:t>
            </w:r>
          </w:p>
        </w:tc>
        <w:tc>
          <w:tcPr>
            <w:tcW w:w="132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115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2</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73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1</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top"/>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color w:val="auto"/>
                <w:sz w:val="24"/>
                <w:szCs w:val="24"/>
                <w:lang w:val="zh-CN" w:eastAsia="zh-CN" w:bidi="zh-CN"/>
              </w:rPr>
            </w:pPr>
          </w:p>
        </w:tc>
        <w:tc>
          <w:tcPr>
            <w:tcW w:w="1320" w:type="dxa"/>
            <w:noWrap w:val="0"/>
            <w:vAlign w:val="top"/>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p>
        </w:tc>
        <w:tc>
          <w:tcPr>
            <w:tcW w:w="1155" w:type="dxa"/>
            <w:noWrap w:val="0"/>
            <w:vAlign w:val="top"/>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p>
        </w:tc>
        <w:tc>
          <w:tcPr>
            <w:tcW w:w="780"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黑体" w:cs="Times New Roman"/>
                <w:b/>
                <w:bCs/>
                <w:i w:val="0"/>
                <w:iCs w:val="0"/>
                <w:color w:val="000000"/>
                <w:kern w:val="0"/>
                <w:sz w:val="24"/>
                <w:szCs w:val="24"/>
                <w:u w:val="none"/>
                <w:lang w:val="en-US" w:eastAsia="zh-CN" w:bidi="ar"/>
              </w:rPr>
              <w:t>1</w:t>
            </w:r>
          </w:p>
        </w:tc>
        <w:tc>
          <w:tcPr>
            <w:tcW w:w="118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15" w:type="dxa"/>
            <w:noWrap w:val="0"/>
            <w:vAlign w:val="center"/>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735" w:type="dxa"/>
            <w:noWrap w:val="0"/>
            <w:vAlign w:val="top"/>
          </w:tcPr>
          <w:p>
            <w:pPr>
              <w:widowControl w:val="0"/>
              <w:autoSpaceDE w:val="0"/>
              <w:autoSpaceDN w:val="0"/>
              <w:spacing w:before="106"/>
              <w:ind w:left="40" w:right="34"/>
              <w:jc w:val="center"/>
              <w:rPr>
                <w:rFonts w:hint="default" w:ascii="Times New Roman" w:hAnsi="Times New Roman" w:eastAsia="Times New Roman" w:cs="Times New Roman"/>
                <w:color w:val="auto"/>
                <w:sz w:val="24"/>
                <w:szCs w:val="24"/>
                <w:lang w:val="zh-CN" w:eastAsia="zh-CN" w:bidi="zh-CN"/>
              </w:rPr>
            </w:pPr>
          </w:p>
        </w:tc>
        <w:tc>
          <w:tcPr>
            <w:tcW w:w="1470" w:type="dxa"/>
            <w:noWrap w:val="0"/>
            <w:vAlign w:val="top"/>
          </w:tcPr>
          <w:p>
            <w:pPr>
              <w:widowControl w:val="0"/>
              <w:autoSpaceDE w:val="0"/>
              <w:autoSpaceDN w:val="0"/>
              <w:spacing w:before="106"/>
              <w:ind w:left="202"/>
              <w:jc w:val="center"/>
              <w:rPr>
                <w:rFonts w:hint="default" w:ascii="Times New Roman" w:hAnsi="Times New Roman" w:eastAsia="Times New Roman" w:cs="Times New Roman"/>
                <w:color w:val="auto"/>
                <w:sz w:val="24"/>
                <w:szCs w:val="24"/>
                <w:lang w:val="zh-CN" w:eastAsia="zh-CN" w:bidi="zh-CN"/>
              </w:rPr>
            </w:pPr>
          </w:p>
        </w:tc>
      </w:tr>
    </w:tbl>
    <w:p>
      <w:pPr>
        <w:keepNext w:val="0"/>
        <w:keepLines w:val="0"/>
        <w:pageBreakBefore w:val="0"/>
        <w:widowControl w:val="0"/>
        <w:kinsoku/>
        <w:wordWrap/>
        <w:overflowPunct/>
        <w:topLinePunct w:val="0"/>
        <w:autoSpaceDE w:val="0"/>
        <w:autoSpaceDN w:val="0"/>
        <w:bidi w:val="0"/>
        <w:adjustRightInd/>
        <w:snapToGrid/>
        <w:spacing w:line="520" w:lineRule="exact"/>
        <w:ind w:right="488"/>
        <w:jc w:val="center"/>
        <w:textAlignment w:val="auto"/>
        <w:rPr>
          <w:rFonts w:hint="eastAsia" w:ascii="方正楷体_GBK" w:hAnsi="方正楷体_GBK" w:eastAsia="方正楷体_GBK" w:cs="方正楷体_GBK"/>
          <w:color w:val="auto"/>
          <w:kern w:val="0"/>
          <w:sz w:val="32"/>
          <w:szCs w:val="32"/>
          <w:lang w:val="zh-CN" w:bidi="zh-CN"/>
        </w:rPr>
      </w:pPr>
      <w:r>
        <w:rPr>
          <w:rFonts w:hint="eastAsia" w:ascii="方正楷体_GBK" w:hAnsi="方正楷体_GBK" w:eastAsia="方正楷体_GBK" w:cs="方正楷体_GBK"/>
          <w:color w:val="auto"/>
          <w:kern w:val="0"/>
          <w:sz w:val="32"/>
          <w:szCs w:val="32"/>
          <w:lang w:val="zh-CN" w:bidi="zh-CN"/>
        </w:rPr>
        <w:t>（二）</w:t>
      </w:r>
      <w:r>
        <w:rPr>
          <w:rFonts w:hint="eastAsia" w:ascii="方正楷体_GBK" w:hAnsi="方正楷体_GBK" w:eastAsia="方正楷体_GBK" w:cs="方正楷体_GBK"/>
          <w:color w:val="auto"/>
          <w:kern w:val="0"/>
          <w:sz w:val="32"/>
          <w:szCs w:val="32"/>
          <w:lang w:val="zh-CN" w:eastAsia="zh-CN" w:bidi="zh-CN"/>
        </w:rPr>
        <w:t>女生</w:t>
      </w:r>
      <w:r>
        <w:rPr>
          <w:rFonts w:hint="eastAsia" w:ascii="方正楷体_GBK" w:hAnsi="方正楷体_GBK" w:eastAsia="方正楷体_GBK" w:cs="方正楷体_GBK"/>
          <w:color w:val="auto"/>
          <w:kern w:val="0"/>
          <w:sz w:val="32"/>
          <w:szCs w:val="32"/>
          <w:lang w:val="zh-CN" w:bidi="zh-CN"/>
        </w:rPr>
        <w:t>测试项目评分标准</w:t>
      </w:r>
    </w:p>
    <w:tbl>
      <w:tblPr>
        <w:tblStyle w:val="32"/>
        <w:tblpPr w:leftFromText="180" w:rightFromText="180" w:vertAnchor="text" w:horzAnchor="page" w:tblpX="1643" w:tblpY="113"/>
        <w:tblOverlap w:val="never"/>
        <w:tblW w:w="87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320"/>
        <w:gridCol w:w="1155"/>
        <w:gridCol w:w="780"/>
        <w:gridCol w:w="1185"/>
        <w:gridCol w:w="1215"/>
        <w:gridCol w:w="735"/>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3405" w:type="dxa"/>
            <w:gridSpan w:val="3"/>
            <w:noWrap w:val="0"/>
            <w:vAlign w:val="center"/>
          </w:tcPr>
          <w:p>
            <w:pPr>
              <w:widowControl w:val="0"/>
              <w:autoSpaceDE w:val="0"/>
              <w:autoSpaceDN w:val="0"/>
              <w:spacing w:before="37" w:line="260" w:lineRule="exact"/>
              <w:ind w:left="42" w:right="34"/>
              <w:jc w:val="center"/>
              <w:rPr>
                <w:rFonts w:hint="eastAsia" w:ascii="Times New Roman" w:hAnsi="Times New Roman" w:eastAsia="方正黑体_GBK" w:cs="Times New Roman"/>
                <w:b w:val="0"/>
                <w:bCs w:val="0"/>
                <w:color w:val="auto"/>
                <w:sz w:val="24"/>
                <w:szCs w:val="24"/>
                <w:lang w:val="en-US" w:eastAsia="zh-CN" w:bidi="zh-CN"/>
              </w:rPr>
            </w:pPr>
            <w:r>
              <w:rPr>
                <w:rFonts w:hint="eastAsia" w:ascii="Times New Roman" w:hAnsi="Times New Roman" w:eastAsia="方正黑体_GBK" w:cs="Times New Roman"/>
                <w:b w:val="0"/>
                <w:bCs w:val="0"/>
                <w:color w:val="auto"/>
                <w:sz w:val="24"/>
                <w:szCs w:val="24"/>
                <w:lang w:val="en-US" w:eastAsia="zh-CN" w:bidi="zh-CN"/>
              </w:rPr>
              <w:t>国家学生体质健康标准</w:t>
            </w:r>
          </w:p>
          <w:p>
            <w:pPr>
              <w:widowControl w:val="0"/>
              <w:autoSpaceDE w:val="0"/>
              <w:autoSpaceDN w:val="0"/>
              <w:spacing w:before="37" w:line="260" w:lineRule="exact"/>
              <w:ind w:left="42" w:right="34"/>
              <w:jc w:val="center"/>
              <w:rPr>
                <w:rFonts w:hint="eastAsia" w:ascii="Times New Roman" w:hAnsi="Times New Roman" w:eastAsia="方正黑体_GBK" w:cs="Times New Roman"/>
                <w:b w:val="0"/>
                <w:bCs w:val="0"/>
                <w:color w:val="auto"/>
                <w:sz w:val="24"/>
                <w:szCs w:val="24"/>
                <w:lang w:val="en-US" w:eastAsia="zh-CN" w:bidi="zh-CN"/>
              </w:rPr>
            </w:pPr>
            <w:r>
              <w:rPr>
                <w:rFonts w:hint="eastAsia" w:ascii="Times New Roman" w:hAnsi="Times New Roman" w:eastAsia="方正黑体_GBK" w:cs="Times New Roman"/>
                <w:b w:val="0"/>
                <w:bCs w:val="0"/>
                <w:color w:val="auto"/>
                <w:sz w:val="24"/>
                <w:szCs w:val="24"/>
                <w:lang w:val="en-US" w:eastAsia="zh-CN" w:bidi="zh-CN"/>
              </w:rPr>
              <w:t>（2014年修订）</w:t>
            </w:r>
          </w:p>
        </w:tc>
        <w:tc>
          <w:tcPr>
            <w:tcW w:w="3180" w:type="dxa"/>
            <w:gridSpan w:val="3"/>
            <w:noWrap w:val="0"/>
            <w:vAlign w:val="center"/>
          </w:tcPr>
          <w:p>
            <w:pPr>
              <w:widowControl w:val="0"/>
              <w:autoSpaceDE w:val="0"/>
              <w:autoSpaceDN w:val="0"/>
              <w:spacing w:before="37" w:line="260" w:lineRule="exact"/>
              <w:ind w:left="42" w:right="34"/>
              <w:jc w:val="center"/>
              <w:rPr>
                <w:rFonts w:hint="eastAsia" w:ascii="Times New Roman" w:hAnsi="Times New Roman" w:eastAsia="方正黑体_GBK" w:cs="Times New Roman"/>
                <w:b w:val="0"/>
                <w:bCs w:val="0"/>
                <w:color w:val="auto"/>
                <w:sz w:val="24"/>
                <w:szCs w:val="24"/>
                <w:lang w:val="en-US" w:eastAsia="zh-CN" w:bidi="zh-CN"/>
              </w:rPr>
            </w:pPr>
            <w:r>
              <w:rPr>
                <w:rFonts w:hint="eastAsia" w:ascii="Times New Roman" w:hAnsi="Times New Roman" w:eastAsia="方正黑体_GBK" w:cs="Times New Roman"/>
                <w:b w:val="0"/>
                <w:bCs w:val="0"/>
                <w:color w:val="auto"/>
                <w:sz w:val="24"/>
                <w:szCs w:val="24"/>
                <w:lang w:val="en-US" w:eastAsia="zh-CN" w:bidi="zh-CN"/>
              </w:rPr>
              <w:t>国家学生体质健康标准</w:t>
            </w:r>
          </w:p>
          <w:p>
            <w:pPr>
              <w:widowControl w:val="0"/>
              <w:autoSpaceDE w:val="0"/>
              <w:autoSpaceDN w:val="0"/>
              <w:spacing w:before="37" w:line="260" w:lineRule="exact"/>
              <w:ind w:left="42" w:right="34"/>
              <w:jc w:val="center"/>
              <w:rPr>
                <w:rFonts w:hint="eastAsia" w:ascii="Times New Roman" w:hAnsi="Times New Roman" w:eastAsia="方正黑体_GBK" w:cs="Times New Roman"/>
                <w:b w:val="0"/>
                <w:bCs w:val="0"/>
                <w:color w:val="auto"/>
                <w:sz w:val="24"/>
                <w:szCs w:val="24"/>
                <w:lang w:val="zh-CN" w:eastAsia="zh-CN" w:bidi="zh-CN"/>
              </w:rPr>
            </w:pPr>
            <w:r>
              <w:rPr>
                <w:rFonts w:hint="eastAsia" w:ascii="Times New Roman" w:hAnsi="Times New Roman" w:eastAsia="方正黑体_GBK" w:cs="Times New Roman"/>
                <w:b w:val="0"/>
                <w:bCs w:val="0"/>
                <w:color w:val="auto"/>
                <w:sz w:val="24"/>
                <w:szCs w:val="24"/>
                <w:lang w:val="en-US" w:eastAsia="zh-CN" w:bidi="zh-CN"/>
              </w:rPr>
              <w:t>（2007年修订）</w:t>
            </w:r>
          </w:p>
        </w:tc>
        <w:tc>
          <w:tcPr>
            <w:tcW w:w="2205" w:type="dxa"/>
            <w:gridSpan w:val="2"/>
            <w:noWrap w:val="0"/>
            <w:vAlign w:val="center"/>
          </w:tcPr>
          <w:p>
            <w:pPr>
              <w:widowControl w:val="0"/>
              <w:autoSpaceDE w:val="0"/>
              <w:autoSpaceDN w:val="0"/>
              <w:spacing w:before="37" w:line="260" w:lineRule="exact"/>
              <w:ind w:left="42" w:right="34"/>
              <w:jc w:val="center"/>
              <w:rPr>
                <w:rFonts w:hint="eastAsia" w:ascii="Times New Roman" w:hAnsi="Times New Roman" w:eastAsia="方正黑体_GBK" w:cs="Times New Roman"/>
                <w:b w:val="0"/>
                <w:bCs w:val="0"/>
                <w:color w:val="auto"/>
                <w:sz w:val="24"/>
                <w:szCs w:val="24"/>
                <w:lang w:val="zh-CN" w:eastAsia="zh-CN" w:bidi="zh-CN"/>
              </w:rPr>
            </w:pPr>
            <w:r>
              <w:rPr>
                <w:rFonts w:hint="eastAsia" w:ascii="Times New Roman" w:hAnsi="Times New Roman" w:eastAsia="方正黑体_GBK" w:cs="Times New Roman"/>
                <w:b w:val="0"/>
                <w:bCs w:val="0"/>
                <w:color w:val="auto"/>
                <w:sz w:val="24"/>
                <w:szCs w:val="24"/>
                <w:lang w:val="en-US" w:eastAsia="zh-CN" w:bidi="zh-CN"/>
              </w:rPr>
              <w:t>参考标准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4" w:hRule="atLeast"/>
        </w:trPr>
        <w:tc>
          <w:tcPr>
            <w:tcW w:w="930"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单项</w:t>
            </w:r>
          </w:p>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得分</w:t>
            </w:r>
          </w:p>
        </w:tc>
        <w:tc>
          <w:tcPr>
            <w:tcW w:w="1320"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en-US" w:eastAsia="zh-CN" w:bidi="zh-CN"/>
              </w:rPr>
              <w:t>800</w:t>
            </w:r>
            <w:r>
              <w:rPr>
                <w:rFonts w:hint="default" w:ascii="Times New Roman" w:hAnsi="Times New Roman" w:eastAsia="方正黑体_GBK" w:cs="Times New Roman"/>
                <w:b w:val="0"/>
                <w:bCs w:val="0"/>
                <w:color w:val="auto"/>
                <w:sz w:val="24"/>
                <w:szCs w:val="24"/>
                <w:lang w:val="zh-CN" w:eastAsia="zh-CN" w:bidi="zh-CN"/>
              </w:rPr>
              <w:t>米</w:t>
            </w:r>
          </w:p>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（分、秒）</w:t>
            </w:r>
          </w:p>
        </w:tc>
        <w:tc>
          <w:tcPr>
            <w:tcW w:w="1155"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立定跳远</w:t>
            </w:r>
          </w:p>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（厘米）</w:t>
            </w:r>
          </w:p>
        </w:tc>
        <w:tc>
          <w:tcPr>
            <w:tcW w:w="780"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en-US" w:eastAsia="zh-CN" w:bidi="zh-CN"/>
              </w:rPr>
              <w:t>单项得分</w:t>
            </w:r>
          </w:p>
        </w:tc>
        <w:tc>
          <w:tcPr>
            <w:tcW w:w="1185"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掷实心球</w:t>
            </w:r>
          </w:p>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（米）</w:t>
            </w:r>
          </w:p>
        </w:tc>
        <w:tc>
          <w:tcPr>
            <w:tcW w:w="1215"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足球运球</w:t>
            </w:r>
          </w:p>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（秒）</w:t>
            </w:r>
          </w:p>
        </w:tc>
        <w:tc>
          <w:tcPr>
            <w:tcW w:w="735"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en-US" w:eastAsia="zh-CN" w:bidi="zh-CN"/>
              </w:rPr>
              <w:t>单项得分</w:t>
            </w:r>
          </w:p>
        </w:tc>
        <w:tc>
          <w:tcPr>
            <w:tcW w:w="1470" w:type="dxa"/>
            <w:noWrap w:val="0"/>
            <w:vAlign w:val="center"/>
          </w:tcPr>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跳绳</w:t>
            </w:r>
          </w:p>
          <w:p>
            <w:pPr>
              <w:widowControl w:val="0"/>
              <w:autoSpaceDE w:val="0"/>
              <w:autoSpaceDN w:val="0"/>
              <w:spacing w:before="37" w:line="260" w:lineRule="exact"/>
              <w:ind w:left="42" w:right="34"/>
              <w:jc w:val="center"/>
              <w:rPr>
                <w:rFonts w:hint="default" w:ascii="Times New Roman" w:hAnsi="Times New Roman" w:eastAsia="方正黑体_GBK" w:cs="Times New Roman"/>
                <w:b w:val="0"/>
                <w:bCs w:val="0"/>
                <w:color w:val="auto"/>
                <w:sz w:val="24"/>
                <w:szCs w:val="24"/>
                <w:lang w:val="zh-CN" w:eastAsia="zh-CN" w:bidi="zh-CN"/>
              </w:rPr>
            </w:pPr>
            <w:r>
              <w:rPr>
                <w:rFonts w:hint="default" w:ascii="Times New Roman" w:hAnsi="Times New Roman" w:eastAsia="方正黑体_GBK" w:cs="Times New Roman"/>
                <w:b w:val="0"/>
                <w:bCs w:val="0"/>
                <w:color w:val="auto"/>
                <w:sz w:val="24"/>
                <w:szCs w:val="24"/>
                <w:lang w:val="zh-CN" w:eastAsia="zh-CN" w:bidi="zh-CN"/>
              </w:rPr>
              <w:t>（次/1分钟）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3'25"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9.5</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3'32"</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9.8</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9.5</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3'39"</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9.6</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8.5</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3'47"</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9.4</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8.5</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3'55"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9.2</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7.8</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4'00"</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7.8</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7.6</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4'05"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8.7</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7.6</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7.4</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4'10"</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8.4</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7.4</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7.2</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4'15"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8.1</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7.2</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4'20"</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7.8</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6.8</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4'25"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7.5</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6.8</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6.6</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4'30"</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7.2</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6.6</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6.4</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4'35"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6.9</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6.4</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6.2</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4'40"</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6.6</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6.2</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4'45"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6.3</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4'55"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5'05"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5'15"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22″7</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5'25"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5'35"</w:t>
            </w:r>
          </w:p>
        </w:tc>
        <w:tc>
          <w:tcPr>
            <w:tcW w:w="11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24″2</w:t>
            </w:r>
          </w:p>
        </w:tc>
        <w:tc>
          <w:tcPr>
            <w:tcW w:w="73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147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30" w:type="dxa"/>
            <w:noWrap w:val="0"/>
            <w:vAlign w:val="top"/>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b/>
                <w:color w:val="auto"/>
                <w:sz w:val="24"/>
                <w:szCs w:val="24"/>
                <w:lang w:val="zh-CN" w:eastAsia="zh-CN" w:bidi="zh-CN"/>
              </w:rPr>
            </w:pPr>
          </w:p>
        </w:tc>
        <w:tc>
          <w:tcPr>
            <w:tcW w:w="1320" w:type="dxa"/>
            <w:noWrap w:val="0"/>
            <w:vAlign w:val="top"/>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Times New Roman" w:cs="Times New Roman"/>
                <w:color w:val="auto"/>
                <w:sz w:val="24"/>
                <w:szCs w:val="24"/>
                <w:lang w:val="zh-CN" w:eastAsia="zh-CN" w:bidi="zh-CN"/>
              </w:rPr>
            </w:pPr>
          </w:p>
        </w:tc>
        <w:tc>
          <w:tcPr>
            <w:tcW w:w="1155" w:type="dxa"/>
            <w:noWrap w:val="0"/>
            <w:vAlign w:val="top"/>
          </w:tcPr>
          <w:p>
            <w:pPr>
              <w:keepNext w:val="0"/>
              <w:keepLines w:val="0"/>
              <w:pageBreakBefore w:val="0"/>
              <w:widowControl/>
              <w:suppressLineNumbers w:val="0"/>
              <w:kinsoku/>
              <w:wordWrap/>
              <w:overflowPunct/>
              <w:topLinePunct w:val="0"/>
              <w:bidi w:val="0"/>
              <w:adjustRightInd/>
              <w:snapToGrid/>
              <w:spacing w:line="192" w:lineRule="auto"/>
              <w:jc w:val="center"/>
              <w:textAlignment w:val="center"/>
              <w:rPr>
                <w:rFonts w:hint="default" w:ascii="Times New Roman" w:hAnsi="Times New Roman" w:eastAsia="宋体" w:cs="Times New Roman"/>
                <w:sz w:val="24"/>
                <w:szCs w:val="24"/>
              </w:rPr>
            </w:pPr>
          </w:p>
        </w:tc>
        <w:tc>
          <w:tcPr>
            <w:tcW w:w="780"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b/>
                <w:bCs/>
                <w:color w:val="auto"/>
                <w:sz w:val="24"/>
                <w:szCs w:val="24"/>
                <w:lang w:val="zh-CN" w:eastAsia="zh-CN" w:bidi="zh-CN"/>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118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Times New Roman" w:cs="Times New Roman"/>
                <w:color w:val="auto"/>
                <w:sz w:val="24"/>
                <w:szCs w:val="24"/>
                <w:lang w:val="zh-CN" w:eastAsia="zh-CN" w:bidi="zh-CN"/>
              </w:rPr>
            </w:pPr>
            <w:r>
              <w:rPr>
                <w:rFonts w:hint="default" w:ascii="Times New Roman" w:hAnsi="Times New Roman" w:eastAsia="宋体" w:cs="Times New Roman"/>
                <w:i w:val="0"/>
                <w:iCs w:val="0"/>
                <w:color w:val="000000"/>
                <w:kern w:val="0"/>
                <w:sz w:val="24"/>
                <w:szCs w:val="24"/>
                <w:u w:val="none"/>
                <w:lang w:val="en-US" w:eastAsia="zh-CN" w:bidi="ar"/>
              </w:rPr>
              <w:t>25″1</w:t>
            </w:r>
          </w:p>
        </w:tc>
        <w:tc>
          <w:tcPr>
            <w:tcW w:w="735" w:type="dxa"/>
            <w:noWrap w:val="0"/>
            <w:vAlign w:val="top"/>
          </w:tcPr>
          <w:p>
            <w:pPr>
              <w:widowControl w:val="0"/>
              <w:autoSpaceDE w:val="0"/>
              <w:autoSpaceDN w:val="0"/>
              <w:spacing w:before="106"/>
              <w:ind w:left="40" w:right="34"/>
              <w:jc w:val="center"/>
              <w:rPr>
                <w:rFonts w:hint="default" w:ascii="Times New Roman" w:hAnsi="Times New Roman" w:eastAsia="Times New Roman" w:cs="Times New Roman"/>
                <w:color w:val="auto"/>
                <w:sz w:val="24"/>
                <w:szCs w:val="24"/>
                <w:lang w:val="zh-CN" w:eastAsia="zh-CN" w:bidi="zh-CN"/>
              </w:rPr>
            </w:pPr>
          </w:p>
        </w:tc>
        <w:tc>
          <w:tcPr>
            <w:tcW w:w="1470" w:type="dxa"/>
            <w:noWrap w:val="0"/>
            <w:vAlign w:val="top"/>
          </w:tcPr>
          <w:p>
            <w:pPr>
              <w:widowControl w:val="0"/>
              <w:autoSpaceDE w:val="0"/>
              <w:autoSpaceDN w:val="0"/>
              <w:spacing w:before="106"/>
              <w:ind w:left="202"/>
              <w:jc w:val="center"/>
              <w:rPr>
                <w:rFonts w:hint="default" w:ascii="Times New Roman" w:hAnsi="Times New Roman" w:eastAsia="Times New Roman" w:cs="Times New Roman"/>
                <w:color w:val="auto"/>
                <w:sz w:val="24"/>
                <w:szCs w:val="24"/>
                <w:lang w:val="zh-CN" w:eastAsia="zh-CN" w:bidi="zh-CN"/>
              </w:rPr>
            </w:pPr>
          </w:p>
        </w:tc>
      </w:tr>
    </w:tbl>
    <w:p>
      <w:pPr>
        <w:keepNext w:val="0"/>
        <w:keepLines w:val="0"/>
        <w:pageBreakBefore w:val="0"/>
        <w:widowControl w:val="0"/>
        <w:kinsoku/>
        <w:wordWrap/>
        <w:overflowPunct/>
        <w:topLinePunct w:val="0"/>
        <w:autoSpaceDE w:val="0"/>
        <w:autoSpaceDN w:val="0"/>
        <w:bidi w:val="0"/>
        <w:adjustRightInd/>
        <w:snapToGrid/>
        <w:spacing w:line="520" w:lineRule="exact"/>
        <w:ind w:right="488"/>
        <w:jc w:val="center"/>
        <w:textAlignment w:val="auto"/>
        <w:rPr>
          <w:rFonts w:ascii="Times New Roman" w:hAnsi="Times New Roman" w:eastAsia="方正小标宋简体" w:cs="Times New Roman"/>
          <w:color w:val="auto"/>
          <w:kern w:val="0"/>
          <w:sz w:val="36"/>
          <w:szCs w:val="22"/>
          <w:lang w:val="zh-CN" w:bidi="zh-CN"/>
        </w:rPr>
      </w:pPr>
    </w:p>
    <w:p>
      <w:pPr>
        <w:autoSpaceDE w:val="0"/>
        <w:autoSpaceDN w:val="0"/>
        <w:spacing w:line="560" w:lineRule="exact"/>
        <w:ind w:left="231"/>
        <w:jc w:val="left"/>
        <w:rPr>
          <w:rFonts w:ascii="Times New Roman" w:hAnsi="Times New Roman" w:eastAsia="黑体" w:cs="Times New Roman"/>
          <w:color w:val="auto"/>
          <w:kern w:val="0"/>
          <w:sz w:val="32"/>
          <w:szCs w:val="32"/>
          <w:lang w:val="zh-CN" w:bidi="zh-CN"/>
        </w:rPr>
      </w:pPr>
    </w:p>
    <w:p>
      <w:pPr>
        <w:autoSpaceDE w:val="0"/>
        <w:autoSpaceDN w:val="0"/>
        <w:spacing w:line="560" w:lineRule="exact"/>
        <w:ind w:left="231"/>
        <w:jc w:val="left"/>
        <w:rPr>
          <w:rFonts w:hint="default" w:ascii="Times New Roman" w:hAnsi="Times New Roman" w:eastAsia="方正仿宋_GBK" w:cs="Times New Roman"/>
          <w:color w:val="auto"/>
          <w:kern w:val="0"/>
          <w:sz w:val="32"/>
          <w:szCs w:val="32"/>
          <w:lang w:val="zh-CN" w:bidi="zh-CN"/>
        </w:rPr>
      </w:pPr>
      <w:r>
        <w:rPr>
          <w:rFonts w:hint="default" w:ascii="Times New Roman" w:hAnsi="Times New Roman" w:eastAsia="方正仿宋_GBK" w:cs="Times New Roman"/>
          <w:color w:val="auto"/>
          <w:kern w:val="0"/>
          <w:sz w:val="32"/>
          <w:szCs w:val="32"/>
          <w:lang w:val="zh-CN" w:bidi="zh-CN"/>
        </w:rPr>
        <w:t>附件2</w:t>
      </w:r>
    </w:p>
    <w:p>
      <w:pPr>
        <w:autoSpaceDE w:val="0"/>
        <w:autoSpaceDN w:val="0"/>
        <w:spacing w:line="560" w:lineRule="exact"/>
        <w:ind w:left="2483" w:right="266" w:hanging="2251"/>
        <w:jc w:val="left"/>
        <w:rPr>
          <w:rFonts w:ascii="Times New Roman" w:hAnsi="Times New Roman" w:eastAsia="方正小标宋_GBK" w:cs="Times New Roman"/>
          <w:color w:val="auto"/>
          <w:kern w:val="0"/>
          <w:sz w:val="44"/>
          <w:szCs w:val="22"/>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left="2483" w:right="266" w:hanging="2251"/>
        <w:jc w:val="center"/>
        <w:textAlignment w:val="auto"/>
        <w:rPr>
          <w:rFonts w:hint="eastAsia" w:ascii="方正小标宋_GBK" w:hAnsi="方正小标宋_GBK" w:eastAsia="方正小标宋_GBK" w:cs="方正小标宋_GBK"/>
          <w:color w:val="auto"/>
          <w:kern w:val="0"/>
          <w:sz w:val="40"/>
          <w:szCs w:val="40"/>
          <w:lang w:val="zh-CN" w:bidi="zh-CN"/>
        </w:rPr>
      </w:pPr>
      <w:r>
        <w:rPr>
          <w:rFonts w:hint="eastAsia" w:ascii="方正小标宋_GBK" w:hAnsi="方正小标宋_GBK" w:eastAsia="方正小标宋_GBK" w:cs="方正小标宋_GBK"/>
          <w:color w:val="auto"/>
          <w:kern w:val="0"/>
          <w:sz w:val="40"/>
          <w:szCs w:val="40"/>
          <w:lang w:val="zh-CN" w:bidi="zh-CN"/>
        </w:rPr>
        <w:t>202</w:t>
      </w:r>
      <w:r>
        <w:rPr>
          <w:rFonts w:hint="eastAsia" w:ascii="方正小标宋_GBK" w:hAnsi="方正小标宋_GBK" w:eastAsia="方正小标宋_GBK" w:cs="方正小标宋_GBK"/>
          <w:color w:val="auto"/>
          <w:kern w:val="0"/>
          <w:sz w:val="40"/>
          <w:szCs w:val="40"/>
          <w:lang w:val="en-US" w:eastAsia="zh-CN" w:bidi="zh-CN"/>
        </w:rPr>
        <w:t>6</w:t>
      </w:r>
      <w:r>
        <w:rPr>
          <w:rFonts w:hint="eastAsia" w:ascii="方正小标宋_GBK" w:hAnsi="方正小标宋_GBK" w:eastAsia="方正小标宋_GBK" w:cs="方正小标宋_GBK"/>
          <w:color w:val="auto"/>
          <w:kern w:val="0"/>
          <w:sz w:val="40"/>
          <w:szCs w:val="40"/>
          <w:lang w:val="zh-CN" w:bidi="zh-CN"/>
        </w:rPr>
        <w:t>年自治州初中学业水平体育与健康</w:t>
      </w:r>
    </w:p>
    <w:p>
      <w:pPr>
        <w:keepNext w:val="0"/>
        <w:keepLines w:val="0"/>
        <w:pageBreakBefore w:val="0"/>
        <w:widowControl w:val="0"/>
        <w:kinsoku/>
        <w:wordWrap/>
        <w:overflowPunct/>
        <w:topLinePunct w:val="0"/>
        <w:autoSpaceDE w:val="0"/>
        <w:autoSpaceDN w:val="0"/>
        <w:bidi w:val="0"/>
        <w:adjustRightInd/>
        <w:snapToGrid/>
        <w:spacing w:line="600" w:lineRule="exact"/>
        <w:ind w:left="2483" w:right="266" w:hanging="2251"/>
        <w:jc w:val="center"/>
        <w:textAlignment w:val="auto"/>
        <w:rPr>
          <w:rFonts w:hint="eastAsia" w:ascii="方正小标宋_GBK" w:hAnsi="方正小标宋_GBK" w:eastAsia="方正小标宋_GBK" w:cs="方正小标宋_GBK"/>
          <w:color w:val="auto"/>
          <w:kern w:val="0"/>
          <w:sz w:val="40"/>
          <w:szCs w:val="40"/>
          <w:lang w:val="zh-CN" w:bidi="zh-CN"/>
        </w:rPr>
      </w:pPr>
      <w:r>
        <w:rPr>
          <w:rFonts w:hint="eastAsia" w:ascii="方正小标宋_GBK" w:hAnsi="方正小标宋_GBK" w:eastAsia="方正小标宋_GBK" w:cs="方正小标宋_GBK"/>
          <w:color w:val="auto"/>
          <w:kern w:val="0"/>
          <w:sz w:val="40"/>
          <w:szCs w:val="40"/>
          <w:lang w:val="zh-CN" w:bidi="zh-CN"/>
        </w:rPr>
        <w:t>考试项目测试办法与要求</w:t>
      </w:r>
    </w:p>
    <w:p>
      <w:pPr>
        <w:keepNext w:val="0"/>
        <w:keepLines w:val="0"/>
        <w:pageBreakBefore w:val="0"/>
        <w:widowControl w:val="0"/>
        <w:kinsoku/>
        <w:wordWrap/>
        <w:overflowPunct/>
        <w:topLinePunct w:val="0"/>
        <w:autoSpaceDE w:val="0"/>
        <w:autoSpaceDN w:val="0"/>
        <w:bidi w:val="0"/>
        <w:adjustRightInd/>
        <w:snapToGrid/>
        <w:spacing w:line="490" w:lineRule="exact"/>
        <w:ind w:left="0"/>
        <w:textAlignment w:val="auto"/>
        <w:rPr>
          <w:rFonts w:hint="default" w:ascii="Times New Roman" w:hAnsi="Times New Roman" w:eastAsia="方正仿宋_GBK" w:cs="Times New Roman"/>
          <w:color w:val="auto"/>
          <w:spacing w:val="6"/>
          <w:sz w:val="32"/>
          <w:szCs w:val="32"/>
          <w:lang w:val="zh-CN" w:eastAsia="zh-CN" w:bidi="zh-CN"/>
        </w:rPr>
      </w:pP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黑体_GBK" w:cs="Times New Roman"/>
          <w:color w:val="auto"/>
          <w:spacing w:val="6"/>
          <w:sz w:val="32"/>
          <w:szCs w:val="32"/>
          <w:lang w:val="zh-CN" w:eastAsia="zh-CN" w:bidi="zh-CN"/>
        </w:rPr>
      </w:pPr>
      <w:r>
        <w:rPr>
          <w:rFonts w:hint="default" w:ascii="Times New Roman" w:hAnsi="Times New Roman" w:eastAsia="方正黑体_GBK" w:cs="Times New Roman"/>
          <w:color w:val="auto"/>
          <w:spacing w:val="6"/>
          <w:sz w:val="32"/>
          <w:szCs w:val="32"/>
          <w:lang w:val="zh-CN" w:eastAsia="zh-CN" w:bidi="zh-CN"/>
        </w:rPr>
        <w:t>一、800米或1000米跑</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eastAsia" w:ascii="方正楷体_GBK" w:hAnsi="方正楷体_GBK" w:eastAsia="方正楷体_GBK" w:cs="方正楷体_GBK"/>
          <w:color w:val="auto"/>
          <w:spacing w:val="6"/>
          <w:sz w:val="32"/>
          <w:szCs w:val="32"/>
          <w:lang w:val="zh-CN" w:eastAsia="zh-CN" w:bidi="zh-CN"/>
        </w:rPr>
      </w:pPr>
      <w:r>
        <w:rPr>
          <w:rFonts w:hint="eastAsia" w:ascii="方正楷体_GBK" w:hAnsi="方正楷体_GBK" w:eastAsia="方正楷体_GBK" w:cs="方正楷体_GBK"/>
          <w:color w:val="auto"/>
          <w:spacing w:val="6"/>
          <w:sz w:val="32"/>
          <w:szCs w:val="32"/>
          <w:lang w:val="zh-CN" w:eastAsia="zh-CN" w:bidi="zh-CN"/>
        </w:rPr>
        <w:t>（一）测试目的</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测试学生耐力素质的发展水平，特别是心血管呼吸系统的机能及肌肉耐力。</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方正楷体_GBK" w:hAnsi="方正楷体_GBK" w:eastAsia="方正楷体_GBK" w:cs="方正楷体_GBK"/>
          <w:color w:val="auto"/>
          <w:spacing w:val="6"/>
          <w:sz w:val="32"/>
          <w:szCs w:val="32"/>
          <w:lang w:val="zh-CN" w:eastAsia="zh-CN" w:bidi="zh-CN"/>
        </w:rPr>
      </w:pPr>
      <w:r>
        <w:rPr>
          <w:rFonts w:hint="default" w:ascii="方正楷体_GBK" w:hAnsi="方正楷体_GBK" w:eastAsia="方正楷体_GBK" w:cs="方正楷体_GBK"/>
          <w:color w:val="auto"/>
          <w:spacing w:val="6"/>
          <w:sz w:val="32"/>
          <w:szCs w:val="32"/>
          <w:lang w:val="zh-CN" w:eastAsia="zh-CN" w:bidi="zh-CN"/>
        </w:rPr>
        <w:t>（二）场地器材</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400米、300米、200米田径场跑道，地质不限。也可使用其他不规则场地，但必须丈量准确，地面平坦。秒表若干块，使用前需要校正，同50米跑测试要求一致。</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方正楷体_GBK" w:hAnsi="方正楷体_GBK" w:eastAsia="方正楷体_GBK" w:cs="方正楷体_GBK"/>
          <w:color w:val="auto"/>
          <w:spacing w:val="6"/>
          <w:sz w:val="32"/>
          <w:szCs w:val="32"/>
          <w:lang w:val="zh-CN" w:eastAsia="zh-CN" w:bidi="zh-CN"/>
        </w:rPr>
      </w:pPr>
      <w:r>
        <w:rPr>
          <w:rFonts w:hint="default" w:ascii="方正楷体_GBK" w:hAnsi="方正楷体_GBK" w:eastAsia="方正楷体_GBK" w:cs="方正楷体_GBK"/>
          <w:color w:val="auto"/>
          <w:spacing w:val="6"/>
          <w:sz w:val="32"/>
          <w:szCs w:val="32"/>
          <w:lang w:val="zh-CN" w:eastAsia="zh-CN" w:bidi="zh-CN"/>
        </w:rPr>
        <w:t>（三）测试方法</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受试者至少两人一组进行测试，站立式起跑。当听到“跑”  的口令后开始起跑。计时员看到旗动开表计时，当受试者躯干部到达终点线的垂直面时停表。以分、秒为单位记录测试成绩，不计小数。</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方正楷体_GBK" w:hAnsi="方正楷体_GBK" w:eastAsia="方正楷体_GBK" w:cs="方正楷体_GBK"/>
          <w:color w:val="auto"/>
          <w:spacing w:val="6"/>
          <w:sz w:val="32"/>
          <w:szCs w:val="32"/>
          <w:lang w:val="zh-CN" w:eastAsia="zh-CN" w:bidi="zh-CN"/>
        </w:rPr>
      </w:pPr>
      <w:r>
        <w:rPr>
          <w:rFonts w:hint="default" w:ascii="方正楷体_GBK" w:hAnsi="方正楷体_GBK" w:eastAsia="方正楷体_GBK" w:cs="方正楷体_GBK"/>
          <w:color w:val="auto"/>
          <w:spacing w:val="6"/>
          <w:sz w:val="32"/>
          <w:szCs w:val="32"/>
          <w:lang w:val="zh-CN" w:eastAsia="zh-CN" w:bidi="zh-CN"/>
        </w:rPr>
        <w:t>（四）注意事项</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1.800米或1000米测试过程中，测试人员应向受试者报告剩余往返圈数，以免跑错距离。</w:t>
      </w:r>
    </w:p>
    <w:p>
      <w:pPr>
        <w:keepNext w:val="0"/>
        <w:keepLines w:val="0"/>
        <w:pageBreakBefore w:val="0"/>
        <w:widowControl w:val="0"/>
        <w:tabs>
          <w:tab w:val="left" w:pos="1114"/>
        </w:tabs>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kern w:val="0"/>
          <w:sz w:val="32"/>
          <w:szCs w:val="32"/>
          <w:lang w:val="zh-CN" w:eastAsia="zh-CN" w:bidi="zh-CN"/>
        </w:rPr>
      </w:pPr>
      <w:r>
        <w:rPr>
          <w:rFonts w:hint="default" w:ascii="Times New Roman" w:hAnsi="Times New Roman" w:eastAsia="方正仿宋_GBK" w:cs="Times New Roman"/>
          <w:color w:val="auto"/>
          <w:spacing w:val="6"/>
          <w:kern w:val="0"/>
          <w:sz w:val="32"/>
          <w:szCs w:val="32"/>
          <w:lang w:val="en-US" w:eastAsia="zh-CN" w:bidi="zh-CN"/>
        </w:rPr>
        <w:t>2.</w:t>
      </w:r>
      <w:r>
        <w:rPr>
          <w:rFonts w:hint="default" w:ascii="Times New Roman" w:hAnsi="Times New Roman" w:eastAsia="方正仿宋_GBK" w:cs="Times New Roman"/>
          <w:color w:val="auto"/>
          <w:spacing w:val="6"/>
          <w:kern w:val="0"/>
          <w:sz w:val="32"/>
          <w:szCs w:val="32"/>
          <w:lang w:val="zh-CN" w:eastAsia="zh-CN" w:bidi="zh-CN"/>
        </w:rPr>
        <w:t>测试人员在受试者测试完成后，应告知继续保持站立并缓 慢走动，不要立刻坐下，以免发生意外。</w:t>
      </w:r>
    </w:p>
    <w:p>
      <w:pPr>
        <w:keepNext w:val="0"/>
        <w:keepLines w:val="0"/>
        <w:pageBreakBefore w:val="0"/>
        <w:widowControl w:val="0"/>
        <w:tabs>
          <w:tab w:val="left" w:pos="1114"/>
        </w:tabs>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kern w:val="0"/>
          <w:sz w:val="32"/>
          <w:szCs w:val="32"/>
          <w:lang w:val="zh-CN" w:eastAsia="zh-CN" w:bidi="zh-CN"/>
        </w:rPr>
      </w:pPr>
      <w:r>
        <w:rPr>
          <w:rFonts w:hint="default" w:ascii="Times New Roman" w:hAnsi="Times New Roman" w:eastAsia="方正仿宋_GBK" w:cs="Times New Roman"/>
          <w:color w:val="auto"/>
          <w:spacing w:val="6"/>
          <w:kern w:val="0"/>
          <w:sz w:val="32"/>
          <w:szCs w:val="32"/>
          <w:lang w:val="zh-CN" w:eastAsia="zh-CN" w:bidi="zh-CN"/>
        </w:rPr>
        <w:t>3.受试者需穿平底运动鞋进行测试，穿皮鞋、凉鞋、钉鞋等不符合运动要求的鞋子，不得参加测试。</w:t>
      </w:r>
    </w:p>
    <w:p>
      <w:pPr>
        <w:keepNext w:val="0"/>
        <w:keepLines w:val="0"/>
        <w:pageBreakBefore w:val="0"/>
        <w:widowControl w:val="0"/>
        <w:tabs>
          <w:tab w:val="left" w:pos="1114"/>
        </w:tabs>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kern w:val="0"/>
          <w:sz w:val="32"/>
          <w:szCs w:val="32"/>
          <w:lang w:val="zh-CN" w:eastAsia="zh-CN" w:bidi="zh-CN"/>
        </w:rPr>
      </w:pPr>
      <w:r>
        <w:rPr>
          <w:rFonts w:hint="default" w:ascii="Times New Roman" w:hAnsi="Times New Roman" w:eastAsia="方正仿宋_GBK" w:cs="Times New Roman"/>
          <w:color w:val="auto"/>
          <w:spacing w:val="6"/>
          <w:kern w:val="0"/>
          <w:sz w:val="32"/>
          <w:szCs w:val="32"/>
          <w:lang w:val="zh-CN" w:eastAsia="zh-CN" w:bidi="zh-CN"/>
        </w:rPr>
        <w:t>4.对分、秒进行换算时要细心，防止差错。</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黑体_GBK" w:cs="Times New Roman"/>
          <w:color w:val="auto"/>
          <w:spacing w:val="6"/>
          <w:sz w:val="32"/>
          <w:szCs w:val="32"/>
          <w:lang w:val="zh-CN" w:eastAsia="zh-CN" w:bidi="zh-CN"/>
        </w:rPr>
      </w:pPr>
      <w:r>
        <w:rPr>
          <w:rFonts w:hint="default" w:ascii="Times New Roman" w:hAnsi="Times New Roman" w:eastAsia="方正黑体_GBK" w:cs="Times New Roman"/>
          <w:color w:val="auto"/>
          <w:spacing w:val="6"/>
          <w:sz w:val="32"/>
          <w:szCs w:val="32"/>
          <w:lang w:val="zh-CN" w:eastAsia="zh-CN" w:bidi="zh-CN"/>
        </w:rPr>
        <w:t>二、掷实心球</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（一）测试目的</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测试学生的上肢爆发力。</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w:t>
      </w:r>
      <w:r>
        <w:rPr>
          <w:rFonts w:hint="default" w:ascii="方正楷体_GBK" w:hAnsi="方正楷体_GBK" w:eastAsia="方正楷体_GBK" w:cs="方正楷体_GBK"/>
          <w:snapToGrid w:val="0"/>
          <w:color w:val="auto"/>
          <w:spacing w:val="6"/>
          <w:sz w:val="32"/>
          <w:szCs w:val="32"/>
          <w:lang w:val="en-US" w:eastAsia="zh-CN" w:bidi="zh-CN"/>
        </w:rPr>
        <w:t>二</w:t>
      </w:r>
      <w:r>
        <w:rPr>
          <w:rFonts w:hint="default" w:ascii="方正楷体_GBK" w:hAnsi="方正楷体_GBK" w:eastAsia="方正楷体_GBK" w:cs="方正楷体_GBK"/>
          <w:snapToGrid w:val="0"/>
          <w:color w:val="auto"/>
          <w:spacing w:val="6"/>
          <w:sz w:val="32"/>
          <w:szCs w:val="32"/>
          <w:lang w:val="zh-CN" w:eastAsia="zh-CN" w:bidi="zh-CN"/>
        </w:rPr>
        <w:t>）场地器材</w:t>
      </w:r>
    </w:p>
    <w:p>
      <w:pPr>
        <w:keepNext w:val="0"/>
        <w:keepLines w:val="0"/>
        <w:pageBreakBefore w:val="0"/>
        <w:widowControl w:val="0"/>
        <w:kinsoku/>
        <w:wordWrap/>
        <w:overflowPunct/>
        <w:topLinePunct w:val="0"/>
        <w:autoSpaceDE w:val="0"/>
        <w:autoSpaceDN w:val="0"/>
        <w:bidi w:val="0"/>
        <w:adjustRightInd/>
        <w:snapToGrid/>
        <w:spacing w:line="49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zh-CN" w:bidi="zh-CN"/>
        </w:rPr>
      </w:pPr>
      <w:r>
        <w:rPr>
          <w:rFonts w:hint="default" w:ascii="Times New Roman" w:hAnsi="Times New Roman" w:eastAsia="方正仿宋_GBK" w:cs="Times New Roman"/>
          <w:color w:val="auto"/>
          <w:spacing w:val="6"/>
          <w:kern w:val="0"/>
          <w:sz w:val="32"/>
          <w:szCs w:val="32"/>
          <w:lang w:val="zh-CN" w:bidi="zh-CN"/>
        </w:rPr>
        <w:t>长度在30米以上的平整场地一块，地质不限，在场地一端划一条直线作为起掷线。实心球若干，重量为2千克（男女投掷重量一致、评分标准不同）。</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（三）测试方法</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测试时受试者站在起掷线后，两脚前后或左右开立，身体面对投掷方向，双手举球至头上方稍后仰，原地用力将球投向前方掷出。如两脚前后开立投掷，当球出手的同时后脚可向前迈出一步，但不得踩线。每人投掷三次，记录其中成绩最好的一次。记 录以米为单位，取一位小数。丈量起掷线后沿至球着地点后沿之间的垂直距离。为了准确丈量成绩，应有专人负责观察实心球的着地点。成绩记录方法和注意事项同投沙包。</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黑体_GBK" w:cs="Times New Roman"/>
          <w:color w:val="auto"/>
          <w:spacing w:val="6"/>
          <w:sz w:val="32"/>
          <w:szCs w:val="32"/>
          <w:lang w:val="zh-CN" w:eastAsia="zh-CN" w:bidi="zh-CN"/>
        </w:rPr>
      </w:pPr>
      <w:r>
        <w:rPr>
          <w:rFonts w:hint="default" w:ascii="Times New Roman" w:hAnsi="Times New Roman" w:eastAsia="方正黑体_GBK" w:cs="Times New Roman"/>
          <w:color w:val="auto"/>
          <w:spacing w:val="6"/>
          <w:sz w:val="32"/>
          <w:szCs w:val="32"/>
          <w:lang w:val="zh-CN" w:eastAsia="zh-CN" w:bidi="zh-CN"/>
        </w:rPr>
        <w:t>三、立定跳远</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（一）测试目的</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测试学生下肢爆发力及身体协调能力的发展水平。</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（二）场地器材</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沙坑、丈量尺。沙面应与地面平齐，如无沙坑，可在土质松软的平地上进行。起跳线至沙坑近端不得少于30厘米。起跳地面要平坦，不得有坑凹。</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（三）测试方法</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受试者两脚自然分开站立，站在起跳线后，脚尖不得踩线（最好用线</w:t>
      </w:r>
      <w:r>
        <w:rPr>
          <w:rFonts w:hint="default" w:ascii="Times New Roman" w:hAnsi="Times New Roman" w:eastAsia="方正仿宋_GBK" w:cs="Times New Roman"/>
          <w:color w:val="auto"/>
          <w:spacing w:val="6"/>
          <w:sz w:val="32"/>
          <w:szCs w:val="32"/>
          <w:lang w:val="zh-CN" w:eastAsia="zh-CN" w:bidi="zh-CN"/>
        </w:rPr>
        <w:t>绳做起跳线）。两脚原地同时起跳，不得有垫步或连跳动作。丈量起跳线后沿至最近着地点后沿的垂直距离。每人试跳三次，记录其中成绩最好一次。以米为单位，保留两位小数。</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（四）注意事项</w:t>
      </w:r>
    </w:p>
    <w:p>
      <w:pPr>
        <w:keepNext w:val="0"/>
        <w:keepLines w:val="0"/>
        <w:pageBreakBefore w:val="0"/>
        <w:widowControl w:val="0"/>
        <w:tabs>
          <w:tab w:val="left" w:pos="1114"/>
        </w:tabs>
        <w:kinsoku/>
        <w:wordWrap/>
        <w:overflowPunct/>
        <w:topLinePunct w:val="0"/>
        <w:autoSpaceDE w:val="0"/>
        <w:autoSpaceDN w:val="0"/>
        <w:bidi w:val="0"/>
        <w:adjustRightInd/>
        <w:snapToGrid/>
        <w:spacing w:line="49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zh-CN" w:eastAsia="zh-CN" w:bidi="zh-CN"/>
        </w:rPr>
      </w:pPr>
      <w:r>
        <w:rPr>
          <w:rFonts w:hint="default" w:ascii="Times New Roman" w:hAnsi="Times New Roman" w:eastAsia="方正仿宋_GBK" w:cs="Times New Roman"/>
          <w:color w:val="auto"/>
          <w:spacing w:val="6"/>
          <w:kern w:val="0"/>
          <w:sz w:val="32"/>
          <w:szCs w:val="32"/>
          <w:lang w:val="zh-CN" w:eastAsia="zh-CN" w:bidi="zh-CN"/>
        </w:rPr>
        <w:t>1.发现犯规时，此次成绩无效。三次试跳均无成绩者，应允许再跳，直至取得成绩为止。</w:t>
      </w:r>
    </w:p>
    <w:p>
      <w:pPr>
        <w:keepNext w:val="0"/>
        <w:keepLines w:val="0"/>
        <w:pageBreakBefore w:val="0"/>
        <w:widowControl w:val="0"/>
        <w:tabs>
          <w:tab w:val="left" w:pos="1114"/>
        </w:tabs>
        <w:kinsoku/>
        <w:wordWrap/>
        <w:overflowPunct/>
        <w:topLinePunct w:val="0"/>
        <w:autoSpaceDE w:val="0"/>
        <w:autoSpaceDN w:val="0"/>
        <w:bidi w:val="0"/>
        <w:adjustRightInd/>
        <w:snapToGrid/>
        <w:spacing w:line="490" w:lineRule="exact"/>
        <w:ind w:firstLine="664" w:firstLineChars="200"/>
        <w:jc w:val="both"/>
        <w:textAlignment w:val="auto"/>
        <w:rPr>
          <w:rFonts w:hint="default" w:ascii="Times New Roman" w:hAnsi="Times New Roman" w:eastAsia="方正仿宋_GBK" w:cs="Times New Roman"/>
          <w:color w:val="auto"/>
          <w:spacing w:val="6"/>
          <w:kern w:val="0"/>
          <w:sz w:val="32"/>
          <w:szCs w:val="32"/>
          <w:lang w:val="zh-CN" w:eastAsia="zh-CN" w:bidi="zh-CN"/>
        </w:rPr>
      </w:pPr>
      <w:r>
        <w:rPr>
          <w:rFonts w:hint="default" w:ascii="Times New Roman" w:hAnsi="Times New Roman" w:eastAsia="方正仿宋_GBK" w:cs="Times New Roman"/>
          <w:color w:val="auto"/>
          <w:spacing w:val="6"/>
          <w:kern w:val="0"/>
          <w:sz w:val="32"/>
          <w:szCs w:val="32"/>
          <w:lang w:val="zh-CN" w:eastAsia="zh-CN" w:bidi="zh-CN"/>
        </w:rPr>
        <w:t>2.受试者需穿平底运动鞋进行测试，穿皮鞋、凉鞋、钉鞋等不符合运动要求的鞋子，不得参加测试。</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黑体_GBK" w:cs="Times New Roman"/>
          <w:color w:val="auto"/>
          <w:spacing w:val="6"/>
          <w:sz w:val="32"/>
          <w:szCs w:val="32"/>
          <w:lang w:val="zh-CN" w:eastAsia="zh-CN" w:bidi="zh-CN"/>
        </w:rPr>
      </w:pPr>
      <w:r>
        <w:rPr>
          <w:rFonts w:hint="default" w:ascii="Times New Roman" w:hAnsi="Times New Roman" w:eastAsia="方正黑体_GBK" w:cs="Times New Roman"/>
          <w:color w:val="auto"/>
          <w:spacing w:val="6"/>
          <w:sz w:val="32"/>
          <w:szCs w:val="32"/>
          <w:lang w:val="zh-CN" w:eastAsia="zh-CN" w:bidi="zh-CN"/>
        </w:rPr>
        <w:t>四、足球运球</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（一）测试目的</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t>测试学生综合身体素质和足球基本技能水平。</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（二）场地器材</w:t>
      </w:r>
    </w:p>
    <w:p>
      <w:pPr>
        <w:keepNext w:val="0"/>
        <w:keepLines w:val="0"/>
        <w:pageBreakBefore w:val="0"/>
        <w:widowControl w:val="0"/>
        <w:kinsoku/>
        <w:wordWrap/>
        <w:overflowPunct/>
        <w:topLinePunct w:val="0"/>
        <w:autoSpaceDE w:val="0"/>
        <w:autoSpaceDN w:val="0"/>
        <w:bidi w:val="0"/>
        <w:adjustRightInd/>
        <w:snapToGrid/>
        <w:spacing w:line="490" w:lineRule="exact"/>
        <w:ind w:left="0" w:firstLine="664" w:firstLineChars="200"/>
        <w:jc w:val="both"/>
        <w:textAlignment w:val="auto"/>
        <w:rPr>
          <w:rFonts w:hint="default" w:ascii="Times New Roman" w:hAnsi="Times New Roman" w:eastAsia="方正仿宋_GBK" w:cs="Times New Roman"/>
          <w:color w:val="auto"/>
          <w:spacing w:val="6"/>
          <w:sz w:val="32"/>
          <w:szCs w:val="32"/>
          <w:lang w:val="zh-CN" w:eastAsia="zh-CN" w:bidi="zh-CN"/>
        </w:rPr>
      </w:pPr>
      <w:r>
        <w:rPr>
          <w:rFonts w:hint="default" w:ascii="Times New Roman" w:hAnsi="Times New Roman" w:eastAsia="方正仿宋_GBK" w:cs="Times New Roman"/>
          <w:color w:val="auto"/>
          <w:spacing w:val="6"/>
          <w:sz w:val="32"/>
          <w:szCs w:val="32"/>
          <w:lang w:val="zh-CN" w:eastAsia="zh-CN" w:bidi="zh-CN"/>
        </w:rPr>
        <w:drawing>
          <wp:anchor distT="0" distB="0" distL="114300" distR="114300" simplePos="0" relativeHeight="251711488" behindDoc="0" locked="0" layoutInCell="1" allowOverlap="1">
            <wp:simplePos x="0" y="0"/>
            <wp:positionH relativeFrom="column">
              <wp:posOffset>1003935</wp:posOffset>
            </wp:positionH>
            <wp:positionV relativeFrom="paragraph">
              <wp:posOffset>1954530</wp:posOffset>
            </wp:positionV>
            <wp:extent cx="3028315" cy="1689735"/>
            <wp:effectExtent l="0" t="0" r="4445" b="1905"/>
            <wp:wrapTopAndBottom/>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pic:cNvPicPr>
                  </pic:nvPicPr>
                  <pic:blipFill>
                    <a:blip r:embed="rId8"/>
                    <a:stretch>
                      <a:fillRect/>
                    </a:stretch>
                  </pic:blipFill>
                  <pic:spPr>
                    <a:xfrm>
                      <a:off x="0" y="0"/>
                      <a:ext cx="3028315" cy="1689735"/>
                    </a:xfrm>
                    <a:prstGeom prst="rect">
                      <a:avLst/>
                    </a:prstGeom>
                    <a:noFill/>
                    <a:ln>
                      <a:noFill/>
                    </a:ln>
                  </pic:spPr>
                </pic:pic>
              </a:graphicData>
            </a:graphic>
          </wp:anchor>
        </w:drawing>
      </w:r>
      <w:r>
        <w:rPr>
          <w:rFonts w:hint="default" w:ascii="Times New Roman" w:hAnsi="Times New Roman" w:eastAsia="方正仿宋_GBK" w:cs="Times New Roman"/>
          <w:color w:val="auto"/>
          <w:spacing w:val="6"/>
          <w:sz w:val="32"/>
          <w:szCs w:val="32"/>
          <w:lang w:val="zh-CN" w:eastAsia="zh-CN" w:bidi="zh-CN"/>
        </w:rPr>
        <w:t>在坚实、平整场地或足球场上进行，测试区域长30米、宽10米，起点线至第一杆距离为5米，各标志杆间距5米，共设5根标志杆，标志杆距两侧边线各5米（见示意图）。测试器材包括足球若干个（测试用球应符合国家标准）、秒表</w:t>
      </w:r>
      <w:r>
        <w:rPr>
          <w:rFonts w:hint="eastAsia" w:ascii="Times New Roman" w:hAnsi="Times New Roman" w:eastAsia="方正仿宋_GBK" w:cs="Times New Roman"/>
          <w:color w:val="auto"/>
          <w:spacing w:val="6"/>
          <w:sz w:val="32"/>
          <w:szCs w:val="32"/>
          <w:lang w:val="zh-CN" w:eastAsia="zh-CN" w:bidi="zh-CN"/>
        </w:rPr>
        <w:t>（</w:t>
      </w:r>
      <w:r>
        <w:rPr>
          <w:rFonts w:hint="default" w:ascii="Times New Roman" w:hAnsi="Times New Roman" w:eastAsia="方正仿宋_GBK" w:cs="Times New Roman"/>
          <w:color w:val="auto"/>
          <w:spacing w:val="6"/>
          <w:sz w:val="32"/>
          <w:szCs w:val="32"/>
          <w:lang w:val="zh-CN" w:eastAsia="zh-CN" w:bidi="zh-CN"/>
        </w:rPr>
        <w:t>使用前应进行校正，要求同50米跑</w:t>
      </w:r>
      <w:r>
        <w:rPr>
          <w:rFonts w:hint="eastAsia" w:ascii="Times New Roman" w:hAnsi="Times New Roman" w:eastAsia="方正仿宋_GBK" w:cs="Times New Roman"/>
          <w:color w:val="auto"/>
          <w:spacing w:val="6"/>
          <w:sz w:val="32"/>
          <w:szCs w:val="32"/>
          <w:lang w:val="zh-CN" w:eastAsia="zh-CN" w:bidi="zh-CN"/>
        </w:rPr>
        <w:t>）</w:t>
      </w:r>
      <w:r>
        <w:rPr>
          <w:rFonts w:hint="default" w:ascii="Times New Roman" w:hAnsi="Times New Roman" w:eastAsia="方正仿宋_GBK" w:cs="Times New Roman"/>
          <w:color w:val="auto"/>
          <w:spacing w:val="6"/>
          <w:sz w:val="32"/>
          <w:szCs w:val="32"/>
          <w:lang w:val="zh-CN" w:eastAsia="zh-CN" w:bidi="zh-CN"/>
        </w:rPr>
        <w:t>、30米卷尺、5根标志杆（杆高1.2米以上）。</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（三）测试方法</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Times New Roman" w:hAnsi="Times New Roman" w:eastAsia="方正仿宋_GBK" w:cs="Times New Roman"/>
          <w:snapToGrid w:val="0"/>
          <w:color w:val="auto"/>
          <w:spacing w:val="6"/>
          <w:sz w:val="32"/>
          <w:szCs w:val="32"/>
          <w:lang w:val="zh-CN" w:eastAsia="zh-CN" w:bidi="zh-CN"/>
        </w:rPr>
      </w:pPr>
      <w:r>
        <w:rPr>
          <w:rFonts w:hint="default" w:ascii="Times New Roman" w:hAnsi="Times New Roman" w:eastAsia="方正仿宋_GBK" w:cs="Times New Roman"/>
          <w:snapToGrid w:val="0"/>
          <w:color w:val="auto"/>
          <w:spacing w:val="6"/>
          <w:sz w:val="32"/>
          <w:szCs w:val="32"/>
          <w:lang w:val="zh-CN" w:eastAsia="zh-CN" w:bidi="zh-CN"/>
        </w:rPr>
        <w:t>受试者站在起点线后准备，听到“出发”口令后开始向前运球依次过杆，不得碰杆。受试者和球均越过终点线即为结束。发令员发令后开始计时，受试者与球均返回终点线时停表。每人测试两次，记录其中最好的一次成绩。以秒为单位记录测试成绩，精确到小数点后一位，小数点后第二位数按非“0”进“1”原则进位。</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（四）注意事项</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Times New Roman" w:hAnsi="Times New Roman" w:eastAsia="方正仿宋_GBK" w:cs="Times New Roman"/>
          <w:snapToGrid w:val="0"/>
          <w:color w:val="auto"/>
          <w:spacing w:val="6"/>
          <w:sz w:val="32"/>
          <w:szCs w:val="32"/>
          <w:lang w:val="zh-CN" w:eastAsia="zh-CN" w:bidi="zh-CN"/>
        </w:rPr>
      </w:pPr>
      <w:r>
        <w:rPr>
          <w:rFonts w:hint="default" w:ascii="Times New Roman" w:hAnsi="Times New Roman" w:eastAsia="方正仿宋_GBK" w:cs="Times New Roman"/>
          <w:snapToGrid w:val="0"/>
          <w:color w:val="auto"/>
          <w:spacing w:val="6"/>
          <w:sz w:val="32"/>
          <w:szCs w:val="32"/>
          <w:lang w:val="zh-CN" w:eastAsia="zh-CN" w:bidi="zh-CN"/>
        </w:rPr>
        <w:t>测试过程中出现以下现象均属犯规行为，取消当次成绩：出发时抢跑、漏绕标志杆、碰倒标志杆、故意手球、未按要求完成全程路线等。</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jc w:val="both"/>
        <w:textAlignment w:val="auto"/>
        <w:rPr>
          <w:rFonts w:hint="default" w:ascii="Times New Roman" w:hAnsi="Times New Roman" w:eastAsia="方正黑体_GBK" w:cs="Times New Roman"/>
          <w:color w:val="auto"/>
          <w:spacing w:val="6"/>
          <w:sz w:val="32"/>
          <w:szCs w:val="32"/>
          <w:lang w:val="zh-CN" w:eastAsia="zh-CN" w:bidi="zh-CN"/>
        </w:rPr>
      </w:pPr>
      <w:r>
        <w:rPr>
          <w:rFonts w:hint="default" w:ascii="Times New Roman" w:hAnsi="Times New Roman" w:eastAsia="方正黑体_GBK" w:cs="Times New Roman"/>
          <w:color w:val="auto"/>
          <w:spacing w:val="6"/>
          <w:sz w:val="32"/>
          <w:szCs w:val="32"/>
          <w:lang w:val="zh-CN" w:eastAsia="zh-CN" w:bidi="zh-CN"/>
        </w:rPr>
        <w:t>五、跳绳</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（一）测试目的</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Times New Roman" w:hAnsi="Times New Roman" w:eastAsia="方正仿宋_GBK" w:cs="Times New Roman"/>
          <w:snapToGrid w:val="0"/>
          <w:color w:val="auto"/>
          <w:spacing w:val="6"/>
          <w:sz w:val="32"/>
          <w:szCs w:val="32"/>
          <w:lang w:val="zh-CN" w:eastAsia="zh-CN" w:bidi="zh-CN"/>
        </w:rPr>
      </w:pPr>
      <w:r>
        <w:rPr>
          <w:rFonts w:hint="default" w:ascii="Times New Roman" w:hAnsi="Times New Roman" w:eastAsia="方正仿宋_GBK" w:cs="Times New Roman"/>
          <w:snapToGrid w:val="0"/>
          <w:color w:val="auto"/>
          <w:spacing w:val="6"/>
          <w:sz w:val="32"/>
          <w:szCs w:val="32"/>
          <w:lang w:val="zh-CN" w:eastAsia="zh-CN" w:bidi="zh-CN"/>
        </w:rPr>
        <w:t>测试学生的下肢爆发力和身体协调能力。</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（二）场地器材</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Times New Roman" w:hAnsi="Times New Roman" w:eastAsia="方正仿宋_GBK" w:cs="Times New Roman"/>
          <w:snapToGrid w:val="0"/>
          <w:color w:val="auto"/>
          <w:spacing w:val="6"/>
          <w:sz w:val="32"/>
          <w:szCs w:val="32"/>
          <w:lang w:val="zh-CN" w:eastAsia="zh-CN" w:bidi="zh-CN"/>
        </w:rPr>
      </w:pPr>
      <w:r>
        <w:rPr>
          <w:rFonts w:hint="default" w:ascii="Times New Roman" w:hAnsi="Times New Roman" w:eastAsia="方正仿宋_GBK" w:cs="Times New Roman"/>
          <w:snapToGrid w:val="0"/>
          <w:color w:val="auto"/>
          <w:spacing w:val="6"/>
          <w:sz w:val="32"/>
          <w:szCs w:val="32"/>
          <w:lang w:val="zh-CN" w:eastAsia="zh-CN" w:bidi="zh-CN"/>
        </w:rPr>
        <w:t>地面平整、干净的场地一块，地质不限。主要测试器材包括 秒表、发令哨、各种长度的跳绳若干条。</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方正楷体_GBK" w:hAnsi="方正楷体_GBK" w:eastAsia="方正楷体_GBK" w:cs="方正楷体_GBK"/>
          <w:snapToGrid w:val="0"/>
          <w:color w:val="auto"/>
          <w:spacing w:val="6"/>
          <w:sz w:val="32"/>
          <w:szCs w:val="32"/>
          <w:lang w:val="zh-CN" w:eastAsia="zh-CN" w:bidi="zh-CN"/>
        </w:rPr>
      </w:pPr>
      <w:r>
        <w:rPr>
          <w:rFonts w:hint="default" w:ascii="方正楷体_GBK" w:hAnsi="方正楷体_GBK" w:eastAsia="方正楷体_GBK" w:cs="方正楷体_GBK"/>
          <w:snapToGrid w:val="0"/>
          <w:color w:val="auto"/>
          <w:spacing w:val="6"/>
          <w:sz w:val="32"/>
          <w:szCs w:val="32"/>
          <w:lang w:val="zh-CN" w:eastAsia="zh-CN" w:bidi="zh-CN"/>
        </w:rPr>
        <w:t>（三）测试方法</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Times New Roman" w:hAnsi="Times New Roman" w:eastAsia="方正仿宋_GBK" w:cs="Times New Roman"/>
          <w:snapToGrid w:val="0"/>
          <w:color w:val="auto"/>
          <w:spacing w:val="6"/>
          <w:sz w:val="32"/>
          <w:szCs w:val="32"/>
          <w:lang w:val="zh-CN" w:eastAsia="zh-CN" w:bidi="zh-CN"/>
        </w:rPr>
      </w:pPr>
      <w:r>
        <w:rPr>
          <w:rFonts w:hint="default" w:ascii="Times New Roman" w:hAnsi="Times New Roman" w:eastAsia="方正仿宋_GBK" w:cs="Times New Roman"/>
          <w:snapToGrid w:val="0"/>
          <w:color w:val="auto"/>
          <w:spacing w:val="6"/>
          <w:sz w:val="32"/>
          <w:szCs w:val="32"/>
          <w:lang w:val="zh-CN" w:eastAsia="zh-CN" w:bidi="zh-CN"/>
        </w:rPr>
        <w:t>两人一组，一人测试，一人记数。受试者将绳的长短调至适宜长度，听到“开始”口令后开始跳绳，动作规格为正摇双脚跳绳，每跳跃一次且摇绳一回环（一周圈），计为一次。听到“结束”口令后停止，测试员报数并记录受试者在1分钟内的跳绳次数。测试单位为次。</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eastAsia" w:ascii="方正楷体_GBK" w:hAnsi="方正楷体_GBK" w:eastAsia="方正楷体_GBK" w:cs="方正楷体_GBK"/>
          <w:snapToGrid w:val="0"/>
          <w:color w:val="auto"/>
          <w:spacing w:val="6"/>
          <w:sz w:val="32"/>
          <w:szCs w:val="32"/>
          <w:lang w:val="zh-CN" w:eastAsia="zh-CN" w:bidi="zh-CN"/>
        </w:rPr>
      </w:pPr>
      <w:r>
        <w:rPr>
          <w:rFonts w:hint="eastAsia" w:ascii="方正楷体_GBK" w:hAnsi="方正楷体_GBK" w:eastAsia="方正楷体_GBK" w:cs="方正楷体_GBK"/>
          <w:snapToGrid w:val="0"/>
          <w:color w:val="auto"/>
          <w:spacing w:val="6"/>
          <w:sz w:val="32"/>
          <w:szCs w:val="32"/>
          <w:lang w:val="zh-CN" w:eastAsia="zh-CN" w:bidi="zh-CN"/>
        </w:rPr>
        <w:t>（四）注意事项</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Times New Roman" w:hAnsi="Times New Roman" w:eastAsia="方正仿宋_GBK" w:cs="Times New Roman"/>
          <w:snapToGrid w:val="0"/>
          <w:color w:val="auto"/>
          <w:spacing w:val="6"/>
          <w:sz w:val="32"/>
          <w:szCs w:val="32"/>
          <w:lang w:val="zh-CN" w:eastAsia="zh-CN" w:bidi="zh-CN"/>
        </w:rPr>
      </w:pPr>
      <w:r>
        <w:rPr>
          <w:rFonts w:hint="default" w:ascii="Times New Roman" w:hAnsi="Times New Roman" w:eastAsia="方正仿宋_GBK" w:cs="Times New Roman"/>
          <w:snapToGrid w:val="0"/>
          <w:color w:val="auto"/>
          <w:spacing w:val="6"/>
          <w:sz w:val="32"/>
          <w:szCs w:val="32"/>
          <w:lang w:val="zh-CN" w:eastAsia="zh-CN" w:bidi="zh-CN"/>
        </w:rPr>
        <w:t>1.测试过程中跳绳绊脚，除该次不计数外，应继续进行。</w:t>
      </w:r>
    </w:p>
    <w:p>
      <w:pPr>
        <w:keepNext w:val="0"/>
        <w:keepLines w:val="0"/>
        <w:pageBreakBefore w:val="0"/>
        <w:widowControl w:val="0"/>
        <w:kinsoku/>
        <w:wordWrap/>
        <w:overflowPunct/>
        <w:topLinePunct w:val="0"/>
        <w:autoSpaceDE w:val="0"/>
        <w:autoSpaceDN w:val="0"/>
        <w:bidi w:val="0"/>
        <w:adjustRightInd/>
        <w:snapToGrid/>
        <w:spacing w:line="500" w:lineRule="exact"/>
        <w:ind w:left="0" w:firstLine="664" w:firstLineChars="200"/>
        <w:textAlignment w:val="auto"/>
        <w:rPr>
          <w:rFonts w:hint="default" w:ascii="Times New Roman" w:hAnsi="Times New Roman" w:eastAsia="方正仿宋_GBK" w:cs="Times New Roman"/>
          <w:snapToGrid w:val="0"/>
          <w:color w:val="auto"/>
          <w:spacing w:val="6"/>
          <w:sz w:val="32"/>
          <w:szCs w:val="32"/>
          <w:lang w:val="zh-CN" w:eastAsia="zh-CN" w:bidi="zh-CN"/>
        </w:rPr>
      </w:pPr>
      <w:r>
        <w:rPr>
          <w:rFonts w:hint="default" w:ascii="Times New Roman" w:hAnsi="Times New Roman" w:eastAsia="方正仿宋_GBK" w:cs="Times New Roman"/>
          <w:snapToGrid w:val="0"/>
          <w:color w:val="auto"/>
          <w:spacing w:val="6"/>
          <w:sz w:val="32"/>
          <w:szCs w:val="32"/>
          <w:lang w:val="zh-CN" w:eastAsia="zh-CN" w:bidi="zh-CN"/>
        </w:rPr>
        <w:t>2.受试者需穿平底运动鞋进行测试，穿皮鞋、凉鞋、钉鞋等不符合运动要求的鞋子，不得参加测试。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附件3</w:t>
      </w:r>
    </w:p>
    <w:p>
      <w:pPr>
        <w:bidi w:val="0"/>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6</w:t>
      </w:r>
      <w:r>
        <w:rPr>
          <w:rFonts w:hint="eastAsia" w:ascii="方正小标宋_GBK" w:hAnsi="方正小标宋_GBK" w:eastAsia="方正小标宋_GBK" w:cs="方正小标宋_GBK"/>
          <w:sz w:val="40"/>
          <w:szCs w:val="40"/>
        </w:rPr>
        <w:t>年自治</w:t>
      </w:r>
      <w:r>
        <w:rPr>
          <w:rFonts w:hint="eastAsia" w:ascii="方正小标宋_GBK" w:hAnsi="方正小标宋_GBK" w:eastAsia="方正小标宋_GBK" w:cs="方正小标宋_GBK"/>
          <w:sz w:val="40"/>
          <w:szCs w:val="40"/>
          <w:lang w:eastAsia="zh-CN"/>
        </w:rPr>
        <w:t>州</w:t>
      </w:r>
      <w:r>
        <w:rPr>
          <w:rFonts w:hint="eastAsia" w:ascii="方正小标宋_GBK" w:hAnsi="方正小标宋_GBK" w:eastAsia="方正小标宋_GBK" w:cs="方正小标宋_GBK"/>
          <w:sz w:val="40"/>
          <w:szCs w:val="40"/>
        </w:rPr>
        <w:t>初中学业水平体育与健康考试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特殊考生登记表</w:t>
      </w:r>
    </w:p>
    <w:p>
      <w:pPr>
        <w:widowControl w:val="0"/>
        <w:jc w:val="left"/>
        <w:rPr>
          <w:rFonts w:hint="eastAsia" w:ascii="Times New Roman" w:hAnsi="Times New Roman" w:eastAsia="宋体" w:cs="Times New Roman"/>
          <w:kern w:val="2"/>
          <w:sz w:val="21"/>
          <w:szCs w:val="24"/>
          <w:lang w:val="en-US" w:eastAsia="zh-CN" w:bidi="ar-SA"/>
        </w:rPr>
      </w:pPr>
    </w:p>
    <w:p>
      <w:pPr>
        <w:widowControl w:val="0"/>
        <w:ind w:firstLine="280" w:firstLineChars="100"/>
        <w:jc w:val="both"/>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学校（盖章）：</w:t>
      </w:r>
    </w:p>
    <w:tbl>
      <w:tblPr>
        <w:tblStyle w:val="32"/>
        <w:tblW w:w="88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0"/>
        <w:gridCol w:w="2130"/>
        <w:gridCol w:w="2246"/>
        <w:gridCol w:w="214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jc w:val="center"/>
        </w:trPr>
        <w:tc>
          <w:tcPr>
            <w:tcW w:w="1000" w:type="dxa"/>
            <w:noWrap w:val="0"/>
            <w:vAlign w:val="center"/>
          </w:tcPr>
          <w:p>
            <w:pPr>
              <w:widowControl/>
              <w:jc w:val="center"/>
              <w:textAlignment w:val="bottom"/>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序号</w:t>
            </w:r>
          </w:p>
        </w:tc>
        <w:tc>
          <w:tcPr>
            <w:tcW w:w="2130" w:type="dxa"/>
            <w:noWrap w:val="0"/>
            <w:vAlign w:val="center"/>
          </w:tcPr>
          <w:p>
            <w:pPr>
              <w:widowControl/>
              <w:jc w:val="center"/>
              <w:textAlignment w:val="bottom"/>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姓名</w:t>
            </w:r>
          </w:p>
        </w:tc>
        <w:tc>
          <w:tcPr>
            <w:tcW w:w="2246" w:type="dxa"/>
            <w:noWrap w:val="0"/>
            <w:vAlign w:val="center"/>
          </w:tcPr>
          <w:p>
            <w:pPr>
              <w:widowControl/>
              <w:jc w:val="center"/>
              <w:textAlignment w:val="bottom"/>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准考证号</w:t>
            </w:r>
          </w:p>
        </w:tc>
        <w:tc>
          <w:tcPr>
            <w:tcW w:w="2140" w:type="dxa"/>
            <w:noWrap w:val="0"/>
            <w:vAlign w:val="center"/>
          </w:tcPr>
          <w:p>
            <w:pPr>
              <w:widowControl/>
              <w:jc w:val="center"/>
              <w:textAlignment w:val="bottom"/>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申报免考原因</w:t>
            </w:r>
          </w:p>
        </w:tc>
        <w:tc>
          <w:tcPr>
            <w:tcW w:w="1358" w:type="dxa"/>
            <w:noWrap w:val="0"/>
            <w:vAlign w:val="center"/>
          </w:tcPr>
          <w:p>
            <w:pPr>
              <w:widowControl/>
              <w:jc w:val="center"/>
              <w:textAlignment w:val="bottom"/>
              <w:rPr>
                <w:rFonts w:hint="eastAsia" w:ascii="方正黑体_GBK" w:hAnsi="方正黑体_GBK" w:eastAsia="方正黑体_GBK" w:cs="方正黑体_GBK"/>
                <w:sz w:val="24"/>
              </w:rPr>
            </w:pPr>
            <w:r>
              <w:rPr>
                <w:rFonts w:hint="eastAsia" w:ascii="方正黑体_GBK" w:hAnsi="方正黑体_GBK" w:eastAsia="方正黑体_GBK" w:cs="方正黑体_GBK"/>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1</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2</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3</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4</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5</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6</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7</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8</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sz w:val="24"/>
              </w:rPr>
            </w:pPr>
            <w:r>
              <w:rPr>
                <w:rFonts w:ascii="Times New Roman" w:hAnsi="Times New Roman" w:eastAsia="方正仿宋_GBK" w:cs="Times New Roman"/>
                <w:kern w:val="0"/>
                <w:sz w:val="24"/>
                <w:lang w:bidi="ar"/>
              </w:rPr>
              <w:t>9</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10</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11</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12</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13</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14</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kern w:val="0"/>
                <w:sz w:val="24"/>
                <w:lang w:bidi="ar"/>
              </w:rPr>
            </w:pPr>
            <w:r>
              <w:rPr>
                <w:rFonts w:hint="eastAsia" w:ascii="Times New Roman" w:hAnsi="Times New Roman" w:eastAsia="方正仿宋_GBK" w:cs="Times New Roman"/>
                <w:kern w:val="0"/>
                <w:sz w:val="24"/>
                <w:lang w:bidi="ar"/>
              </w:rPr>
              <w:t>15</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1000" w:type="dxa"/>
            <w:noWrap w:val="0"/>
            <w:vAlign w:val="center"/>
          </w:tcPr>
          <w:p>
            <w:pPr>
              <w:widowControl/>
              <w:jc w:val="center"/>
              <w:textAlignment w:val="top"/>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w:t>
            </w:r>
          </w:p>
        </w:tc>
        <w:tc>
          <w:tcPr>
            <w:tcW w:w="2130" w:type="dxa"/>
            <w:noWrap w:val="0"/>
            <w:vAlign w:val="center"/>
          </w:tcPr>
          <w:p>
            <w:pPr>
              <w:jc w:val="center"/>
              <w:rPr>
                <w:rFonts w:ascii="Times New Roman" w:hAnsi="Times New Roman" w:eastAsia="方正仿宋_GBK" w:cs="Times New Roman"/>
                <w:sz w:val="24"/>
              </w:rPr>
            </w:pPr>
          </w:p>
        </w:tc>
        <w:tc>
          <w:tcPr>
            <w:tcW w:w="2246" w:type="dxa"/>
            <w:noWrap w:val="0"/>
            <w:vAlign w:val="center"/>
          </w:tcPr>
          <w:p>
            <w:pPr>
              <w:jc w:val="center"/>
              <w:rPr>
                <w:rFonts w:ascii="Times New Roman" w:hAnsi="Times New Roman" w:eastAsia="方正仿宋_GBK" w:cs="Times New Roman"/>
                <w:sz w:val="24"/>
              </w:rPr>
            </w:pPr>
          </w:p>
        </w:tc>
        <w:tc>
          <w:tcPr>
            <w:tcW w:w="2140" w:type="dxa"/>
            <w:noWrap w:val="0"/>
            <w:vAlign w:val="center"/>
          </w:tcPr>
          <w:p>
            <w:pPr>
              <w:jc w:val="center"/>
              <w:rPr>
                <w:rFonts w:ascii="Times New Roman" w:hAnsi="Times New Roman" w:eastAsia="方正仿宋_GBK" w:cs="Times New Roman"/>
                <w:sz w:val="24"/>
              </w:rPr>
            </w:pPr>
          </w:p>
        </w:tc>
        <w:tc>
          <w:tcPr>
            <w:tcW w:w="1358" w:type="dxa"/>
            <w:noWrap w:val="0"/>
            <w:vAlign w:val="center"/>
          </w:tcPr>
          <w:p>
            <w:pPr>
              <w:jc w:val="center"/>
              <w:rPr>
                <w:rFonts w:ascii="Times New Roman" w:hAnsi="Times New Roman" w:eastAsia="Tahoma" w:cs="Times New Roman"/>
                <w:sz w:val="22"/>
                <w:szCs w:val="22"/>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1"/>
          <w:szCs w:val="31"/>
        </w:rPr>
      </w:pPr>
    </w:p>
    <w:p>
      <w:pPr>
        <w:widowControl w:val="0"/>
        <w:jc w:val="left"/>
        <w:rPr>
          <w:rFonts w:hint="default" w:ascii="Times New Roman" w:hAnsi="Times New Roman" w:eastAsia="方正仿宋_GBK" w:cs="Times New Roman"/>
          <w:kern w:val="0"/>
          <w:sz w:val="31"/>
          <w:szCs w:val="31"/>
          <w:lang w:val="en-US" w:eastAsia="zh-CN" w:bidi="ar-SA"/>
        </w:rPr>
      </w:pPr>
    </w:p>
    <w:p>
      <w:pPr>
        <w:widowControl w:val="0"/>
        <w:jc w:val="left"/>
        <w:rPr>
          <w:rFonts w:hint="default" w:ascii="Times New Roman" w:hAnsi="Times New Roman" w:eastAsia="方正仿宋_GBK" w:cs="Times New Roman"/>
          <w:kern w:val="0"/>
          <w:sz w:val="31"/>
          <w:szCs w:val="31"/>
          <w:lang w:val="en-US" w:eastAsia="zh-CN" w:bidi="ar-SA"/>
        </w:rPr>
      </w:pPr>
    </w:p>
    <w:tbl>
      <w:tblPr>
        <w:tblStyle w:val="32"/>
        <w:tblW w:w="8868" w:type="dxa"/>
        <w:tblInd w:w="0" w:type="dxa"/>
        <w:tblLayout w:type="fixed"/>
        <w:tblCellMar>
          <w:top w:w="0" w:type="dxa"/>
          <w:left w:w="0" w:type="dxa"/>
          <w:bottom w:w="0" w:type="dxa"/>
          <w:right w:w="0" w:type="dxa"/>
        </w:tblCellMar>
      </w:tblPr>
      <w:tblGrid>
        <w:gridCol w:w="1160"/>
        <w:gridCol w:w="1887"/>
        <w:gridCol w:w="1276"/>
        <w:gridCol w:w="949"/>
        <w:gridCol w:w="949"/>
        <w:gridCol w:w="949"/>
        <w:gridCol w:w="1698"/>
      </w:tblGrid>
      <w:tr>
        <w:tblPrEx>
          <w:tblLayout w:type="fixed"/>
          <w:tblCellMar>
            <w:top w:w="0" w:type="dxa"/>
            <w:left w:w="0" w:type="dxa"/>
            <w:bottom w:w="0" w:type="dxa"/>
            <w:right w:w="0" w:type="dxa"/>
          </w:tblCellMar>
        </w:tblPrEx>
        <w:trPr>
          <w:trHeight w:val="408" w:hRule="atLeast"/>
        </w:trPr>
        <w:tc>
          <w:tcPr>
            <w:tcW w:w="8868" w:type="dxa"/>
            <w:gridSpan w:val="7"/>
            <w:tcBorders>
              <w:top w:val="nil"/>
              <w:left w:val="nil"/>
              <w:bottom w:val="nil"/>
              <w:right w:val="nil"/>
            </w:tcBorders>
            <w:noWrap w:val="0"/>
            <w:tcMar>
              <w:top w:w="12" w:type="dxa"/>
              <w:left w:w="12" w:type="dxa"/>
              <w:right w:w="12" w:type="dxa"/>
            </w:tcMar>
            <w:vAlign w:val="center"/>
          </w:tcPr>
          <w:p>
            <w:pPr>
              <w:jc w:val="left"/>
              <w:rPr>
                <w:rFonts w:hint="eastAsia" w:ascii="宋体" w:hAnsi="宋体" w:eastAsia="宋体" w:cs="宋体"/>
                <w:i w:val="0"/>
                <w:color w:val="000000"/>
                <w:sz w:val="24"/>
                <w:szCs w:val="24"/>
                <w:u w:val="none"/>
              </w:rPr>
            </w:pPr>
            <w:r>
              <w:rPr>
                <w:rFonts w:hint="eastAsia" w:ascii="Times New Roman" w:hAnsi="Times New Roman" w:eastAsia="方正仿宋_GBK" w:cs="Times New Roman"/>
                <w:sz w:val="31"/>
                <w:szCs w:val="31"/>
                <w:lang w:val="en-US" w:eastAsia="zh-CN"/>
              </w:rPr>
              <w:t>附件4</w:t>
            </w:r>
          </w:p>
        </w:tc>
      </w:tr>
      <w:tr>
        <w:tblPrEx>
          <w:tblLayout w:type="fixed"/>
          <w:tblCellMar>
            <w:top w:w="0" w:type="dxa"/>
            <w:left w:w="0" w:type="dxa"/>
            <w:bottom w:w="0" w:type="dxa"/>
            <w:right w:w="0" w:type="dxa"/>
          </w:tblCellMar>
        </w:tblPrEx>
        <w:trPr>
          <w:trHeight w:val="720" w:hRule="atLeast"/>
        </w:trPr>
        <w:tc>
          <w:tcPr>
            <w:tcW w:w="8868"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自治州初中学业水平体育与健康考试成绩登记表</w:t>
            </w:r>
          </w:p>
        </w:tc>
      </w:tr>
      <w:tr>
        <w:tblPrEx>
          <w:tblLayout w:type="fixed"/>
          <w:tblCellMar>
            <w:top w:w="0" w:type="dxa"/>
            <w:left w:w="0" w:type="dxa"/>
            <w:bottom w:w="0" w:type="dxa"/>
            <w:right w:w="0" w:type="dxa"/>
          </w:tblCellMar>
        </w:tblPrEx>
        <w:trPr>
          <w:trHeight w:val="404" w:hRule="atLeast"/>
        </w:trPr>
        <w:tc>
          <w:tcPr>
            <w:tcW w:w="8868"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color w:val="000000"/>
                <w:sz w:val="24"/>
                <w:szCs w:val="24"/>
                <w:u w:val="none"/>
              </w:rPr>
            </w:pPr>
            <w:r>
              <w:rPr>
                <w:rFonts w:hint="eastAsia" w:ascii="方正楷体_GBK" w:hAnsi="方正楷体_GBK" w:eastAsia="方正楷体_GBK" w:cs="方正楷体_GBK"/>
                <w:spacing w:val="-6"/>
                <w:kern w:val="2"/>
                <w:sz w:val="28"/>
                <w:szCs w:val="28"/>
                <w:lang w:val="en-US" w:eastAsia="zh-CN" w:bidi="ar-SA"/>
              </w:rPr>
              <w:t>县（市）         学校           班级          编组            编号</w:t>
            </w:r>
          </w:p>
        </w:tc>
      </w:tr>
      <w:tr>
        <w:tblPrEx>
          <w:tblLayout w:type="fixed"/>
          <w:tblCellMar>
            <w:top w:w="0" w:type="dxa"/>
            <w:left w:w="0" w:type="dxa"/>
            <w:bottom w:w="0" w:type="dxa"/>
            <w:right w:w="0" w:type="dxa"/>
          </w:tblCellMar>
        </w:tblPrEx>
        <w:trPr>
          <w:trHeight w:val="640" w:hRule="atLeast"/>
        </w:trPr>
        <w:tc>
          <w:tcPr>
            <w:tcW w:w="1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考生姓名</w:t>
            </w:r>
          </w:p>
        </w:tc>
        <w:tc>
          <w:tcPr>
            <w:tcW w:w="411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性别</w:t>
            </w: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照片</w:t>
            </w:r>
          </w:p>
        </w:tc>
      </w:tr>
      <w:tr>
        <w:tblPrEx>
          <w:tblLayout w:type="fixed"/>
          <w:tblCellMar>
            <w:top w:w="0" w:type="dxa"/>
            <w:left w:w="0" w:type="dxa"/>
            <w:bottom w:w="0" w:type="dxa"/>
            <w:right w:w="0" w:type="dxa"/>
          </w:tblCellMar>
        </w:tblPrEx>
        <w:trPr>
          <w:trHeight w:val="640" w:hRule="atLeast"/>
        </w:trPr>
        <w:tc>
          <w:tcPr>
            <w:tcW w:w="1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身份证号</w:t>
            </w:r>
          </w:p>
        </w:tc>
        <w:tc>
          <w:tcPr>
            <w:tcW w:w="411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民族</w:t>
            </w: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continue"/>
            <w:tcBorders>
              <w:left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640" w:hRule="atLeast"/>
        </w:trPr>
        <w:tc>
          <w:tcPr>
            <w:tcW w:w="1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准考证号</w:t>
            </w:r>
          </w:p>
        </w:tc>
        <w:tc>
          <w:tcPr>
            <w:tcW w:w="6010"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640" w:hRule="atLeast"/>
        </w:trPr>
        <w:tc>
          <w:tcPr>
            <w:tcW w:w="1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考试时间</w:t>
            </w:r>
          </w:p>
        </w:tc>
        <w:tc>
          <w:tcPr>
            <w:tcW w:w="7708"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640" w:hRule="atLeast"/>
        </w:trPr>
        <w:tc>
          <w:tcPr>
            <w:tcW w:w="1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考试地点</w:t>
            </w:r>
          </w:p>
        </w:tc>
        <w:tc>
          <w:tcPr>
            <w:tcW w:w="7708"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65" w:hRule="atLeast"/>
        </w:trPr>
        <w:tc>
          <w:tcPr>
            <w:tcW w:w="30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项目</w:t>
            </w: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成绩</w:t>
            </w:r>
          </w:p>
        </w:tc>
        <w:tc>
          <w:tcPr>
            <w:tcW w:w="189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得分</w:t>
            </w: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等级</w:t>
            </w:r>
          </w:p>
        </w:tc>
        <w:tc>
          <w:tcPr>
            <w:tcW w:w="16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考评组长签字</w:t>
            </w:r>
          </w:p>
        </w:tc>
      </w:tr>
      <w:tr>
        <w:tblPrEx>
          <w:tblLayout w:type="fixed"/>
          <w:tblCellMar>
            <w:top w:w="0" w:type="dxa"/>
            <w:left w:w="0" w:type="dxa"/>
            <w:bottom w:w="0" w:type="dxa"/>
            <w:right w:w="0" w:type="dxa"/>
          </w:tblCellMar>
        </w:tblPrEx>
        <w:trPr>
          <w:trHeight w:val="453" w:hRule="atLeast"/>
        </w:trPr>
        <w:tc>
          <w:tcPr>
            <w:tcW w:w="1160" w:type="dxa"/>
            <w:vMerge w:val="restart"/>
            <w:tcBorders>
              <w:top w:val="single" w:color="000000" w:sz="4" w:space="0"/>
              <w:left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1</w:t>
            </w:r>
          </w:p>
        </w:tc>
        <w:tc>
          <w:tcPr>
            <w:tcW w:w="1887"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800米跑（女）</w:t>
            </w: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189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3" w:hRule="atLeast"/>
        </w:trPr>
        <w:tc>
          <w:tcPr>
            <w:tcW w:w="1160" w:type="dxa"/>
            <w:vMerge w:val="continue"/>
            <w:tcBorders>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1887"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1000米跑（男）</w:t>
            </w: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189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3" w:hRule="atLeast"/>
        </w:trPr>
        <w:tc>
          <w:tcPr>
            <w:tcW w:w="1160" w:type="dxa"/>
            <w:vMerge w:val="restart"/>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2</w:t>
            </w:r>
          </w:p>
        </w:tc>
        <w:tc>
          <w:tcPr>
            <w:tcW w:w="1887" w:type="dxa"/>
            <w:vMerge w:val="restart"/>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掷实心球</w:t>
            </w: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87" w:type="dxa"/>
            <w:vMerge w:val="continue"/>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vMerge w:val="continue"/>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87" w:type="dxa"/>
            <w:vMerge w:val="continue"/>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3</w:t>
            </w:r>
          </w:p>
        </w:tc>
        <w:tc>
          <w:tcPr>
            <w:tcW w:w="18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立定跳远</w:t>
            </w: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4</w:t>
            </w:r>
          </w:p>
        </w:tc>
        <w:tc>
          <w:tcPr>
            <w:tcW w:w="18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足球运球</w:t>
            </w: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restart"/>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vMerge w:val="continue"/>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53" w:hRule="atLeast"/>
        </w:trPr>
        <w:tc>
          <w:tcPr>
            <w:tcW w:w="116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5</w:t>
            </w:r>
          </w:p>
        </w:tc>
        <w:tc>
          <w:tcPr>
            <w:tcW w:w="18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跳绳</w:t>
            </w:r>
          </w:p>
        </w:tc>
        <w:tc>
          <w:tcPr>
            <w:tcW w:w="12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604" w:hRule="atLeast"/>
        </w:trPr>
        <w:tc>
          <w:tcPr>
            <w:tcW w:w="304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五</w:t>
            </w:r>
            <w:r>
              <w:rPr>
                <w:rFonts w:hint="default" w:ascii="Times New Roman" w:hAnsi="Times New Roman" w:eastAsia="方正仿宋_GBK" w:cs="Times New Roman"/>
                <w:i w:val="0"/>
                <w:color w:val="000000"/>
                <w:kern w:val="0"/>
                <w:sz w:val="24"/>
                <w:szCs w:val="24"/>
                <w:u w:val="none"/>
                <w:lang w:val="en-US" w:eastAsia="zh-CN" w:bidi="ar"/>
              </w:rPr>
              <w:t>项成绩总分</w:t>
            </w:r>
          </w:p>
        </w:tc>
        <w:tc>
          <w:tcPr>
            <w:tcW w:w="317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949" w:type="dxa"/>
            <w:tcBorders>
              <w:top w:val="single" w:color="000000" w:sz="4" w:space="0"/>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812" w:hRule="atLeast"/>
        </w:trPr>
        <w:tc>
          <w:tcPr>
            <w:tcW w:w="1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pacing w:val="-11"/>
                <w:kern w:val="0"/>
                <w:sz w:val="24"/>
                <w:szCs w:val="24"/>
                <w:u w:val="none"/>
                <w:lang w:val="en-US" w:eastAsia="zh-CN" w:bidi="ar"/>
              </w:rPr>
              <w:t>考务长签字</w:t>
            </w:r>
          </w:p>
        </w:tc>
        <w:tc>
          <w:tcPr>
            <w:tcW w:w="316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89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县市教科（育）局公章</w:t>
            </w:r>
          </w:p>
        </w:tc>
        <w:tc>
          <w:tcPr>
            <w:tcW w:w="9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37" w:hRule="atLeast"/>
        </w:trPr>
        <w:tc>
          <w:tcPr>
            <w:tcW w:w="1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备注</w:t>
            </w:r>
          </w:p>
        </w:tc>
        <w:tc>
          <w:tcPr>
            <w:tcW w:w="7708"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w:t>
            </w:r>
          </w:p>
        </w:tc>
      </w:tr>
    </w:tbl>
    <w:p>
      <w:pPr>
        <w:rPr>
          <w:rFonts w:hint="default"/>
          <w:lang w:val="en-US" w:eastAsia="zh-CN"/>
        </w:rPr>
        <w:sectPr>
          <w:footerReference r:id="rId3" w:type="default"/>
          <w:footerReference r:id="rId4" w:type="even"/>
          <w:pgSz w:w="11906" w:h="16838"/>
          <w:pgMar w:top="1871" w:right="1531" w:bottom="1984" w:left="1531"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tbl>
      <w:tblPr>
        <w:tblStyle w:val="32"/>
        <w:tblW w:w="13007" w:type="dxa"/>
        <w:tblInd w:w="0" w:type="dxa"/>
        <w:tblLayout w:type="fixed"/>
        <w:tblCellMar>
          <w:top w:w="0" w:type="dxa"/>
          <w:left w:w="0" w:type="dxa"/>
          <w:bottom w:w="0" w:type="dxa"/>
          <w:right w:w="0" w:type="dxa"/>
        </w:tblCellMar>
      </w:tblPr>
      <w:tblGrid>
        <w:gridCol w:w="357"/>
        <w:gridCol w:w="358"/>
        <w:gridCol w:w="357"/>
        <w:gridCol w:w="358"/>
        <w:gridCol w:w="358"/>
        <w:gridCol w:w="359"/>
        <w:gridCol w:w="358"/>
        <w:gridCol w:w="359"/>
        <w:gridCol w:w="358"/>
        <w:gridCol w:w="358"/>
        <w:gridCol w:w="359"/>
        <w:gridCol w:w="482"/>
        <w:gridCol w:w="481"/>
        <w:gridCol w:w="482"/>
        <w:gridCol w:w="482"/>
        <w:gridCol w:w="482"/>
        <w:gridCol w:w="482"/>
        <w:gridCol w:w="481"/>
        <w:gridCol w:w="482"/>
        <w:gridCol w:w="482"/>
        <w:gridCol w:w="482"/>
        <w:gridCol w:w="482"/>
        <w:gridCol w:w="482"/>
        <w:gridCol w:w="482"/>
        <w:gridCol w:w="482"/>
        <w:gridCol w:w="482"/>
        <w:gridCol w:w="481"/>
        <w:gridCol w:w="482"/>
        <w:gridCol w:w="482"/>
        <w:gridCol w:w="395"/>
      </w:tblGrid>
      <w:tr>
        <w:tblPrEx>
          <w:tblLayout w:type="fixed"/>
          <w:tblCellMar>
            <w:top w:w="0" w:type="dxa"/>
            <w:left w:w="0" w:type="dxa"/>
            <w:bottom w:w="0" w:type="dxa"/>
            <w:right w:w="0" w:type="dxa"/>
          </w:tblCellMar>
        </w:tblPrEx>
        <w:trPr>
          <w:trHeight w:val="408" w:hRule="atLeast"/>
        </w:trPr>
        <w:tc>
          <w:tcPr>
            <w:tcW w:w="13007" w:type="dxa"/>
            <w:gridSpan w:val="30"/>
            <w:tcBorders>
              <w:top w:val="nil"/>
              <w:left w:val="nil"/>
              <w:bottom w:val="nil"/>
              <w:right w:val="nil"/>
            </w:tcBorders>
            <w:noWrap/>
            <w:tcMar>
              <w:top w:w="12" w:type="dxa"/>
              <w:left w:w="12" w:type="dxa"/>
              <w:right w:w="12" w:type="dxa"/>
            </w:tcMar>
            <w:vAlign w:val="bottom"/>
          </w:tcPr>
          <w:p>
            <w:pPr>
              <w:rPr>
                <w:rFonts w:hint="default" w:ascii="Times New Roman" w:hAnsi="Times New Roman" w:eastAsia="方正仿宋_GBK" w:cs="Times New Roman"/>
                <w:b w:val="0"/>
                <w:bCs w:val="0"/>
                <w:i w:val="0"/>
                <w:color w:val="000000"/>
                <w:sz w:val="31"/>
                <w:szCs w:val="31"/>
                <w:u w:val="none"/>
              </w:rPr>
            </w:pPr>
            <w:r>
              <w:rPr>
                <w:rFonts w:hint="default" w:ascii="Times New Roman" w:hAnsi="Times New Roman" w:eastAsia="方正仿宋_GBK" w:cs="Times New Roman"/>
                <w:b w:val="0"/>
                <w:bCs w:val="0"/>
                <w:i w:val="0"/>
                <w:color w:val="000000"/>
                <w:kern w:val="0"/>
                <w:sz w:val="31"/>
                <w:szCs w:val="31"/>
                <w:u w:val="none"/>
                <w:lang w:val="en-US" w:eastAsia="zh-CN" w:bidi="ar"/>
              </w:rPr>
              <w:t>附件5</w:t>
            </w:r>
          </w:p>
        </w:tc>
      </w:tr>
      <w:tr>
        <w:tblPrEx>
          <w:tblLayout w:type="fixed"/>
          <w:tblCellMar>
            <w:top w:w="0" w:type="dxa"/>
            <w:left w:w="0" w:type="dxa"/>
            <w:bottom w:w="0" w:type="dxa"/>
            <w:right w:w="0" w:type="dxa"/>
          </w:tblCellMar>
        </w:tblPrEx>
        <w:trPr>
          <w:trHeight w:val="750" w:hRule="atLeast"/>
        </w:trPr>
        <w:tc>
          <w:tcPr>
            <w:tcW w:w="13007" w:type="dxa"/>
            <w:gridSpan w:val="30"/>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2026年自治州初中学业水平体育与健康考试成绩汇总表</w:t>
            </w:r>
          </w:p>
        </w:tc>
      </w:tr>
      <w:tr>
        <w:tblPrEx>
          <w:tblLayout w:type="fixed"/>
          <w:tblCellMar>
            <w:top w:w="0" w:type="dxa"/>
            <w:left w:w="0" w:type="dxa"/>
            <w:bottom w:w="0" w:type="dxa"/>
            <w:right w:w="0" w:type="dxa"/>
          </w:tblCellMar>
        </w:tblPrEx>
        <w:trPr>
          <w:trHeight w:val="390" w:hRule="atLeast"/>
        </w:trPr>
        <w:tc>
          <w:tcPr>
            <w:tcW w:w="3222" w:type="dxa"/>
            <w:gridSpan w:val="9"/>
            <w:tcBorders>
              <w:top w:val="nil"/>
              <w:left w:val="nil"/>
              <w:bottom w:val="nil"/>
              <w:right w:val="nil"/>
            </w:tcBorders>
            <w:noWrap/>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方正楷体_GBK" w:hAnsi="方正楷体_GBK" w:eastAsia="方正楷体_GBK" w:cs="方正楷体_GBK"/>
                <w:spacing w:val="-6"/>
                <w:kern w:val="2"/>
                <w:sz w:val="28"/>
                <w:szCs w:val="28"/>
                <w:lang w:val="en-US" w:eastAsia="zh-CN" w:bidi="ar-SA"/>
              </w:rPr>
            </w:pPr>
            <w:r>
              <w:rPr>
                <w:rFonts w:hint="default" w:ascii="方正楷体_GBK" w:hAnsi="方正楷体_GBK" w:eastAsia="方正楷体_GBK" w:cs="方正楷体_GBK"/>
                <w:spacing w:val="-6"/>
                <w:kern w:val="2"/>
                <w:sz w:val="28"/>
                <w:szCs w:val="28"/>
                <w:lang w:val="en-US" w:eastAsia="zh-CN" w:bidi="ar-SA"/>
              </w:rPr>
              <w:t>县（市）：</w:t>
            </w:r>
          </w:p>
        </w:tc>
        <w:tc>
          <w:tcPr>
            <w:tcW w:w="3126" w:type="dxa"/>
            <w:gridSpan w:val="7"/>
            <w:tcBorders>
              <w:top w:val="nil"/>
              <w:left w:val="nil"/>
              <w:bottom w:val="nil"/>
              <w:right w:val="nil"/>
            </w:tcBorders>
            <w:noWrap/>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方正楷体_GBK" w:hAnsi="方正楷体_GBK" w:eastAsia="方正楷体_GBK" w:cs="方正楷体_GBK"/>
                <w:spacing w:val="-6"/>
                <w:kern w:val="2"/>
                <w:sz w:val="28"/>
                <w:szCs w:val="28"/>
                <w:lang w:val="en-US" w:eastAsia="zh-CN" w:bidi="ar-SA"/>
              </w:rPr>
            </w:pPr>
            <w:r>
              <w:rPr>
                <w:rFonts w:hint="default" w:ascii="方正楷体_GBK" w:hAnsi="方正楷体_GBK" w:eastAsia="方正楷体_GBK" w:cs="方正楷体_GBK"/>
                <w:spacing w:val="-6"/>
                <w:kern w:val="2"/>
                <w:sz w:val="28"/>
                <w:szCs w:val="28"/>
                <w:lang w:val="en-US" w:eastAsia="zh-CN" w:bidi="ar-SA"/>
              </w:rPr>
              <w:t>学校：</w:t>
            </w:r>
          </w:p>
        </w:tc>
        <w:tc>
          <w:tcPr>
            <w:tcW w:w="2891" w:type="dxa"/>
            <w:gridSpan w:val="6"/>
            <w:tcBorders>
              <w:top w:val="nil"/>
              <w:left w:val="nil"/>
              <w:bottom w:val="nil"/>
              <w:right w:val="nil"/>
            </w:tcBorders>
            <w:noWrap/>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方正楷体_GBK" w:hAnsi="方正楷体_GBK" w:eastAsia="方正楷体_GBK" w:cs="方正楷体_GBK"/>
                <w:spacing w:val="-6"/>
                <w:kern w:val="2"/>
                <w:sz w:val="28"/>
                <w:szCs w:val="28"/>
                <w:lang w:val="en-US" w:eastAsia="zh-CN" w:bidi="ar-SA"/>
              </w:rPr>
            </w:pPr>
            <w:r>
              <w:rPr>
                <w:rFonts w:hint="default" w:ascii="方正楷体_GBK" w:hAnsi="方正楷体_GBK" w:eastAsia="方正楷体_GBK" w:cs="方正楷体_GBK"/>
                <w:spacing w:val="-6"/>
                <w:kern w:val="2"/>
                <w:sz w:val="28"/>
                <w:szCs w:val="28"/>
                <w:lang w:val="en-US" w:eastAsia="zh-CN" w:bidi="ar-SA"/>
              </w:rPr>
              <w:t>领导签字：</w:t>
            </w:r>
          </w:p>
        </w:tc>
        <w:tc>
          <w:tcPr>
            <w:tcW w:w="3768" w:type="dxa"/>
            <w:gridSpan w:val="8"/>
            <w:tcBorders>
              <w:top w:val="nil"/>
              <w:left w:val="nil"/>
              <w:bottom w:val="nil"/>
              <w:right w:val="nil"/>
            </w:tcBorders>
            <w:noWrap/>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方正楷体_GBK" w:hAnsi="方正楷体_GBK" w:eastAsia="方正楷体_GBK" w:cs="方正楷体_GBK"/>
                <w:spacing w:val="-6"/>
                <w:kern w:val="2"/>
                <w:sz w:val="28"/>
                <w:szCs w:val="28"/>
                <w:lang w:val="en-US" w:eastAsia="zh-CN" w:bidi="ar-SA"/>
              </w:rPr>
            </w:pPr>
            <w:r>
              <w:rPr>
                <w:rFonts w:hint="default" w:ascii="方正楷体_GBK" w:hAnsi="方正楷体_GBK" w:eastAsia="方正楷体_GBK" w:cs="方正楷体_GBK"/>
                <w:spacing w:val="-6"/>
                <w:kern w:val="2"/>
                <w:sz w:val="28"/>
                <w:szCs w:val="28"/>
                <w:lang w:val="en-US" w:eastAsia="zh-CN" w:bidi="ar-SA"/>
              </w:rPr>
              <w:t>纪检监察部门（审核盖章）：</w:t>
            </w:r>
          </w:p>
        </w:tc>
      </w:tr>
      <w:tr>
        <w:tblPrEx>
          <w:tblLayout w:type="fixed"/>
          <w:tblCellMar>
            <w:top w:w="0" w:type="dxa"/>
            <w:left w:w="0" w:type="dxa"/>
            <w:bottom w:w="0" w:type="dxa"/>
            <w:right w:w="0" w:type="dxa"/>
          </w:tblCellMar>
        </w:tblPrEx>
        <w:trPr>
          <w:trHeight w:val="900" w:hRule="atLeast"/>
        </w:trPr>
        <w:tc>
          <w:tcPr>
            <w:tcW w:w="3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序号</w:t>
            </w: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学校名称</w:t>
            </w:r>
          </w:p>
        </w:tc>
        <w:tc>
          <w:tcPr>
            <w:tcW w:w="3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班级名称</w:t>
            </w: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准考证号</w:t>
            </w: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身份证号</w:t>
            </w:r>
          </w:p>
        </w:tc>
        <w:tc>
          <w:tcPr>
            <w:tcW w:w="35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姓名</w:t>
            </w: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性别</w:t>
            </w:r>
          </w:p>
        </w:tc>
        <w:tc>
          <w:tcPr>
            <w:tcW w:w="35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民族</w:t>
            </w: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总分</w:t>
            </w:r>
          </w:p>
        </w:tc>
        <w:tc>
          <w:tcPr>
            <w:tcW w:w="3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总等级</w:t>
            </w:r>
          </w:p>
        </w:tc>
        <w:tc>
          <w:tcPr>
            <w:tcW w:w="35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考试状态</w:t>
            </w:r>
          </w:p>
        </w:tc>
        <w:tc>
          <w:tcPr>
            <w:tcW w:w="144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1000米（男）</w:t>
            </w:r>
          </w:p>
        </w:tc>
        <w:tc>
          <w:tcPr>
            <w:tcW w:w="1446"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800米（女）</w:t>
            </w:r>
          </w:p>
        </w:tc>
        <w:tc>
          <w:tcPr>
            <w:tcW w:w="144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掷实心球</w:t>
            </w:r>
          </w:p>
        </w:tc>
        <w:tc>
          <w:tcPr>
            <w:tcW w:w="1446"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立定跳远</w:t>
            </w:r>
          </w:p>
        </w:tc>
        <w:tc>
          <w:tcPr>
            <w:tcW w:w="1446"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足球运球</w:t>
            </w:r>
          </w:p>
        </w:tc>
        <w:tc>
          <w:tcPr>
            <w:tcW w:w="144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跳绳</w:t>
            </w:r>
          </w:p>
        </w:tc>
        <w:tc>
          <w:tcPr>
            <w:tcW w:w="3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Times New Roman" w:hAnsi="Times New Roman" w:eastAsia="方正仿宋_GBK" w:cs="Times New Roman"/>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794" w:hRule="atLeast"/>
        </w:trPr>
        <w:tc>
          <w:tcPr>
            <w:tcW w:w="3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35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成绩</w:t>
            </w:r>
          </w:p>
        </w:tc>
        <w:tc>
          <w:tcPr>
            <w:tcW w:w="4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得分</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等级</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成绩</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得分</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等级</w:t>
            </w:r>
          </w:p>
        </w:tc>
        <w:tc>
          <w:tcPr>
            <w:tcW w:w="4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成绩</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得分</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等级</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成绩</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得分</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等级</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成绩</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得分</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等级</w:t>
            </w:r>
          </w:p>
        </w:tc>
        <w:tc>
          <w:tcPr>
            <w:tcW w:w="4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成绩</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得分</w:t>
            </w:r>
          </w:p>
        </w:tc>
        <w:tc>
          <w:tcPr>
            <w:tcW w:w="4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等级</w:t>
            </w:r>
          </w:p>
        </w:tc>
        <w:tc>
          <w:tcPr>
            <w:tcW w:w="3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05" w:hRule="atLeast"/>
        </w:trPr>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c>
          <w:tcPr>
            <w:tcW w:w="3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宋体" w:hAnsi="宋体" w:eastAsia="宋体" w:cs="宋体"/>
                <w:i w:val="0"/>
                <w:color w:val="000000"/>
                <w:sz w:val="24"/>
                <w:szCs w:val="24"/>
                <w:u w:val="none"/>
              </w:rPr>
            </w:pPr>
          </w:p>
        </w:tc>
      </w:tr>
    </w:tbl>
    <w:p>
      <w:pPr>
        <w:rPr>
          <w:rFonts w:hint="default"/>
          <w:lang w:val="en-US" w:eastAsia="zh-CN"/>
        </w:rPr>
        <w:sectPr>
          <w:pgSz w:w="16838" w:h="11906" w:orient="landscape"/>
          <w:pgMar w:top="1531" w:right="1871" w:bottom="1531" w:left="198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tbl>
      <w:tblPr>
        <w:tblStyle w:val="32"/>
        <w:tblW w:w="8868" w:type="dxa"/>
        <w:tblInd w:w="0" w:type="dxa"/>
        <w:tblLayout w:type="fixed"/>
        <w:tblCellMar>
          <w:top w:w="0" w:type="dxa"/>
          <w:left w:w="0" w:type="dxa"/>
          <w:bottom w:w="0" w:type="dxa"/>
          <w:right w:w="0" w:type="dxa"/>
        </w:tblCellMar>
      </w:tblPr>
      <w:tblGrid>
        <w:gridCol w:w="1488"/>
        <w:gridCol w:w="1097"/>
        <w:gridCol w:w="1475"/>
        <w:gridCol w:w="1525"/>
        <w:gridCol w:w="1363"/>
        <w:gridCol w:w="1920"/>
      </w:tblGrid>
      <w:tr>
        <w:tblPrEx>
          <w:tblLayout w:type="fixed"/>
          <w:tblCellMar>
            <w:top w:w="0" w:type="dxa"/>
            <w:left w:w="0" w:type="dxa"/>
            <w:bottom w:w="0" w:type="dxa"/>
            <w:right w:w="0" w:type="dxa"/>
          </w:tblCellMar>
        </w:tblPrEx>
        <w:trPr>
          <w:trHeight w:val="408" w:hRule="atLeast"/>
        </w:trPr>
        <w:tc>
          <w:tcPr>
            <w:tcW w:w="8868" w:type="dxa"/>
            <w:gridSpan w:val="6"/>
            <w:tcBorders>
              <w:top w:val="nil"/>
              <w:left w:val="nil"/>
              <w:bottom w:val="nil"/>
              <w:right w:val="nil"/>
            </w:tcBorders>
            <w:noWrap/>
            <w:tcMar>
              <w:top w:w="12" w:type="dxa"/>
              <w:left w:w="12" w:type="dxa"/>
              <w:right w:w="12" w:type="dxa"/>
            </w:tcMar>
            <w:vAlign w:val="bottom"/>
          </w:tcPr>
          <w:p>
            <w:pP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32"/>
                <w:szCs w:val="32"/>
                <w:u w:val="none"/>
                <w:lang w:val="en-US" w:eastAsia="zh-CN" w:bidi="ar"/>
              </w:rPr>
              <w:t>附件6</w:t>
            </w:r>
          </w:p>
        </w:tc>
      </w:tr>
      <w:tr>
        <w:tblPrEx>
          <w:tblLayout w:type="fixed"/>
          <w:tblCellMar>
            <w:top w:w="0" w:type="dxa"/>
            <w:left w:w="0" w:type="dxa"/>
            <w:bottom w:w="0" w:type="dxa"/>
            <w:right w:w="0" w:type="dxa"/>
          </w:tblCellMar>
        </w:tblPrEx>
        <w:trPr>
          <w:trHeight w:val="900" w:hRule="atLeast"/>
        </w:trPr>
        <w:tc>
          <w:tcPr>
            <w:tcW w:w="8868" w:type="dxa"/>
            <w:gridSpan w:val="6"/>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自治州初中学业水平体育与健康考试免试申请表</w:t>
            </w:r>
          </w:p>
        </w:tc>
      </w:tr>
      <w:tr>
        <w:tblPrEx>
          <w:tblLayout w:type="fixed"/>
          <w:tblCellMar>
            <w:top w:w="0" w:type="dxa"/>
            <w:left w:w="0" w:type="dxa"/>
            <w:bottom w:w="0" w:type="dxa"/>
            <w:right w:w="0" w:type="dxa"/>
          </w:tblCellMar>
        </w:tblPrEx>
        <w:trPr>
          <w:trHeight w:val="390" w:hRule="atLeast"/>
        </w:trPr>
        <w:tc>
          <w:tcPr>
            <w:tcW w:w="8868" w:type="dxa"/>
            <w:gridSpan w:val="6"/>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方正楷体_GBK" w:hAnsi="方正楷体_GBK" w:eastAsia="方正楷体_GBK" w:cs="方正楷体_GBK"/>
                <w:spacing w:val="-6"/>
                <w:kern w:val="2"/>
                <w:sz w:val="28"/>
                <w:szCs w:val="28"/>
                <w:lang w:val="en-US" w:eastAsia="zh-CN" w:bidi="ar-SA"/>
              </w:rPr>
            </w:pPr>
            <w:r>
              <w:rPr>
                <w:rFonts w:hint="eastAsia" w:ascii="方正楷体_GBK" w:hAnsi="方正楷体_GBK" w:eastAsia="方正楷体_GBK" w:cs="方正楷体_GBK"/>
                <w:spacing w:val="-6"/>
                <w:kern w:val="2"/>
                <w:sz w:val="28"/>
                <w:szCs w:val="28"/>
                <w:lang w:val="en-US" w:eastAsia="zh-CN" w:bidi="ar-SA"/>
              </w:rPr>
              <w:t>县（市）         学校           班级          编组            编号</w:t>
            </w:r>
          </w:p>
        </w:tc>
      </w:tr>
      <w:tr>
        <w:tblPrEx>
          <w:tblLayout w:type="fixed"/>
          <w:tblCellMar>
            <w:top w:w="0" w:type="dxa"/>
            <w:left w:w="0" w:type="dxa"/>
            <w:bottom w:w="0" w:type="dxa"/>
            <w:right w:w="0" w:type="dxa"/>
          </w:tblCellMar>
        </w:tblPrEx>
        <w:trPr>
          <w:trHeight w:val="870" w:hRule="atLeast"/>
        </w:trPr>
        <w:tc>
          <w:tcPr>
            <w:tcW w:w="14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姓名</w:t>
            </w:r>
          </w:p>
        </w:tc>
        <w:tc>
          <w:tcPr>
            <w:tcW w:w="257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性别</w:t>
            </w:r>
          </w:p>
        </w:tc>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color w:val="000000"/>
                <w:sz w:val="24"/>
                <w:szCs w:val="24"/>
                <w:u w:val="none"/>
              </w:rPr>
            </w:pPr>
          </w:p>
        </w:tc>
        <w:tc>
          <w:tcPr>
            <w:tcW w:w="19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照片</w:t>
            </w:r>
          </w:p>
        </w:tc>
      </w:tr>
      <w:tr>
        <w:tblPrEx>
          <w:tblLayout w:type="fixed"/>
          <w:tblCellMar>
            <w:top w:w="0" w:type="dxa"/>
            <w:left w:w="0" w:type="dxa"/>
            <w:bottom w:w="0" w:type="dxa"/>
            <w:right w:w="0" w:type="dxa"/>
          </w:tblCellMar>
        </w:tblPrEx>
        <w:trPr>
          <w:trHeight w:val="660" w:hRule="atLeast"/>
        </w:trPr>
        <w:tc>
          <w:tcPr>
            <w:tcW w:w="14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身份证号</w:t>
            </w:r>
          </w:p>
        </w:tc>
        <w:tc>
          <w:tcPr>
            <w:tcW w:w="2572" w:type="dxa"/>
            <w:gridSpan w:val="2"/>
            <w:tcBorders>
              <w:top w:val="single" w:color="000000" w:sz="4" w:space="0"/>
              <w:left w:val="single" w:color="000000" w:sz="4" w:space="0"/>
              <w:bottom w:val="single" w:color="000000" w:sz="4" w:space="0"/>
              <w:right w:val="nil"/>
            </w:tcBorders>
            <w:noWrap/>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民族</w:t>
            </w:r>
          </w:p>
        </w:tc>
        <w:tc>
          <w:tcPr>
            <w:tcW w:w="13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06" w:hRule="atLeast"/>
        </w:trPr>
        <w:tc>
          <w:tcPr>
            <w:tcW w:w="14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准考证号</w:t>
            </w:r>
          </w:p>
        </w:tc>
        <w:tc>
          <w:tcPr>
            <w:tcW w:w="546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630" w:hRule="atLeast"/>
        </w:trPr>
        <w:tc>
          <w:tcPr>
            <w:tcW w:w="14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申请免试类别</w:t>
            </w:r>
          </w:p>
        </w:tc>
        <w:tc>
          <w:tcPr>
            <w:tcW w:w="546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480" w:hRule="atLeast"/>
        </w:trPr>
        <w:tc>
          <w:tcPr>
            <w:tcW w:w="148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免试类型</w:t>
            </w:r>
          </w:p>
        </w:tc>
        <w:tc>
          <w:tcPr>
            <w:tcW w:w="7380" w:type="dxa"/>
            <w:gridSpan w:val="5"/>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1、因残疾丧失运动能力，不属于参加体育考试的对象。</w:t>
            </w:r>
          </w:p>
        </w:tc>
      </w:tr>
      <w:tr>
        <w:tblPrEx>
          <w:tblLayout w:type="fixed"/>
          <w:tblCellMar>
            <w:top w:w="0" w:type="dxa"/>
            <w:left w:w="0" w:type="dxa"/>
            <w:bottom w:w="0" w:type="dxa"/>
            <w:right w:w="0" w:type="dxa"/>
          </w:tblCellMar>
        </w:tblPrEx>
        <w:trPr>
          <w:trHeight w:val="410" w:hRule="atLeast"/>
        </w:trPr>
        <w:tc>
          <w:tcPr>
            <w:tcW w:w="148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7380"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2、因病、伤长期免修体育课，确实不能参加体育考试。</w:t>
            </w:r>
          </w:p>
        </w:tc>
      </w:tr>
      <w:tr>
        <w:tblPrEx>
          <w:tblLayout w:type="fixed"/>
          <w:tblCellMar>
            <w:top w:w="0" w:type="dxa"/>
            <w:left w:w="0" w:type="dxa"/>
            <w:bottom w:w="0" w:type="dxa"/>
            <w:right w:w="0" w:type="dxa"/>
          </w:tblCellMar>
        </w:tblPrEx>
        <w:trPr>
          <w:trHeight w:val="1843" w:hRule="atLeast"/>
        </w:trPr>
        <w:tc>
          <w:tcPr>
            <w:tcW w:w="14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申请理由</w:t>
            </w:r>
          </w:p>
        </w:tc>
        <w:tc>
          <w:tcPr>
            <w:tcW w:w="1097"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475"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525"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363"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920" w:type="dxa"/>
            <w:tcBorders>
              <w:top w:val="nil"/>
              <w:left w:val="nil"/>
              <w:bottom w:val="nil"/>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753" w:hRule="atLeast"/>
        </w:trPr>
        <w:tc>
          <w:tcPr>
            <w:tcW w:w="14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097" w:type="dxa"/>
            <w:tcBorders>
              <w:top w:val="nil"/>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475" w:type="dxa"/>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525" w:type="dxa"/>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363" w:type="dxa"/>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签字：</w:t>
            </w:r>
          </w:p>
        </w:tc>
        <w:tc>
          <w:tcPr>
            <w:tcW w:w="19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1540" w:hRule="atLeast"/>
        </w:trPr>
        <w:tc>
          <w:tcPr>
            <w:tcW w:w="14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家长意见</w:t>
            </w:r>
          </w:p>
        </w:tc>
        <w:tc>
          <w:tcPr>
            <w:tcW w:w="1097"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475"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525"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363" w:type="dxa"/>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920" w:type="dxa"/>
            <w:tcBorders>
              <w:top w:val="nil"/>
              <w:left w:val="nil"/>
              <w:bottom w:val="nil"/>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612" w:hRule="atLeast"/>
        </w:trPr>
        <w:tc>
          <w:tcPr>
            <w:tcW w:w="14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097" w:type="dxa"/>
            <w:tcBorders>
              <w:top w:val="nil"/>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475" w:type="dxa"/>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525" w:type="dxa"/>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363" w:type="dxa"/>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签字：</w:t>
            </w:r>
          </w:p>
        </w:tc>
        <w:tc>
          <w:tcPr>
            <w:tcW w:w="19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1410" w:hRule="atLeast"/>
        </w:trPr>
        <w:tc>
          <w:tcPr>
            <w:tcW w:w="148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学校意见</w:t>
            </w:r>
          </w:p>
        </w:tc>
        <w:tc>
          <w:tcPr>
            <w:tcW w:w="1097" w:type="dxa"/>
            <w:tcBorders>
              <w:top w:val="single" w:color="000000" w:sz="4" w:space="0"/>
              <w:left w:val="single" w:color="000000" w:sz="4" w:space="0"/>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县市人民医院意见</w:t>
            </w:r>
          </w:p>
        </w:tc>
        <w:tc>
          <w:tcPr>
            <w:tcW w:w="1525" w:type="dxa"/>
            <w:tcBorders>
              <w:top w:val="single" w:color="000000" w:sz="4" w:space="0"/>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教科（育）局意见</w:t>
            </w:r>
          </w:p>
        </w:tc>
        <w:tc>
          <w:tcPr>
            <w:tcW w:w="1920" w:type="dxa"/>
            <w:tcBorders>
              <w:top w:val="single" w:color="000000" w:sz="4" w:space="0"/>
              <w:left w:val="nil"/>
              <w:bottom w:val="nil"/>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r>
      <w:tr>
        <w:tblPrEx>
          <w:tblLayout w:type="fixed"/>
          <w:tblCellMar>
            <w:top w:w="0" w:type="dxa"/>
            <w:left w:w="0" w:type="dxa"/>
            <w:bottom w:w="0" w:type="dxa"/>
            <w:right w:w="0" w:type="dxa"/>
          </w:tblCellMar>
        </w:tblPrEx>
        <w:trPr>
          <w:trHeight w:val="579" w:hRule="atLeast"/>
        </w:trPr>
        <w:tc>
          <w:tcPr>
            <w:tcW w:w="148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097" w:type="dxa"/>
            <w:tcBorders>
              <w:top w:val="nil"/>
              <w:left w:val="single" w:color="000000" w:sz="4" w:space="0"/>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年 月 日</w:t>
            </w:r>
          </w:p>
        </w:tc>
        <w:tc>
          <w:tcPr>
            <w:tcW w:w="147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525" w:type="dxa"/>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年 月 日</w:t>
            </w: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color w:val="000000"/>
                <w:sz w:val="24"/>
                <w:szCs w:val="24"/>
                <w:u w:val="none"/>
              </w:rPr>
            </w:pPr>
          </w:p>
        </w:tc>
        <w:tc>
          <w:tcPr>
            <w:tcW w:w="19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年 月 日</w:t>
            </w:r>
          </w:p>
        </w:tc>
      </w:tr>
      <w:tr>
        <w:tblPrEx>
          <w:tblLayout w:type="fixed"/>
          <w:tblCellMar>
            <w:top w:w="0" w:type="dxa"/>
            <w:left w:w="0" w:type="dxa"/>
            <w:bottom w:w="0" w:type="dxa"/>
            <w:right w:w="0" w:type="dxa"/>
          </w:tblCellMar>
        </w:tblPrEx>
        <w:trPr>
          <w:trHeight w:val="428" w:hRule="atLeast"/>
        </w:trPr>
        <w:tc>
          <w:tcPr>
            <w:tcW w:w="8868" w:type="dxa"/>
            <w:gridSpan w:val="6"/>
            <w:tcBorders>
              <w:top w:val="nil"/>
              <w:left w:val="nil"/>
              <w:bottom w:val="nil"/>
              <w:right w:val="nil"/>
            </w:tcBorders>
            <w:noWrap/>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520" w:firstLineChars="200"/>
              <w:jc w:val="left"/>
              <w:textAlignment w:val="bottom"/>
              <w:rPr>
                <w:rFonts w:hint="default" w:ascii="Times New Roman" w:hAnsi="Times New Roman" w:eastAsia="方正仿宋_GBK" w:cs="Times New Roman"/>
                <w:i w:val="0"/>
                <w:color w:val="000000"/>
                <w:sz w:val="24"/>
                <w:szCs w:val="24"/>
                <w:u w:val="none"/>
              </w:rPr>
            </w:pPr>
            <w:r>
              <w:rPr>
                <w:rFonts w:hint="eastAsia" w:ascii="方正楷体_GBK" w:hAnsi="方正楷体_GBK" w:eastAsia="方正楷体_GBK" w:cs="方正楷体_GBK"/>
                <w:i w:val="0"/>
                <w:color w:val="000000"/>
                <w:kern w:val="0"/>
                <w:sz w:val="26"/>
                <w:szCs w:val="26"/>
                <w:u w:val="none"/>
                <w:lang w:val="en-US" w:eastAsia="zh-CN" w:bidi="ar"/>
              </w:rPr>
              <w:t>注：此表需加盖学校印章</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bottom"/>
        <w:rPr>
          <w:rFonts w:hint="default" w:ascii="Times New Roman" w:hAnsi="Times New Roman" w:eastAsia="方正仿宋_GBK" w:cs="Times New Roman"/>
          <w:i w:val="0"/>
          <w:color w:val="000000"/>
          <w:kern w:val="0"/>
          <w:sz w:val="31"/>
          <w:szCs w:val="31"/>
          <w:u w:val="none"/>
          <w:lang w:val="en-US" w:eastAsia="zh-CN" w:bidi="ar"/>
        </w:rPr>
      </w:pPr>
      <w:r>
        <w:rPr>
          <w:rFonts w:hint="default" w:ascii="Times New Roman" w:hAnsi="Times New Roman" w:eastAsia="方正仿宋_GBK" w:cs="Times New Roman"/>
          <w:i w:val="0"/>
          <w:color w:val="000000"/>
          <w:kern w:val="0"/>
          <w:sz w:val="31"/>
          <w:szCs w:val="31"/>
          <w:u w:val="none"/>
          <w:lang w:val="en-US" w:eastAsia="zh-CN" w:bidi="ar"/>
        </w:rPr>
        <w:t>附件7</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i w:val="0"/>
          <w:color w:val="000000"/>
          <w:kern w:val="0"/>
          <w:sz w:val="40"/>
          <w:szCs w:val="40"/>
          <w:u w:val="none"/>
          <w:lang w:val="en-US" w:eastAsia="zh-CN" w:bidi="ar"/>
        </w:rPr>
        <w:t>2</w:t>
      </w:r>
      <w:r>
        <w:rPr>
          <w:rFonts w:hint="eastAsia" w:ascii="方正小标宋_GBK" w:hAnsi="方正小标宋_GBK" w:eastAsia="方正小标宋_GBK" w:cs="方正小标宋_GBK"/>
          <w:sz w:val="40"/>
          <w:szCs w:val="40"/>
          <w:lang w:val="en-US" w:eastAsia="zh-CN"/>
        </w:rPr>
        <w:t>026年初中学业水平体育与健康考试考生承诺书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一、考生应在考试规定时间前30分钟到达考点，不得携带手机等通讯工具，进入考点后服从考务人员管理。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二、考生参加考试时须认真做好热身准备，避免运动损伤；须穿运动鞋，严禁穿带钉鞋（含铁钉、塑料钉、胶钉）。</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三、考生成绩当场公布，如有疑问须及时向考务人员提出，由考务人员当场答复。</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四、考生须遵守考场纪律，服从考务人员指挥。对严重违反考试纪律、弄虚作假者，考试工作领导小组将视情节予以停止考试或取消考试资格的处理。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五、考生须爱护考试场地设施，保持清洁卫生；杂物须放入指定地点。考试结束后，须按考务人员要求有序退出考场，不得在场内停留。</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六、免考考生注意事项：</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（一）患有心脑血管疾病、呼吸系统疾病等不适宜参加考试的考生，可按要求办理免考手续。考生及家长应如实说明情况，不得隐瞒病情。</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（二）申请免考的考生，由所在学校按文件要求统一办理。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Style w:val="30"/>
          <w:rFonts w:hint="default" w:ascii="Times New Roman" w:hAnsi="Times New Roman" w:eastAsia="方正仿宋_GBK" w:cs="Times New Roman"/>
          <w:i w:val="0"/>
          <w:iCs w:val="0"/>
          <w:spacing w:val="0"/>
          <w:sz w:val="32"/>
          <w:szCs w:val="32"/>
          <w:lang w:val="en-US" w:eastAsia="zh-CN"/>
        </w:rPr>
      </w:pPr>
      <w:r>
        <w:rPr>
          <w:rStyle w:val="30"/>
          <w:rFonts w:hint="default" w:ascii="Times New Roman" w:hAnsi="Times New Roman" w:eastAsia="方正仿宋_GBK" w:cs="Times New Roman"/>
          <w:i w:val="0"/>
          <w:iCs w:val="0"/>
          <w:spacing w:val="0"/>
          <w:sz w:val="32"/>
          <w:szCs w:val="32"/>
          <w:lang w:val="en-US" w:eastAsia="zh-CN"/>
        </w:rPr>
        <w:t>七、考生家长应如实了解考生的健康状况，确保其身体状况适宜参加中考体育考试。</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textAlignment w:val="auto"/>
        <w:rPr>
          <w:rFonts w:hint="default"/>
          <w:lang w:val="en-US" w:eastAsia="zh-CN"/>
        </w:rPr>
      </w:pPr>
      <w:r>
        <w:rPr>
          <w:rStyle w:val="30"/>
          <w:rFonts w:hint="default" w:ascii="Times New Roman" w:hAnsi="Times New Roman" w:eastAsia="方正仿宋_GBK" w:cs="Times New Roman"/>
          <w:i w:val="0"/>
          <w:iCs w:val="0"/>
          <w:spacing w:val="0"/>
          <w:sz w:val="32"/>
          <w:szCs w:val="32"/>
          <w:lang w:val="en-US" w:eastAsia="zh-CN"/>
        </w:rPr>
        <w:t>本须知请家长和考生认真阅读并严格遵守。</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noWrap w:val="0"/>
            <w:vAlign w:val="top"/>
          </w:tcPr>
          <w:p>
            <w:pPr>
              <w:snapToGrid w:val="0"/>
              <w:spacing w:line="440" w:lineRule="exact"/>
              <w:ind w:firstLine="620" w:firstLineChars="200"/>
              <w:rPr>
                <w:rFonts w:hint="default" w:ascii="Times New Roman" w:hAnsi="Times New Roman" w:eastAsia="宋体" w:cs="Times New Roman"/>
                <w:sz w:val="28"/>
                <w:szCs w:val="31"/>
              </w:rPr>
            </w:pPr>
            <w:r>
              <w:rPr>
                <w:rFonts w:hint="default" w:ascii="Times New Roman" w:hAnsi="Times New Roman" w:eastAsia="方正仿宋_GBK" w:cs="Times New Roman"/>
                <w:sz w:val="31"/>
                <w:szCs w:val="31"/>
              </w:rPr>
              <w:t>我们已认真阅读并理解上述考试须知，确认考生身体状况适宜参加本次考试，自愿申请参加2026年初中学业水平体育与健康考试。</w:t>
            </w:r>
          </w:p>
          <w:p>
            <w:pPr>
              <w:snapToGrid w:val="0"/>
              <w:spacing w:line="440" w:lineRule="exact"/>
              <w:ind w:firstLine="620" w:firstLineChars="200"/>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学校：                  考生签字：</w:t>
            </w:r>
          </w:p>
          <w:p>
            <w:pPr>
              <w:snapToGrid w:val="0"/>
              <w:spacing w:line="440" w:lineRule="exact"/>
              <w:ind w:firstLine="620" w:firstLineChars="200"/>
              <w:rPr>
                <w:rFonts w:eastAsia="宋体"/>
                <w:sz w:val="28"/>
                <w:szCs w:val="31"/>
              </w:rPr>
            </w:pPr>
            <w:r>
              <w:rPr>
                <w:rFonts w:hint="default" w:ascii="Times New Roman" w:hAnsi="Times New Roman" w:eastAsia="方正仿宋_GBK" w:cs="Times New Roman"/>
                <w:sz w:val="31"/>
                <w:szCs w:val="31"/>
              </w:rPr>
              <w:t>班级：                  家长签字：</w:t>
            </w:r>
          </w:p>
          <w:p>
            <w:pPr>
              <w:snapToGrid w:val="0"/>
              <w:spacing w:line="440" w:lineRule="exact"/>
              <w:ind w:firstLine="200"/>
              <w:rPr>
                <w:rFonts w:eastAsia="宋体"/>
                <w:sz w:val="28"/>
                <w:szCs w:val="31"/>
              </w:rPr>
            </w:pPr>
            <w:r>
              <w:rPr>
                <w:rFonts w:eastAsia="宋体"/>
                <w:sz w:val="28"/>
                <w:szCs w:val="31"/>
              </w:rPr>
              <w:t xml:space="preserve">                        </w:t>
            </w:r>
            <w:r>
              <w:rPr>
                <w:rFonts w:hint="eastAsia" w:eastAsia="宋体"/>
                <w:sz w:val="28"/>
                <w:szCs w:val="31"/>
                <w:lang w:val="en-US" w:eastAsia="zh-CN"/>
              </w:rPr>
              <w:t xml:space="preserve">    </w:t>
            </w:r>
            <w:r>
              <w:rPr>
                <w:rFonts w:hint="default" w:ascii="Times New Roman" w:hAnsi="Times New Roman" w:eastAsia="方正仿宋_GBK" w:cs="Times New Roman"/>
                <w:sz w:val="31"/>
                <w:szCs w:val="31"/>
              </w:rPr>
              <w:t>202</w:t>
            </w:r>
            <w:r>
              <w:rPr>
                <w:rFonts w:hint="default" w:ascii="Times New Roman" w:hAnsi="Times New Roman" w:eastAsia="方正仿宋_GBK" w:cs="Times New Roman"/>
                <w:sz w:val="31"/>
                <w:szCs w:val="31"/>
                <w:lang w:val="en-US" w:eastAsia="zh-CN"/>
              </w:rPr>
              <w:t>6</w:t>
            </w:r>
            <w:r>
              <w:rPr>
                <w:rFonts w:hint="default" w:ascii="Times New Roman" w:hAnsi="Times New Roman" w:eastAsia="方正仿宋_GBK" w:cs="Times New Roman"/>
                <w:sz w:val="31"/>
                <w:szCs w:val="31"/>
              </w:rPr>
              <w:t>年   月   日</w:t>
            </w:r>
          </w:p>
        </w:tc>
      </w:tr>
    </w:tbl>
    <w:p>
      <w:pPr>
        <w:pStyle w:val="2"/>
        <w:rPr>
          <w:rFonts w:hint="eastAsia" w:ascii="Times New Roman" w:hAnsi="Times New Roman" w:eastAsia="方正仿宋_GBK" w:cs="Times New Roman"/>
          <w:spacing w:val="6"/>
          <w:sz w:val="32"/>
          <w:szCs w:val="32"/>
        </w:rPr>
      </w:pPr>
    </w:p>
    <w:p>
      <w:pPr>
        <w:pStyle w:val="3"/>
        <w:rPr>
          <w:rFonts w:hint="eastAsia" w:ascii="Times New Roman" w:hAnsi="Times New Roman" w:eastAsia="方正仿宋_GBK" w:cs="Times New Roman"/>
          <w:spacing w:val="6"/>
          <w:sz w:val="32"/>
          <w:szCs w:val="32"/>
        </w:rPr>
      </w:pPr>
    </w:p>
    <w:p>
      <w:pPr>
        <w:rPr>
          <w:rFonts w:hint="eastAsia" w:ascii="Times New Roman" w:hAnsi="Times New Roman" w:eastAsia="方正仿宋_GBK" w:cs="Times New Roman"/>
          <w:spacing w:val="6"/>
          <w:sz w:val="32"/>
          <w:szCs w:val="32"/>
        </w:rPr>
      </w:pPr>
    </w:p>
    <w:p>
      <w:pPr>
        <w:pStyle w:val="2"/>
        <w:rPr>
          <w:rFonts w:hint="eastAsia" w:ascii="Times New Roman" w:hAnsi="Times New Roman" w:eastAsia="方正仿宋_GBK" w:cs="Times New Roman"/>
          <w:spacing w:val="6"/>
          <w:sz w:val="32"/>
          <w:szCs w:val="32"/>
        </w:rPr>
      </w:pPr>
    </w:p>
    <w:p>
      <w:pPr>
        <w:pStyle w:val="3"/>
        <w:rPr>
          <w:rFonts w:hint="eastAsia" w:ascii="Times New Roman" w:hAnsi="Times New Roman" w:eastAsia="方正仿宋_GBK" w:cs="Times New Roman"/>
          <w:spacing w:val="6"/>
          <w:sz w:val="32"/>
          <w:szCs w:val="32"/>
        </w:rPr>
      </w:pPr>
    </w:p>
    <w:p>
      <w:pPr>
        <w:rPr>
          <w:rFonts w:hint="eastAsia" w:ascii="Times New Roman" w:hAnsi="Times New Roman" w:eastAsia="方正仿宋_GBK" w:cs="Times New Roman"/>
          <w:spacing w:val="6"/>
          <w:sz w:val="32"/>
          <w:szCs w:val="32"/>
        </w:rPr>
      </w:pPr>
    </w:p>
    <w:p>
      <w:pPr>
        <w:pStyle w:val="2"/>
        <w:rPr>
          <w:rFonts w:hint="eastAsia" w:ascii="Times New Roman" w:hAnsi="Times New Roman" w:eastAsia="方正仿宋_GBK" w:cs="Times New Roman"/>
          <w:spacing w:val="6"/>
          <w:sz w:val="32"/>
          <w:szCs w:val="32"/>
        </w:rPr>
      </w:pPr>
    </w:p>
    <w:p>
      <w:pPr>
        <w:pStyle w:val="3"/>
        <w:rPr>
          <w:rFonts w:hint="eastAsia" w:ascii="Times New Roman" w:hAnsi="Times New Roman" w:eastAsia="方正仿宋_GBK" w:cs="Times New Roman"/>
          <w:spacing w:val="6"/>
          <w:sz w:val="32"/>
          <w:szCs w:val="32"/>
        </w:rPr>
      </w:pPr>
    </w:p>
    <w:p>
      <w:pPr>
        <w:rPr>
          <w:rFonts w:hint="eastAsia" w:ascii="Times New Roman" w:hAnsi="Times New Roman" w:eastAsia="方正仿宋_GBK" w:cs="Times New Roman"/>
          <w:spacing w:val="6"/>
          <w:sz w:val="32"/>
          <w:szCs w:val="32"/>
        </w:rPr>
      </w:pPr>
    </w:p>
    <w:p>
      <w:pPr>
        <w:pStyle w:val="2"/>
        <w:rPr>
          <w:rFonts w:hint="eastAsia" w:ascii="Times New Roman" w:hAnsi="Times New Roman" w:eastAsia="方正仿宋_GBK" w:cs="Times New Roman"/>
          <w:spacing w:val="6"/>
          <w:sz w:val="32"/>
          <w:szCs w:val="32"/>
        </w:rPr>
      </w:pPr>
    </w:p>
    <w:p>
      <w:pPr>
        <w:pStyle w:val="3"/>
        <w:rPr>
          <w:rFonts w:hint="eastAsia" w:ascii="Times New Roman" w:hAnsi="Times New Roman" w:eastAsia="方正仿宋_GBK" w:cs="Times New Roman"/>
          <w:spacing w:val="6"/>
          <w:sz w:val="32"/>
          <w:szCs w:val="32"/>
        </w:rPr>
      </w:pPr>
    </w:p>
    <w:p>
      <w:pPr>
        <w:rPr>
          <w:rFonts w:hint="eastAsia" w:ascii="Times New Roman" w:hAnsi="Times New Roman" w:eastAsia="方正仿宋_GBK" w:cs="Times New Roman"/>
          <w:spacing w:val="6"/>
          <w:sz w:val="32"/>
          <w:szCs w:val="32"/>
        </w:rPr>
      </w:pPr>
    </w:p>
    <w:p>
      <w:pPr>
        <w:pStyle w:val="2"/>
        <w:rPr>
          <w:rFonts w:hint="eastAsia" w:ascii="Times New Roman" w:hAnsi="Times New Roman" w:eastAsia="方正仿宋_GBK" w:cs="Times New Roman"/>
          <w:spacing w:val="6"/>
          <w:sz w:val="32"/>
          <w:szCs w:val="32"/>
        </w:rPr>
      </w:pPr>
    </w:p>
    <w:p>
      <w:pPr>
        <w:pStyle w:val="3"/>
        <w:rPr>
          <w:rFonts w:hint="eastAsia" w:ascii="Times New Roman" w:hAnsi="Times New Roman" w:eastAsia="方正仿宋_GBK" w:cs="Times New Roman"/>
          <w:spacing w:val="6"/>
          <w:sz w:val="32"/>
          <w:szCs w:val="32"/>
        </w:rPr>
      </w:pPr>
    </w:p>
    <w:p>
      <w:pPr>
        <w:rPr>
          <w:rFonts w:hint="eastAsia" w:ascii="Times New Roman" w:hAnsi="Times New Roman" w:eastAsia="方正仿宋_GBK" w:cs="Times New Roman"/>
          <w:spacing w:val="6"/>
          <w:sz w:val="32"/>
          <w:szCs w:val="32"/>
        </w:rPr>
      </w:pPr>
    </w:p>
    <w:p>
      <w:pPr>
        <w:pStyle w:val="2"/>
        <w:rPr>
          <w:rFonts w:hint="eastAsia" w:ascii="Times New Roman" w:hAnsi="Times New Roman" w:eastAsia="方正仿宋_GBK" w:cs="Times New Roman"/>
          <w:spacing w:val="6"/>
          <w:sz w:val="32"/>
          <w:szCs w:val="32"/>
        </w:rPr>
      </w:pPr>
    </w:p>
    <w:p>
      <w:pPr>
        <w:pStyle w:val="3"/>
        <w:rPr>
          <w:rFonts w:hint="eastAsia" w:ascii="Times New Roman" w:hAnsi="Times New Roman" w:eastAsia="方正仿宋_GBK" w:cs="Times New Roman"/>
          <w:spacing w:val="6"/>
          <w:sz w:val="32"/>
          <w:szCs w:val="32"/>
        </w:rPr>
      </w:pPr>
      <w:bookmarkStart w:id="0" w:name="_GoBack"/>
      <w:bookmarkEnd w:id="0"/>
    </w:p>
    <w:p>
      <w:pPr>
        <w:rPr>
          <w:rFonts w:hint="eastAsia" w:ascii="Times New Roman" w:hAnsi="Times New Roman" w:eastAsia="方正仿宋_GBK" w:cs="Times New Roman"/>
          <w:spacing w:val="6"/>
          <w:sz w:val="32"/>
          <w:szCs w:val="32"/>
        </w:rPr>
      </w:pPr>
    </w:p>
    <w:p>
      <w:pPr>
        <w:pStyle w:val="3"/>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rPr>
      </w:pPr>
      <w:r>
        <w:rPr>
          <w:rFonts w:ascii="Times New Roman" w:hAnsi="Times New Roman" w:eastAsia="方正仿宋_GBK" w:cs="Times New Roman"/>
          <w:spacing w:val="6"/>
          <w:sz w:val="32"/>
          <w:szCs w:val="32"/>
        </w:rPr>
        <mc:AlternateContent>
          <mc:Choice Requires="wps">
            <w:drawing>
              <wp:anchor distT="0" distB="0" distL="114300" distR="114300" simplePos="0" relativeHeight="251710464" behindDoc="0" locked="0" layoutInCell="1" allowOverlap="1">
                <wp:simplePos x="0" y="0"/>
                <wp:positionH relativeFrom="column">
                  <wp:posOffset>15875</wp:posOffset>
                </wp:positionH>
                <wp:positionV relativeFrom="paragraph">
                  <wp:posOffset>118110</wp:posOffset>
                </wp:positionV>
                <wp:extent cx="5623560" cy="952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23560" cy="952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5pt;margin-top:9.3pt;height:0.75pt;width:442.8pt;z-index:251710464;mso-width-relative:page;mso-height-relative:page;" filled="f" stroked="t" coordsize="21600,21600" o:gfxdata="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fj2rNQAAAAHAQAADwAAAAAAAAABACAAAAAiAAAA&#10;ZHJzL2Rvd25yZXYueG1sUEsBAhQAFAAAAAgAh07iQFTrqhfSAQAAjgMAAA4AAAAAAAAAAQAgAAAA&#10;IwEAAGRycy9lMm9Eb2MueG1sUEsFBgAAAAAGAAYAWQEAAGcFAAAAAA==&#10;">
                <v:fill on="f" focussize="0,0"/>
                <v:stroke weight="1pt" color="#000000" joinstyle="round"/>
                <v:imagedata o:title=""/>
                <o:lock v:ext="edit" aspectratio="f"/>
              </v:line>
            </w:pict>
          </mc:Fallback>
        </mc:AlternateContent>
      </w:r>
      <w:r>
        <w:rPr>
          <w:rFonts w:hint="eastAsia" w:ascii="Times New Roman" w:hAnsi="Times New Roman" w:eastAsia="方正仿宋_GBK" w:cs="Times New Roman"/>
          <w:sz w:val="31"/>
          <w:szCs w:val="31"/>
          <w:lang w:eastAsia="zh-CN"/>
        </w:rPr>
        <w:t>抄送：自治区教育厅，库尔勒经济技术开发区社会发展局</w:t>
      </w:r>
    </w:p>
    <w:p>
      <w:pPr>
        <w:rPr>
          <w:rFonts w:hint="default"/>
          <w:lang w:val="en-US" w:eastAsia="zh-CN"/>
        </w:rPr>
      </w:pPr>
      <w:r>
        <w:rPr>
          <w:rFonts w:ascii="Times New Roman" w:hAnsi="Times New Roman" w:eastAsia="方正仿宋_GBK" w:cs="Times New Roman"/>
          <w:spacing w:val="6"/>
          <w:sz w:val="32"/>
          <w:szCs w:val="32"/>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3810</wp:posOffset>
                </wp:positionV>
                <wp:extent cx="5623560" cy="952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23560" cy="952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65pt;margin-top:0.3pt;height:0.75pt;width:442.8pt;z-index:251667456;mso-width-relative:page;mso-height-relative:page;" filled="f" stroked="t" coordsize="21600,21600" o:gfxdata="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SpQiPTAAAABAEAAA8AAAAAAAAAAQAgAAAAIgAA&#10;AGRycy9kb3ducmV2LnhtbFBLAQIUABQAAAAIAIdO4kAYou3K1AEAAJADAAAOAAAAAAAAAAEAIAAA&#10;ACIBAABkcnMvZTJvRG9jLnhtbFBLBQYAAAAABgAGAFkBAABoBQAAAAA=&#10;">
                <v:fill on="f" focussize="0,0"/>
                <v:stroke weight="1pt" color="#000000" joinstyle="round"/>
                <v:imagedata o:title=""/>
                <o:lock v:ext="edit" aspectratio="f"/>
              </v:line>
            </w:pict>
          </mc:Fallback>
        </mc:AlternateContent>
      </w:r>
      <w:r>
        <w:rPr>
          <w:rFonts w:ascii="Times New Roman" w:hAnsi="Times New Roman" w:eastAsia="方正仿宋_GBK" w:cs="Times New Roman"/>
          <w:spacing w:val="6"/>
          <w:sz w:val="32"/>
          <w:szCs w:val="32"/>
        </w:rPr>
        <mc:AlternateContent>
          <mc:Choice Requires="wps">
            <w:drawing>
              <wp:anchor distT="0" distB="0" distL="114300" distR="114300" simplePos="0" relativeHeight="251700224" behindDoc="0" locked="0" layoutInCell="1" allowOverlap="1">
                <wp:simplePos x="0" y="0"/>
                <wp:positionH relativeFrom="column">
                  <wp:posOffset>7620</wp:posOffset>
                </wp:positionH>
                <wp:positionV relativeFrom="paragraph">
                  <wp:posOffset>386080</wp:posOffset>
                </wp:positionV>
                <wp:extent cx="5623560" cy="952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3560" cy="952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6pt;margin-top:30.4pt;height:0.75pt;width:442.8pt;z-index:251700224;mso-width-relative:page;mso-height-relative:page;" filled="f" stroked="t" coordsize="21600,21600" o:gfxdata="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1m5T7VAAAABwEAAA8AAAAAAAAAAQAgAAAAIgAA&#10;AGRycy9kb3ducmV2LnhtbFBLAQIUABQAAAAIAIdO4kClh4EL0gEAAI4DAAAOAAAAAAAAAAEAIAAA&#10;ACQBAABkcnMvZTJvRG9jLnhtbFBLBQYAAAAABgAGAFkBAABoBQAAAAA=&#10;">
                <v:fill on="f" focussize="0,0"/>
                <v:stroke weight="1pt" color="#000000" joinstyle="round"/>
                <v:imagedata o:title=""/>
                <o:lock v:ext="edit" aspectratio="f"/>
              </v:line>
            </w:pict>
          </mc:Fallback>
        </mc:AlternateContent>
      </w:r>
      <w:r>
        <w:rPr>
          <w:rFonts w:hint="eastAsia" w:ascii="Times New Roman" w:hAnsi="Times New Roman" w:eastAsia="方正仿宋_GBK" w:cs="Times New Roman"/>
          <w:spacing w:val="6"/>
          <w:sz w:val="32"/>
          <w:szCs w:val="32"/>
        </w:rPr>
        <w:t>巴</w:t>
      </w:r>
      <w:r>
        <w:rPr>
          <w:rFonts w:ascii="Times New Roman" w:hAnsi="Times New Roman" w:eastAsia="方正仿宋_GBK" w:cs="Times New Roman"/>
          <w:spacing w:val="6"/>
          <w:sz w:val="32"/>
          <w:szCs w:val="32"/>
        </w:rPr>
        <w:t>音郭楞蒙古自治州教育局办公室</w:t>
      </w: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202</w:t>
      </w:r>
      <w:r>
        <w:rPr>
          <w:rFonts w:hint="eastAsia" w:ascii="Times New Roman" w:hAnsi="Times New Roman" w:eastAsia="方正仿宋_GBK" w:cs="Times New Roman"/>
          <w:spacing w:val="6"/>
          <w:sz w:val="32"/>
          <w:szCs w:val="32"/>
          <w:lang w:val="en-US" w:eastAsia="zh-CN"/>
        </w:rPr>
        <w:t>6</w:t>
      </w:r>
      <w:r>
        <w:rPr>
          <w:rFonts w:ascii="Times New Roman" w:hAnsi="Times New Roman" w:eastAsia="方正仿宋_GBK" w:cs="Times New Roman"/>
          <w:spacing w:val="6"/>
          <w:sz w:val="32"/>
          <w:szCs w:val="32"/>
        </w:rPr>
        <w:t>年</w:t>
      </w:r>
      <w:r>
        <w:rPr>
          <w:rFonts w:hint="eastAsia" w:ascii="Times New Roman" w:hAnsi="Times New Roman" w:eastAsia="方正仿宋_GBK" w:cs="Times New Roman"/>
          <w:spacing w:val="6"/>
          <w:sz w:val="32"/>
          <w:szCs w:val="32"/>
          <w:lang w:val="en-US" w:eastAsia="zh-CN"/>
        </w:rPr>
        <w:t>3</w:t>
      </w:r>
      <w:r>
        <w:rPr>
          <w:rFonts w:ascii="Times New Roman" w:hAnsi="Times New Roman" w:eastAsia="方正仿宋_GBK" w:cs="Times New Roman"/>
          <w:spacing w:val="6"/>
          <w:sz w:val="32"/>
          <w:szCs w:val="32"/>
        </w:rPr>
        <w:t>月</w:t>
      </w:r>
      <w:r>
        <w:rPr>
          <w:rFonts w:hint="eastAsia" w:ascii="Times New Roman" w:hAnsi="Times New Roman" w:eastAsia="方正仿宋_GBK" w:cs="Times New Roman"/>
          <w:spacing w:val="6"/>
          <w:sz w:val="32"/>
          <w:szCs w:val="32"/>
          <w:lang w:val="en-US" w:eastAsia="zh-CN"/>
        </w:rPr>
        <w:t>26</w:t>
      </w:r>
      <w:r>
        <w:rPr>
          <w:rFonts w:ascii="Times New Roman" w:hAnsi="Times New Roman" w:eastAsia="方正仿宋_GBK" w:cs="Times New Roman"/>
          <w:spacing w:val="6"/>
          <w:sz w:val="32"/>
          <w:szCs w:val="32"/>
        </w:rPr>
        <w:t>日印发</w:t>
      </w:r>
    </w:p>
    <w:sectPr>
      <w:headerReference r:id="rId5" w:type="default"/>
      <w:footerReference r:id="rId6" w:type="default"/>
      <w:pgSz w:w="11906" w:h="16838"/>
      <w:pgMar w:top="1871" w:right="1531" w:bottom="1984" w:left="1531" w:header="851" w:footer="113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719680" behindDoc="0" locked="0" layoutInCell="1" allowOverlap="1">
              <wp:simplePos x="0" y="0"/>
              <wp:positionH relativeFrom="margin">
                <wp:align>outside</wp:align>
              </wp:positionH>
              <wp:positionV relativeFrom="paragraph">
                <wp:posOffset>-153670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1pt;height:144pt;width:144pt;mso-position-horizontal:outside;mso-position-horizontal-relative:margin;mso-wrap-style:none;z-index:251719680;mso-width-relative:page;mso-height-relative:page;" filled="f" stroked="f" coordsize="21600,21600" o:gfxdata="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TOTaNkAAAAMAQAADwAAAAAA&#10;AAABACAAAAAiAAAAZHJzL2Rvd25yZXYueG1sUEsBAhQAFAAAAAgAh07iQM9tdHoSAgAAFQQAAA4A&#10;AAAAAAAAAQAgAAAAKAEAAGRycy9lMm9Eb2MueG1sUEsFBgAAAAAGAAYAWQEAAKwFAAAAAA==&#10;">
              <v:fill on="f" focussize="0,0"/>
              <v:stroke on="f" weight="0.5pt"/>
              <v:imagedata o:title=""/>
              <o:lock v:ext="edit" aspectratio="f"/>
              <v:textbox inset="0mm,0mm,0mm,0mm" style="mso-fit-shape-to-text:t;">
                <w:txbxContent>
                  <w:p>
                    <w:pPr>
                      <w:pStyle w:val="1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28"/>
        <w:szCs w:val="1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7125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- 2 -</w:t>
                          </w:r>
                          <w:r>
                            <w:rPr>
                              <w:rFonts w:hint="default"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widowControl w:val="0"/>
                      <w:snapToGrid w:val="0"/>
                      <w:jc w:val="left"/>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- 2 -</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sz w:val="18"/>
      </w:rPr>
      <mc:AlternateContent>
        <mc:Choice Requires="wps">
          <w:drawing>
            <wp:anchor distT="0" distB="0" distL="114300" distR="114300" simplePos="0" relativeHeight="251782144"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pt;height:144pt;width:144pt;mso-position-horizontal:outside;mso-position-horizontal-relative:margin;mso-wrap-style:none;z-index:251782144;mso-width-relative:page;mso-height-relative:page;" filled="f" stroked="f" coordsize="21600,21600" o:gfxdata="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lMTx9kAAAAMAQAADwAA&#10;AAAAAAABACAAAAAiAAAAZHJzL2Rvd25yZXYueG1sUEsBAhQAFAAAAAgAh07iQCPLFPAVAgAAEwQA&#10;AA4AAAAAAAAAAQAgAAAAKAEAAGRycy9lMm9Eb2MueG1sUEsFBgAAAAAGAAYAWQEAAK8FAAAAAA==&#10;">
              <v:fill on="f" focussize="0,0"/>
              <v:stroke on="f" weight="0.5pt"/>
              <v:imagedata o:title=""/>
              <o:lock v:ext="edit" aspectratio="f"/>
              <v:textbox inset="0mm,0mm,0mm,0mm" style="mso-fit-shape-to-text:t;">
                <w:txbxContent>
                  <w:p>
                    <w:pPr>
                      <w:pStyle w:val="1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2519F"/>
    <w:multiLevelType w:val="singleLevel"/>
    <w:tmpl w:val="8312519F"/>
    <w:lvl w:ilvl="0" w:tentative="0">
      <w:start w:val="1"/>
      <w:numFmt w:val="decimal"/>
      <w:pStyle w:val="1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MGM2NWQxZDNlOTJmMjY5MzJmZTg2YjllYWJjODYifQ=="/>
  </w:docVars>
  <w:rsids>
    <w:rsidRoot w:val="3AA871DB"/>
    <w:rsid w:val="00001C1D"/>
    <w:rsid w:val="0002639F"/>
    <w:rsid w:val="00035172"/>
    <w:rsid w:val="000374A0"/>
    <w:rsid w:val="00052C92"/>
    <w:rsid w:val="0005385B"/>
    <w:rsid w:val="00062CD1"/>
    <w:rsid w:val="000801CF"/>
    <w:rsid w:val="000812C8"/>
    <w:rsid w:val="000A106C"/>
    <w:rsid w:val="000B24E6"/>
    <w:rsid w:val="000B5D54"/>
    <w:rsid w:val="000C23C6"/>
    <w:rsid w:val="000D7024"/>
    <w:rsid w:val="000E5E6B"/>
    <w:rsid w:val="000E63D4"/>
    <w:rsid w:val="000E6F64"/>
    <w:rsid w:val="000F4897"/>
    <w:rsid w:val="00105B69"/>
    <w:rsid w:val="001148DD"/>
    <w:rsid w:val="001158E7"/>
    <w:rsid w:val="00115DC8"/>
    <w:rsid w:val="001238D3"/>
    <w:rsid w:val="00126AB0"/>
    <w:rsid w:val="00127A1A"/>
    <w:rsid w:val="001317D5"/>
    <w:rsid w:val="0014128C"/>
    <w:rsid w:val="001441B5"/>
    <w:rsid w:val="00145AC5"/>
    <w:rsid w:val="001465E7"/>
    <w:rsid w:val="00155A41"/>
    <w:rsid w:val="00164D36"/>
    <w:rsid w:val="00167525"/>
    <w:rsid w:val="00173FB0"/>
    <w:rsid w:val="00174E13"/>
    <w:rsid w:val="0019217C"/>
    <w:rsid w:val="001B3185"/>
    <w:rsid w:val="001C42E9"/>
    <w:rsid w:val="001C4945"/>
    <w:rsid w:val="001D1CCC"/>
    <w:rsid w:val="001D2953"/>
    <w:rsid w:val="001D71B8"/>
    <w:rsid w:val="001F4296"/>
    <w:rsid w:val="002030F4"/>
    <w:rsid w:val="00203456"/>
    <w:rsid w:val="0021381C"/>
    <w:rsid w:val="0022106E"/>
    <w:rsid w:val="00222509"/>
    <w:rsid w:val="002259D2"/>
    <w:rsid w:val="00234A56"/>
    <w:rsid w:val="00251885"/>
    <w:rsid w:val="00257F2B"/>
    <w:rsid w:val="0026717A"/>
    <w:rsid w:val="00270712"/>
    <w:rsid w:val="00280A65"/>
    <w:rsid w:val="00282B76"/>
    <w:rsid w:val="00283693"/>
    <w:rsid w:val="00285AAB"/>
    <w:rsid w:val="002944EA"/>
    <w:rsid w:val="0029459C"/>
    <w:rsid w:val="002A780A"/>
    <w:rsid w:val="002B02AC"/>
    <w:rsid w:val="002B06AC"/>
    <w:rsid w:val="002C3F2E"/>
    <w:rsid w:val="002C7900"/>
    <w:rsid w:val="002D1F3B"/>
    <w:rsid w:val="002D3854"/>
    <w:rsid w:val="002E3994"/>
    <w:rsid w:val="002F13AE"/>
    <w:rsid w:val="00304482"/>
    <w:rsid w:val="00306428"/>
    <w:rsid w:val="0032012E"/>
    <w:rsid w:val="00331F77"/>
    <w:rsid w:val="00332F6D"/>
    <w:rsid w:val="003475A1"/>
    <w:rsid w:val="00357BDB"/>
    <w:rsid w:val="00362CEB"/>
    <w:rsid w:val="0037675D"/>
    <w:rsid w:val="003943C8"/>
    <w:rsid w:val="0039535E"/>
    <w:rsid w:val="00397581"/>
    <w:rsid w:val="003A2D21"/>
    <w:rsid w:val="003A69A5"/>
    <w:rsid w:val="003B3FB7"/>
    <w:rsid w:val="003B4E62"/>
    <w:rsid w:val="003B6ABB"/>
    <w:rsid w:val="003C01E8"/>
    <w:rsid w:val="003C1509"/>
    <w:rsid w:val="003C5BBA"/>
    <w:rsid w:val="003D05B7"/>
    <w:rsid w:val="003D788F"/>
    <w:rsid w:val="003E5AB8"/>
    <w:rsid w:val="003E6197"/>
    <w:rsid w:val="00410887"/>
    <w:rsid w:val="004123BD"/>
    <w:rsid w:val="00420121"/>
    <w:rsid w:val="0042174B"/>
    <w:rsid w:val="004238A4"/>
    <w:rsid w:val="0043026D"/>
    <w:rsid w:val="0043271F"/>
    <w:rsid w:val="00432C76"/>
    <w:rsid w:val="0043538B"/>
    <w:rsid w:val="00443F11"/>
    <w:rsid w:val="00452B02"/>
    <w:rsid w:val="00453A1C"/>
    <w:rsid w:val="004728B3"/>
    <w:rsid w:val="00476BEC"/>
    <w:rsid w:val="00483C64"/>
    <w:rsid w:val="00495DCC"/>
    <w:rsid w:val="004A5587"/>
    <w:rsid w:val="004B0F83"/>
    <w:rsid w:val="004B2764"/>
    <w:rsid w:val="004B7F9D"/>
    <w:rsid w:val="004C6FC9"/>
    <w:rsid w:val="004C73FF"/>
    <w:rsid w:val="004F65F9"/>
    <w:rsid w:val="004F6CBE"/>
    <w:rsid w:val="005248E1"/>
    <w:rsid w:val="00527C55"/>
    <w:rsid w:val="00530E30"/>
    <w:rsid w:val="00537016"/>
    <w:rsid w:val="00562C9D"/>
    <w:rsid w:val="005836A4"/>
    <w:rsid w:val="00583D7B"/>
    <w:rsid w:val="0059190E"/>
    <w:rsid w:val="005A0D5F"/>
    <w:rsid w:val="005A4CF5"/>
    <w:rsid w:val="005B0D35"/>
    <w:rsid w:val="005B33C7"/>
    <w:rsid w:val="005B461C"/>
    <w:rsid w:val="005D1A37"/>
    <w:rsid w:val="005D2D29"/>
    <w:rsid w:val="005D2EDB"/>
    <w:rsid w:val="005E47A5"/>
    <w:rsid w:val="005F1AFC"/>
    <w:rsid w:val="005F30E4"/>
    <w:rsid w:val="006020CF"/>
    <w:rsid w:val="00606519"/>
    <w:rsid w:val="00611DC5"/>
    <w:rsid w:val="0061591B"/>
    <w:rsid w:val="00617062"/>
    <w:rsid w:val="006218CD"/>
    <w:rsid w:val="006231AD"/>
    <w:rsid w:val="00625BB1"/>
    <w:rsid w:val="00632763"/>
    <w:rsid w:val="00644A91"/>
    <w:rsid w:val="006535E1"/>
    <w:rsid w:val="00654EA7"/>
    <w:rsid w:val="00662C01"/>
    <w:rsid w:val="00671402"/>
    <w:rsid w:val="00690309"/>
    <w:rsid w:val="006956FB"/>
    <w:rsid w:val="006A3513"/>
    <w:rsid w:val="006B6848"/>
    <w:rsid w:val="006C5296"/>
    <w:rsid w:val="006D3331"/>
    <w:rsid w:val="006E37BB"/>
    <w:rsid w:val="006E3D65"/>
    <w:rsid w:val="00700008"/>
    <w:rsid w:val="00720E2E"/>
    <w:rsid w:val="00731782"/>
    <w:rsid w:val="00735A73"/>
    <w:rsid w:val="00750976"/>
    <w:rsid w:val="00764796"/>
    <w:rsid w:val="00782475"/>
    <w:rsid w:val="007846C1"/>
    <w:rsid w:val="007859DD"/>
    <w:rsid w:val="007969B6"/>
    <w:rsid w:val="007A59CE"/>
    <w:rsid w:val="007A6805"/>
    <w:rsid w:val="007A6D3F"/>
    <w:rsid w:val="007A7530"/>
    <w:rsid w:val="007C7BAA"/>
    <w:rsid w:val="007D5BEE"/>
    <w:rsid w:val="007E242D"/>
    <w:rsid w:val="007F1B70"/>
    <w:rsid w:val="007F2E8E"/>
    <w:rsid w:val="007F72BC"/>
    <w:rsid w:val="0081027E"/>
    <w:rsid w:val="00815D7D"/>
    <w:rsid w:val="00815D8B"/>
    <w:rsid w:val="0082348B"/>
    <w:rsid w:val="008237DA"/>
    <w:rsid w:val="00824BDF"/>
    <w:rsid w:val="0083164B"/>
    <w:rsid w:val="0083222A"/>
    <w:rsid w:val="00843220"/>
    <w:rsid w:val="00850577"/>
    <w:rsid w:val="00875093"/>
    <w:rsid w:val="00886F69"/>
    <w:rsid w:val="00893598"/>
    <w:rsid w:val="008A6175"/>
    <w:rsid w:val="008D2625"/>
    <w:rsid w:val="008D6F11"/>
    <w:rsid w:val="008E21B3"/>
    <w:rsid w:val="008E7F86"/>
    <w:rsid w:val="008F0CBB"/>
    <w:rsid w:val="008F72D8"/>
    <w:rsid w:val="009039E4"/>
    <w:rsid w:val="00907DD8"/>
    <w:rsid w:val="009239B3"/>
    <w:rsid w:val="009240AD"/>
    <w:rsid w:val="00927EAE"/>
    <w:rsid w:val="00930081"/>
    <w:rsid w:val="00932C4D"/>
    <w:rsid w:val="0093535A"/>
    <w:rsid w:val="00952198"/>
    <w:rsid w:val="00960011"/>
    <w:rsid w:val="00962DD6"/>
    <w:rsid w:val="0096313F"/>
    <w:rsid w:val="00981EAE"/>
    <w:rsid w:val="00984696"/>
    <w:rsid w:val="00984B0E"/>
    <w:rsid w:val="00985ACA"/>
    <w:rsid w:val="009939F6"/>
    <w:rsid w:val="00994D0E"/>
    <w:rsid w:val="009A3288"/>
    <w:rsid w:val="009A43E7"/>
    <w:rsid w:val="009A44A6"/>
    <w:rsid w:val="009C50DB"/>
    <w:rsid w:val="00A032B9"/>
    <w:rsid w:val="00A04E2C"/>
    <w:rsid w:val="00A20CA3"/>
    <w:rsid w:val="00A2529D"/>
    <w:rsid w:val="00A337AC"/>
    <w:rsid w:val="00A36B32"/>
    <w:rsid w:val="00A50642"/>
    <w:rsid w:val="00A55A23"/>
    <w:rsid w:val="00A61F86"/>
    <w:rsid w:val="00A86AE8"/>
    <w:rsid w:val="00A929AE"/>
    <w:rsid w:val="00A93615"/>
    <w:rsid w:val="00AA12A0"/>
    <w:rsid w:val="00AA35A6"/>
    <w:rsid w:val="00AA45A7"/>
    <w:rsid w:val="00AB2049"/>
    <w:rsid w:val="00AC429A"/>
    <w:rsid w:val="00AC5D09"/>
    <w:rsid w:val="00B1034D"/>
    <w:rsid w:val="00B23D49"/>
    <w:rsid w:val="00B268C4"/>
    <w:rsid w:val="00B30DCF"/>
    <w:rsid w:val="00B361E6"/>
    <w:rsid w:val="00B4128F"/>
    <w:rsid w:val="00B4143D"/>
    <w:rsid w:val="00B66394"/>
    <w:rsid w:val="00B67A05"/>
    <w:rsid w:val="00B737AE"/>
    <w:rsid w:val="00B750FB"/>
    <w:rsid w:val="00B845D5"/>
    <w:rsid w:val="00B90A67"/>
    <w:rsid w:val="00B93A17"/>
    <w:rsid w:val="00B93FE0"/>
    <w:rsid w:val="00BA1C73"/>
    <w:rsid w:val="00BA4DC4"/>
    <w:rsid w:val="00BA5815"/>
    <w:rsid w:val="00BA5839"/>
    <w:rsid w:val="00BB21B2"/>
    <w:rsid w:val="00BB4558"/>
    <w:rsid w:val="00BB7C95"/>
    <w:rsid w:val="00BC38B4"/>
    <w:rsid w:val="00BE0CD4"/>
    <w:rsid w:val="00BE26BC"/>
    <w:rsid w:val="00BE26D4"/>
    <w:rsid w:val="00BE3BCA"/>
    <w:rsid w:val="00BF152D"/>
    <w:rsid w:val="00BF2E2D"/>
    <w:rsid w:val="00BF58B1"/>
    <w:rsid w:val="00C01875"/>
    <w:rsid w:val="00C2038C"/>
    <w:rsid w:val="00C23626"/>
    <w:rsid w:val="00C2490F"/>
    <w:rsid w:val="00C300A8"/>
    <w:rsid w:val="00C34DC5"/>
    <w:rsid w:val="00C45547"/>
    <w:rsid w:val="00C50B67"/>
    <w:rsid w:val="00C53EB8"/>
    <w:rsid w:val="00C56A56"/>
    <w:rsid w:val="00C61AE3"/>
    <w:rsid w:val="00C650A2"/>
    <w:rsid w:val="00C74C7F"/>
    <w:rsid w:val="00C927CF"/>
    <w:rsid w:val="00C952AE"/>
    <w:rsid w:val="00CA2F14"/>
    <w:rsid w:val="00CB1244"/>
    <w:rsid w:val="00CB3F34"/>
    <w:rsid w:val="00CC08D0"/>
    <w:rsid w:val="00CC7BB0"/>
    <w:rsid w:val="00CD01FF"/>
    <w:rsid w:val="00CD267F"/>
    <w:rsid w:val="00CE2D8E"/>
    <w:rsid w:val="00CE30D2"/>
    <w:rsid w:val="00CE55E4"/>
    <w:rsid w:val="00CE7912"/>
    <w:rsid w:val="00CF289F"/>
    <w:rsid w:val="00CF3571"/>
    <w:rsid w:val="00CF4CF7"/>
    <w:rsid w:val="00CF5D2E"/>
    <w:rsid w:val="00D12437"/>
    <w:rsid w:val="00D12EFE"/>
    <w:rsid w:val="00D132C8"/>
    <w:rsid w:val="00D213EA"/>
    <w:rsid w:val="00D32DED"/>
    <w:rsid w:val="00D36309"/>
    <w:rsid w:val="00D51594"/>
    <w:rsid w:val="00D5287E"/>
    <w:rsid w:val="00D53597"/>
    <w:rsid w:val="00D556E7"/>
    <w:rsid w:val="00D56026"/>
    <w:rsid w:val="00D6412B"/>
    <w:rsid w:val="00D86AAE"/>
    <w:rsid w:val="00D9063C"/>
    <w:rsid w:val="00D95E0F"/>
    <w:rsid w:val="00DA3021"/>
    <w:rsid w:val="00DA5976"/>
    <w:rsid w:val="00DA741D"/>
    <w:rsid w:val="00DB0317"/>
    <w:rsid w:val="00DB4FE5"/>
    <w:rsid w:val="00DB56F1"/>
    <w:rsid w:val="00DE4943"/>
    <w:rsid w:val="00DE59A1"/>
    <w:rsid w:val="00DF6740"/>
    <w:rsid w:val="00E013CC"/>
    <w:rsid w:val="00E02B83"/>
    <w:rsid w:val="00E2759D"/>
    <w:rsid w:val="00E314C7"/>
    <w:rsid w:val="00E4121C"/>
    <w:rsid w:val="00E5123E"/>
    <w:rsid w:val="00E5465A"/>
    <w:rsid w:val="00E8147E"/>
    <w:rsid w:val="00E81F39"/>
    <w:rsid w:val="00E9449F"/>
    <w:rsid w:val="00EA1425"/>
    <w:rsid w:val="00EA1E43"/>
    <w:rsid w:val="00EA46B7"/>
    <w:rsid w:val="00EA68BC"/>
    <w:rsid w:val="00EA7200"/>
    <w:rsid w:val="00EB23BF"/>
    <w:rsid w:val="00EB26EF"/>
    <w:rsid w:val="00EB4E32"/>
    <w:rsid w:val="00EB5A81"/>
    <w:rsid w:val="00EC3948"/>
    <w:rsid w:val="00ED130A"/>
    <w:rsid w:val="00EE5852"/>
    <w:rsid w:val="00EE7955"/>
    <w:rsid w:val="00EF3B94"/>
    <w:rsid w:val="00EF59AC"/>
    <w:rsid w:val="00F02806"/>
    <w:rsid w:val="00F21E8D"/>
    <w:rsid w:val="00F2438C"/>
    <w:rsid w:val="00F43244"/>
    <w:rsid w:val="00F503EC"/>
    <w:rsid w:val="00F60766"/>
    <w:rsid w:val="00F64B2F"/>
    <w:rsid w:val="00F66415"/>
    <w:rsid w:val="00F73A69"/>
    <w:rsid w:val="00F750FA"/>
    <w:rsid w:val="00F7631F"/>
    <w:rsid w:val="00F77A86"/>
    <w:rsid w:val="00F77FD9"/>
    <w:rsid w:val="00F8132D"/>
    <w:rsid w:val="00FB198B"/>
    <w:rsid w:val="00FD368F"/>
    <w:rsid w:val="00FE3B85"/>
    <w:rsid w:val="00FF11AC"/>
    <w:rsid w:val="00FF2D8E"/>
    <w:rsid w:val="023A13C3"/>
    <w:rsid w:val="02567262"/>
    <w:rsid w:val="027433E3"/>
    <w:rsid w:val="02D23EAD"/>
    <w:rsid w:val="03033547"/>
    <w:rsid w:val="03A929C9"/>
    <w:rsid w:val="03AD1435"/>
    <w:rsid w:val="03C15D7A"/>
    <w:rsid w:val="046A790C"/>
    <w:rsid w:val="047C5AA5"/>
    <w:rsid w:val="04CC4DC6"/>
    <w:rsid w:val="058711F8"/>
    <w:rsid w:val="067425A5"/>
    <w:rsid w:val="06AA01E7"/>
    <w:rsid w:val="06C805FA"/>
    <w:rsid w:val="072E5257"/>
    <w:rsid w:val="073D15D2"/>
    <w:rsid w:val="07920073"/>
    <w:rsid w:val="08A73F60"/>
    <w:rsid w:val="08CF65AA"/>
    <w:rsid w:val="094A347F"/>
    <w:rsid w:val="095D032F"/>
    <w:rsid w:val="09EE7B49"/>
    <w:rsid w:val="0A064A00"/>
    <w:rsid w:val="0AD56203"/>
    <w:rsid w:val="0AFA30C8"/>
    <w:rsid w:val="0BBD4520"/>
    <w:rsid w:val="0BE62144"/>
    <w:rsid w:val="0C465771"/>
    <w:rsid w:val="0CAA7FC3"/>
    <w:rsid w:val="0E0235CD"/>
    <w:rsid w:val="0E166741"/>
    <w:rsid w:val="0E963833"/>
    <w:rsid w:val="0E99315B"/>
    <w:rsid w:val="0EAB2934"/>
    <w:rsid w:val="0F113188"/>
    <w:rsid w:val="0FA374E4"/>
    <w:rsid w:val="0FC75EC9"/>
    <w:rsid w:val="0FF97978"/>
    <w:rsid w:val="0FFA173A"/>
    <w:rsid w:val="11275482"/>
    <w:rsid w:val="11AB14E4"/>
    <w:rsid w:val="12536E4C"/>
    <w:rsid w:val="129F0488"/>
    <w:rsid w:val="12BF4086"/>
    <w:rsid w:val="138B02E5"/>
    <w:rsid w:val="13922901"/>
    <w:rsid w:val="13B82FF4"/>
    <w:rsid w:val="14162F46"/>
    <w:rsid w:val="141C177E"/>
    <w:rsid w:val="146D23F7"/>
    <w:rsid w:val="14776A9E"/>
    <w:rsid w:val="14D66E4A"/>
    <w:rsid w:val="162146DC"/>
    <w:rsid w:val="165B2E3B"/>
    <w:rsid w:val="16683A76"/>
    <w:rsid w:val="17363AA3"/>
    <w:rsid w:val="176331EF"/>
    <w:rsid w:val="17D63BC0"/>
    <w:rsid w:val="19143800"/>
    <w:rsid w:val="1936323F"/>
    <w:rsid w:val="198228BE"/>
    <w:rsid w:val="19E75082"/>
    <w:rsid w:val="1A866AAF"/>
    <w:rsid w:val="1A8B6099"/>
    <w:rsid w:val="1A940622"/>
    <w:rsid w:val="1B1B4B6D"/>
    <w:rsid w:val="1B7C06AD"/>
    <w:rsid w:val="1C4E78CB"/>
    <w:rsid w:val="1C502276"/>
    <w:rsid w:val="1D111E1A"/>
    <w:rsid w:val="1DEF2AAF"/>
    <w:rsid w:val="1DFA4AFB"/>
    <w:rsid w:val="1F212401"/>
    <w:rsid w:val="1F3427CF"/>
    <w:rsid w:val="1F685C15"/>
    <w:rsid w:val="1FA87949"/>
    <w:rsid w:val="1FE98853"/>
    <w:rsid w:val="1FEF44E5"/>
    <w:rsid w:val="2070114B"/>
    <w:rsid w:val="213C1029"/>
    <w:rsid w:val="21C22E5B"/>
    <w:rsid w:val="222C1CFD"/>
    <w:rsid w:val="22301285"/>
    <w:rsid w:val="223C2168"/>
    <w:rsid w:val="23040F11"/>
    <w:rsid w:val="233E1062"/>
    <w:rsid w:val="23567486"/>
    <w:rsid w:val="23882BE9"/>
    <w:rsid w:val="23B75866"/>
    <w:rsid w:val="240571D7"/>
    <w:rsid w:val="240A6751"/>
    <w:rsid w:val="24155CA6"/>
    <w:rsid w:val="248415C7"/>
    <w:rsid w:val="24946122"/>
    <w:rsid w:val="24A93B72"/>
    <w:rsid w:val="252D31F0"/>
    <w:rsid w:val="254B6678"/>
    <w:rsid w:val="2551205C"/>
    <w:rsid w:val="25AC7D96"/>
    <w:rsid w:val="25E462C9"/>
    <w:rsid w:val="263A2B6C"/>
    <w:rsid w:val="26876565"/>
    <w:rsid w:val="26F32CD6"/>
    <w:rsid w:val="27044859"/>
    <w:rsid w:val="274441F8"/>
    <w:rsid w:val="27AD03FC"/>
    <w:rsid w:val="27FD61F3"/>
    <w:rsid w:val="28551C95"/>
    <w:rsid w:val="29447244"/>
    <w:rsid w:val="2951738B"/>
    <w:rsid w:val="29DB8C12"/>
    <w:rsid w:val="29F6324E"/>
    <w:rsid w:val="2A644F5B"/>
    <w:rsid w:val="2BEB5EA8"/>
    <w:rsid w:val="2C3749F1"/>
    <w:rsid w:val="2CDC0FA6"/>
    <w:rsid w:val="2CFC54AF"/>
    <w:rsid w:val="2D922713"/>
    <w:rsid w:val="2EA04FFE"/>
    <w:rsid w:val="2EF24ABD"/>
    <w:rsid w:val="2F26355C"/>
    <w:rsid w:val="2F3FA5C0"/>
    <w:rsid w:val="2F7060D9"/>
    <w:rsid w:val="2FCF6173"/>
    <w:rsid w:val="2FD52D73"/>
    <w:rsid w:val="303D489F"/>
    <w:rsid w:val="30DE7A50"/>
    <w:rsid w:val="31514CE7"/>
    <w:rsid w:val="31925525"/>
    <w:rsid w:val="31B35DA0"/>
    <w:rsid w:val="32050854"/>
    <w:rsid w:val="326A4FEB"/>
    <w:rsid w:val="32BE78B7"/>
    <w:rsid w:val="33391753"/>
    <w:rsid w:val="336D033F"/>
    <w:rsid w:val="35307F00"/>
    <w:rsid w:val="35624698"/>
    <w:rsid w:val="35817F92"/>
    <w:rsid w:val="35B44E11"/>
    <w:rsid w:val="35E279A4"/>
    <w:rsid w:val="36576CB4"/>
    <w:rsid w:val="36656F66"/>
    <w:rsid w:val="368F58E8"/>
    <w:rsid w:val="3727484A"/>
    <w:rsid w:val="37457660"/>
    <w:rsid w:val="38022573"/>
    <w:rsid w:val="38AA423A"/>
    <w:rsid w:val="38AF1198"/>
    <w:rsid w:val="39575D21"/>
    <w:rsid w:val="39BEB8E4"/>
    <w:rsid w:val="39E411BA"/>
    <w:rsid w:val="3A033272"/>
    <w:rsid w:val="3A4105C7"/>
    <w:rsid w:val="3AA871DB"/>
    <w:rsid w:val="3C0C7547"/>
    <w:rsid w:val="3C2C5E75"/>
    <w:rsid w:val="3CB00EFB"/>
    <w:rsid w:val="3D5808BC"/>
    <w:rsid w:val="3DA92449"/>
    <w:rsid w:val="3DDDC114"/>
    <w:rsid w:val="3DDE4F1A"/>
    <w:rsid w:val="3DF92288"/>
    <w:rsid w:val="3E113396"/>
    <w:rsid w:val="3E1670B8"/>
    <w:rsid w:val="3E2767F6"/>
    <w:rsid w:val="3F584337"/>
    <w:rsid w:val="3F7B6B44"/>
    <w:rsid w:val="3F9F5FB4"/>
    <w:rsid w:val="3FAE0D05"/>
    <w:rsid w:val="3FFED787"/>
    <w:rsid w:val="3FFFF812"/>
    <w:rsid w:val="411C7299"/>
    <w:rsid w:val="4185310F"/>
    <w:rsid w:val="419655A8"/>
    <w:rsid w:val="42534A1E"/>
    <w:rsid w:val="42E11A14"/>
    <w:rsid w:val="431B5DA8"/>
    <w:rsid w:val="44F71B49"/>
    <w:rsid w:val="45903D65"/>
    <w:rsid w:val="45DC10F2"/>
    <w:rsid w:val="46B75E06"/>
    <w:rsid w:val="47666A8F"/>
    <w:rsid w:val="47734A9A"/>
    <w:rsid w:val="47983C50"/>
    <w:rsid w:val="47B17993"/>
    <w:rsid w:val="47FE0104"/>
    <w:rsid w:val="482B246A"/>
    <w:rsid w:val="485648DA"/>
    <w:rsid w:val="48724600"/>
    <w:rsid w:val="48EA262C"/>
    <w:rsid w:val="48EC5B2F"/>
    <w:rsid w:val="49645EC3"/>
    <w:rsid w:val="49C01486"/>
    <w:rsid w:val="49C76579"/>
    <w:rsid w:val="49EA5B2F"/>
    <w:rsid w:val="49FF69C4"/>
    <w:rsid w:val="4C6B6F49"/>
    <w:rsid w:val="4C7A7275"/>
    <w:rsid w:val="4CE13DC1"/>
    <w:rsid w:val="4D85658B"/>
    <w:rsid w:val="4DDFFD2D"/>
    <w:rsid w:val="4E3E59EC"/>
    <w:rsid w:val="4E721F16"/>
    <w:rsid w:val="4EFC5976"/>
    <w:rsid w:val="4F337C74"/>
    <w:rsid w:val="4F8C56AA"/>
    <w:rsid w:val="506607D0"/>
    <w:rsid w:val="50677322"/>
    <w:rsid w:val="51120C2E"/>
    <w:rsid w:val="51126EDB"/>
    <w:rsid w:val="514F166E"/>
    <w:rsid w:val="51562931"/>
    <w:rsid w:val="51CA6707"/>
    <w:rsid w:val="52945CA4"/>
    <w:rsid w:val="52D41C73"/>
    <w:rsid w:val="542D66AD"/>
    <w:rsid w:val="54364B2F"/>
    <w:rsid w:val="55640394"/>
    <w:rsid w:val="56191C53"/>
    <w:rsid w:val="56C25963"/>
    <w:rsid w:val="5732625C"/>
    <w:rsid w:val="580521D8"/>
    <w:rsid w:val="58343043"/>
    <w:rsid w:val="5853196A"/>
    <w:rsid w:val="58B36678"/>
    <w:rsid w:val="58D16B53"/>
    <w:rsid w:val="590B4BC9"/>
    <w:rsid w:val="592E0FEB"/>
    <w:rsid w:val="595B724C"/>
    <w:rsid w:val="5B3734C9"/>
    <w:rsid w:val="5B4309C1"/>
    <w:rsid w:val="5BBF2478"/>
    <w:rsid w:val="5C535691"/>
    <w:rsid w:val="5D4C2E16"/>
    <w:rsid w:val="5D733F46"/>
    <w:rsid w:val="5E0144A1"/>
    <w:rsid w:val="5E495B0D"/>
    <w:rsid w:val="5F417E5F"/>
    <w:rsid w:val="5F5BB689"/>
    <w:rsid w:val="5FFD7A24"/>
    <w:rsid w:val="6090105D"/>
    <w:rsid w:val="60B52952"/>
    <w:rsid w:val="60E3546A"/>
    <w:rsid w:val="60F906AC"/>
    <w:rsid w:val="612017B8"/>
    <w:rsid w:val="61423BAB"/>
    <w:rsid w:val="61D7691E"/>
    <w:rsid w:val="62277716"/>
    <w:rsid w:val="624C0ECF"/>
    <w:rsid w:val="628D095B"/>
    <w:rsid w:val="63503B7E"/>
    <w:rsid w:val="637A221F"/>
    <w:rsid w:val="63927EE1"/>
    <w:rsid w:val="64D06902"/>
    <w:rsid w:val="651F3FDD"/>
    <w:rsid w:val="65556A88"/>
    <w:rsid w:val="65EC2B50"/>
    <w:rsid w:val="65F616E0"/>
    <w:rsid w:val="664E58E8"/>
    <w:rsid w:val="665049B9"/>
    <w:rsid w:val="665F7013"/>
    <w:rsid w:val="66F617CB"/>
    <w:rsid w:val="67050A3D"/>
    <w:rsid w:val="67117089"/>
    <w:rsid w:val="673852E6"/>
    <w:rsid w:val="67482642"/>
    <w:rsid w:val="677E9504"/>
    <w:rsid w:val="67C12AFD"/>
    <w:rsid w:val="67EF0294"/>
    <w:rsid w:val="68AC7111"/>
    <w:rsid w:val="68D453F1"/>
    <w:rsid w:val="68FF1741"/>
    <w:rsid w:val="693F4447"/>
    <w:rsid w:val="694C74CE"/>
    <w:rsid w:val="69733B79"/>
    <w:rsid w:val="69F412AA"/>
    <w:rsid w:val="6A1B2A28"/>
    <w:rsid w:val="6A487D6E"/>
    <w:rsid w:val="6AA63722"/>
    <w:rsid w:val="6B104087"/>
    <w:rsid w:val="6B831028"/>
    <w:rsid w:val="6BC6679D"/>
    <w:rsid w:val="6BD623F5"/>
    <w:rsid w:val="6BFFF3BD"/>
    <w:rsid w:val="6C0F2BC7"/>
    <w:rsid w:val="6C2F671F"/>
    <w:rsid w:val="6DA14C05"/>
    <w:rsid w:val="6DA80E60"/>
    <w:rsid w:val="6E0835D5"/>
    <w:rsid w:val="6E766981"/>
    <w:rsid w:val="6EFF7C6B"/>
    <w:rsid w:val="6FAF1BE6"/>
    <w:rsid w:val="6FB72827"/>
    <w:rsid w:val="6FCB1DAF"/>
    <w:rsid w:val="6FCF5DAA"/>
    <w:rsid w:val="6FF9088C"/>
    <w:rsid w:val="711B7CEB"/>
    <w:rsid w:val="71321543"/>
    <w:rsid w:val="7135132A"/>
    <w:rsid w:val="71996EA8"/>
    <w:rsid w:val="71E0461E"/>
    <w:rsid w:val="71F25947"/>
    <w:rsid w:val="71F73954"/>
    <w:rsid w:val="72715450"/>
    <w:rsid w:val="728416A3"/>
    <w:rsid w:val="72A509BC"/>
    <w:rsid w:val="737F240C"/>
    <w:rsid w:val="741A534C"/>
    <w:rsid w:val="74215F2F"/>
    <w:rsid w:val="74AF2AFE"/>
    <w:rsid w:val="74F25007"/>
    <w:rsid w:val="75D36C4A"/>
    <w:rsid w:val="75F7E938"/>
    <w:rsid w:val="765B1F5B"/>
    <w:rsid w:val="765E09D2"/>
    <w:rsid w:val="76707F6B"/>
    <w:rsid w:val="76DF5CE4"/>
    <w:rsid w:val="76F592AD"/>
    <w:rsid w:val="774C2CB9"/>
    <w:rsid w:val="776D92C7"/>
    <w:rsid w:val="777D0361"/>
    <w:rsid w:val="77EFC01B"/>
    <w:rsid w:val="78DD6D62"/>
    <w:rsid w:val="78E7270C"/>
    <w:rsid w:val="78F03A78"/>
    <w:rsid w:val="7A8972DA"/>
    <w:rsid w:val="7AA8035C"/>
    <w:rsid w:val="7AD23E05"/>
    <w:rsid w:val="7B580C40"/>
    <w:rsid w:val="7B6B07FE"/>
    <w:rsid w:val="7B8B7E96"/>
    <w:rsid w:val="7BBF0A02"/>
    <w:rsid w:val="7BDC7538"/>
    <w:rsid w:val="7BE1E2DF"/>
    <w:rsid w:val="7BF75F6E"/>
    <w:rsid w:val="7C1E44B6"/>
    <w:rsid w:val="7C9859C1"/>
    <w:rsid w:val="7D4D8C83"/>
    <w:rsid w:val="7D6FF691"/>
    <w:rsid w:val="7DC735AB"/>
    <w:rsid w:val="7DFB0260"/>
    <w:rsid w:val="7E1E396D"/>
    <w:rsid w:val="7E2A527A"/>
    <w:rsid w:val="7EA84A4C"/>
    <w:rsid w:val="7EDD9976"/>
    <w:rsid w:val="7EDF8FDE"/>
    <w:rsid w:val="7EE101EF"/>
    <w:rsid w:val="7EFDA615"/>
    <w:rsid w:val="7F2C6CE6"/>
    <w:rsid w:val="7F344637"/>
    <w:rsid w:val="7F4269D7"/>
    <w:rsid w:val="7F4FBA8B"/>
    <w:rsid w:val="7F719642"/>
    <w:rsid w:val="7F7D58EC"/>
    <w:rsid w:val="7F7F827F"/>
    <w:rsid w:val="7F941FDD"/>
    <w:rsid w:val="7FDDE761"/>
    <w:rsid w:val="7FFAC500"/>
    <w:rsid w:val="7FFDEE71"/>
    <w:rsid w:val="95EF04F0"/>
    <w:rsid w:val="97DD9657"/>
    <w:rsid w:val="9BEB99F4"/>
    <w:rsid w:val="9D4B5CFF"/>
    <w:rsid w:val="AB7E76D1"/>
    <w:rsid w:val="AFAE7418"/>
    <w:rsid w:val="B6C97E9F"/>
    <w:rsid w:val="B7AF467E"/>
    <w:rsid w:val="B933506D"/>
    <w:rsid w:val="BA7B23C6"/>
    <w:rsid w:val="BD377D91"/>
    <w:rsid w:val="BFEE6CAE"/>
    <w:rsid w:val="C67903C8"/>
    <w:rsid w:val="C77FFAEC"/>
    <w:rsid w:val="CB7ADCDA"/>
    <w:rsid w:val="CBE67BF8"/>
    <w:rsid w:val="CCBF8614"/>
    <w:rsid w:val="CFEF84CE"/>
    <w:rsid w:val="CFFFF434"/>
    <w:rsid w:val="D70FE961"/>
    <w:rsid w:val="DB9EFB5E"/>
    <w:rsid w:val="DBDDA4EB"/>
    <w:rsid w:val="DFD6828C"/>
    <w:rsid w:val="E5D3F411"/>
    <w:rsid w:val="E67E1C4D"/>
    <w:rsid w:val="EF1C9292"/>
    <w:rsid w:val="EFD5E0CE"/>
    <w:rsid w:val="EFF8D6DA"/>
    <w:rsid w:val="EFFE6E95"/>
    <w:rsid w:val="F2AA6223"/>
    <w:rsid w:val="F38FFF76"/>
    <w:rsid w:val="F3ED59BB"/>
    <w:rsid w:val="F7FD4AE2"/>
    <w:rsid w:val="F7FFD972"/>
    <w:rsid w:val="F95F52A7"/>
    <w:rsid w:val="FAE62E01"/>
    <w:rsid w:val="FB79BC19"/>
    <w:rsid w:val="FDF76DD9"/>
    <w:rsid w:val="FDFE5A10"/>
    <w:rsid w:val="FE734873"/>
    <w:rsid w:val="FEF705BB"/>
    <w:rsid w:val="FF2D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8"/>
    <w:qFormat/>
    <w:uiPriority w:val="0"/>
    <w:pPr>
      <w:keepNext/>
      <w:keepLines/>
      <w:spacing w:before="340" w:after="330" w:line="576" w:lineRule="auto"/>
      <w:outlineLvl w:val="0"/>
    </w:pPr>
    <w:rPr>
      <w:rFonts w:ascii="Times New Roman" w:hAnsi="Times New Roman" w:eastAsia="方正仿宋_GBK" w:cs="Times New Roman"/>
      <w:b/>
      <w:spacing w:val="4"/>
      <w:kern w:val="44"/>
      <w:sz w:val="44"/>
      <w:szCs w:val="20"/>
    </w:rPr>
  </w:style>
  <w:style w:type="paragraph" w:styleId="5">
    <w:name w:val="heading 2"/>
    <w:basedOn w:val="1"/>
    <w:next w:val="1"/>
    <w:link w:val="115"/>
    <w:qFormat/>
    <w:uiPriority w:val="0"/>
    <w:pPr>
      <w:keepNext/>
      <w:keepLines/>
      <w:spacing w:before="260" w:after="260" w:line="413" w:lineRule="auto"/>
      <w:outlineLvl w:val="1"/>
    </w:pPr>
    <w:rPr>
      <w:rFonts w:ascii="Calibri Light" w:hAnsi="Calibri Light" w:eastAsia="宋体" w:cs="黑体"/>
      <w:b/>
      <w:bCs/>
      <w:sz w:val="32"/>
      <w:szCs w:val="32"/>
    </w:rPr>
  </w:style>
  <w:style w:type="paragraph" w:styleId="6">
    <w:name w:val="heading 3"/>
    <w:basedOn w:val="1"/>
    <w:next w:val="1"/>
    <w:link w:val="40"/>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26">
    <w:name w:val="Default Paragraph Font"/>
    <w:link w:val="27"/>
    <w:semiHidden/>
    <w:unhideWhenUsed/>
    <w:qFormat/>
    <w:uiPriority w:val="1"/>
    <w:rPr>
      <w:rFonts w:ascii="Times New Roman" w:hAnsi="Times New Roman" w:eastAsia="宋体" w:cs="Times New Roman"/>
      <w:szCs w:val="21"/>
    </w:rPr>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43"/>
    <w:qFormat/>
    <w:uiPriority w:val="0"/>
    <w:pPr>
      <w:spacing w:after="120"/>
    </w:pPr>
    <w:rPr>
      <w:rFonts w:ascii="Times New Roman" w:hAnsi="Times New Roman" w:eastAsia="宋体" w:cs="Times New Roman"/>
      <w:szCs w:val="22"/>
    </w:rPr>
  </w:style>
  <w:style w:type="paragraph" w:styleId="3">
    <w:name w:val="header"/>
    <w:basedOn w:val="1"/>
    <w:next w:val="1"/>
    <w:link w:val="6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2"/>
    <w:next w:val="8"/>
    <w:qFormat/>
    <w:uiPriority w:val="99"/>
    <w:pPr>
      <w:ind w:firstLine="420" w:firstLineChars="100"/>
    </w:pPr>
  </w:style>
  <w:style w:type="paragraph" w:styleId="8">
    <w:name w:val="index 6"/>
    <w:basedOn w:val="1"/>
    <w:next w:val="1"/>
    <w:unhideWhenUsed/>
    <w:qFormat/>
    <w:uiPriority w:val="99"/>
    <w:pPr>
      <w:widowControl w:val="0"/>
      <w:ind w:firstLine="840"/>
      <w:jc w:val="both"/>
    </w:pPr>
    <w:rPr>
      <w:rFonts w:ascii="Calibri" w:hAnsi="Calibri" w:eastAsia="宋体" w:cs="Arial"/>
      <w:kern w:val="2"/>
      <w:sz w:val="21"/>
      <w:szCs w:val="24"/>
      <w:lang w:val="en-US" w:eastAsia="zh-CN" w:bidi="ar-SA"/>
    </w:rPr>
  </w:style>
  <w:style w:type="paragraph" w:styleId="9">
    <w:name w:val="Normal Indent"/>
    <w:basedOn w:val="1"/>
    <w:next w:val="1"/>
    <w:unhideWhenUsed/>
    <w:qFormat/>
    <w:uiPriority w:val="99"/>
    <w:pPr>
      <w:ind w:firstLine="420" w:firstLineChars="200"/>
    </w:pPr>
  </w:style>
  <w:style w:type="paragraph" w:styleId="10">
    <w:name w:val="index 5"/>
    <w:basedOn w:val="1"/>
    <w:next w:val="1"/>
    <w:qFormat/>
    <w:uiPriority w:val="0"/>
    <w:pPr>
      <w:ind w:left="1680"/>
    </w:pPr>
    <w:rPr>
      <w:rFonts w:ascii="Calibri" w:hAnsi="Calibri" w:eastAsia="宋体" w:cs="Times New Roman"/>
    </w:rPr>
  </w:style>
  <w:style w:type="paragraph" w:styleId="11">
    <w:name w:val="annotation text"/>
    <w:basedOn w:val="1"/>
    <w:link w:val="92"/>
    <w:qFormat/>
    <w:uiPriority w:val="0"/>
    <w:pPr>
      <w:jc w:val="left"/>
    </w:pPr>
    <w:rPr>
      <w:rFonts w:ascii="Calibri" w:hAnsi="Calibri" w:eastAsia="宋体" w:cs="Times New Roman"/>
    </w:rPr>
  </w:style>
  <w:style w:type="paragraph" w:styleId="12">
    <w:name w:val="Body Text Indent"/>
    <w:basedOn w:val="1"/>
    <w:next w:val="13"/>
    <w:link w:val="44"/>
    <w:qFormat/>
    <w:uiPriority w:val="0"/>
    <w:pPr>
      <w:spacing w:after="120"/>
      <w:ind w:left="420" w:leftChars="200"/>
    </w:pPr>
  </w:style>
  <w:style w:type="paragraph" w:styleId="13">
    <w:name w:val="envelope return"/>
    <w:basedOn w:val="1"/>
    <w:qFormat/>
    <w:uiPriority w:val="99"/>
    <w:pPr>
      <w:snapToGrid w:val="0"/>
    </w:pPr>
    <w:rPr>
      <w:rFonts w:ascii="Arial" w:hAnsi="Arial" w:cs="Arial"/>
    </w:rPr>
  </w:style>
  <w:style w:type="paragraph" w:styleId="14">
    <w:name w:val="Plain Text"/>
    <w:basedOn w:val="1"/>
    <w:next w:val="15"/>
    <w:link w:val="70"/>
    <w:qFormat/>
    <w:uiPriority w:val="0"/>
    <w:rPr>
      <w:rFonts w:ascii="宋体" w:hAnsi="Courier New" w:eastAsia="宋体" w:cs="Times New Roman"/>
      <w:szCs w:val="20"/>
    </w:rPr>
  </w:style>
  <w:style w:type="paragraph" w:styleId="15">
    <w:name w:val="List Number 5"/>
    <w:basedOn w:val="1"/>
    <w:qFormat/>
    <w:uiPriority w:val="0"/>
    <w:pPr>
      <w:numPr>
        <w:ilvl w:val="0"/>
        <w:numId w:val="1"/>
      </w:numPr>
    </w:pPr>
  </w:style>
  <w:style w:type="paragraph" w:styleId="16">
    <w:name w:val="Date"/>
    <w:basedOn w:val="1"/>
    <w:next w:val="1"/>
    <w:link w:val="39"/>
    <w:qFormat/>
    <w:uiPriority w:val="0"/>
    <w:pPr>
      <w:ind w:left="100" w:leftChars="2500"/>
    </w:pPr>
  </w:style>
  <w:style w:type="paragraph" w:styleId="17">
    <w:name w:val="Body Text Indent 2"/>
    <w:basedOn w:val="1"/>
    <w:link w:val="61"/>
    <w:qFormat/>
    <w:uiPriority w:val="0"/>
    <w:pPr>
      <w:spacing w:line="560" w:lineRule="exact"/>
      <w:ind w:firstLine="200" w:firstLineChars="200"/>
    </w:pPr>
    <w:rPr>
      <w:rFonts w:ascii="Times New Roman" w:hAnsi="Times New Roman" w:eastAsia="仿宋_GB2312" w:cs="Times New Roman"/>
      <w:sz w:val="32"/>
    </w:rPr>
  </w:style>
  <w:style w:type="paragraph" w:styleId="18">
    <w:name w:val="Balloon Text"/>
    <w:basedOn w:val="1"/>
    <w:link w:val="41"/>
    <w:qFormat/>
    <w:uiPriority w:val="0"/>
    <w:rPr>
      <w:sz w:val="18"/>
      <w:szCs w:val="18"/>
    </w:rPr>
  </w:style>
  <w:style w:type="paragraph" w:styleId="19">
    <w:name w:val="footer"/>
    <w:basedOn w:val="1"/>
    <w:next w:val="1"/>
    <w:link w:val="53"/>
    <w:qFormat/>
    <w:uiPriority w:val="0"/>
    <w:pPr>
      <w:tabs>
        <w:tab w:val="center" w:pos="4153"/>
        <w:tab w:val="right" w:pos="8306"/>
      </w:tabs>
      <w:snapToGrid w:val="0"/>
      <w:jc w:val="left"/>
    </w:pPr>
    <w:rPr>
      <w:sz w:val="18"/>
    </w:rPr>
  </w:style>
  <w:style w:type="paragraph" w:styleId="20">
    <w:name w:val="Body Text First Indent 2"/>
    <w:basedOn w:val="12"/>
    <w:next w:val="14"/>
    <w:link w:val="45"/>
    <w:qFormat/>
    <w:uiPriority w:val="0"/>
    <w:pPr>
      <w:ind w:firstLine="420" w:firstLineChars="200"/>
    </w:pPr>
  </w:style>
  <w:style w:type="paragraph" w:styleId="21">
    <w:name w:val="List"/>
    <w:basedOn w:val="1"/>
    <w:qFormat/>
    <w:uiPriority w:val="0"/>
    <w:pPr>
      <w:ind w:left="200" w:hanging="200" w:hangingChars="200"/>
    </w:pPr>
  </w:style>
  <w:style w:type="paragraph" w:styleId="22">
    <w:name w:val="table of figures"/>
    <w:basedOn w:val="1"/>
    <w:next w:val="1"/>
    <w:qFormat/>
    <w:uiPriority w:val="0"/>
    <w:pPr>
      <w:ind w:left="200" w:leftChars="200" w:hanging="200" w:hangingChars="200"/>
    </w:pPr>
  </w:style>
  <w:style w:type="paragraph" w:styleId="23">
    <w:name w:val="Body Text 2"/>
    <w:basedOn w:val="1"/>
    <w:link w:val="73"/>
    <w:qFormat/>
    <w:uiPriority w:val="0"/>
    <w:pPr>
      <w:spacing w:after="120" w:line="480" w:lineRule="auto"/>
    </w:pPr>
    <w:rPr>
      <w:rFonts w:ascii="Times New Roman" w:hAnsi="Times New Roman" w:eastAsia="方正仿宋_GBK" w:cs="Times New Roman"/>
      <w:spacing w:val="4"/>
      <w:kern w:val="0"/>
      <w:sz w:val="31"/>
      <w:szCs w:val="31"/>
    </w:rPr>
  </w:style>
  <w:style w:type="paragraph" w:styleId="24">
    <w:name w:val="Normal (Web)"/>
    <w:basedOn w:val="1"/>
    <w:next w:val="3"/>
    <w:qFormat/>
    <w:uiPriority w:val="99"/>
    <w:pPr>
      <w:widowControl/>
      <w:spacing w:before="100" w:beforeAutospacing="1" w:after="100" w:afterAutospacing="1"/>
      <w:jc w:val="left"/>
    </w:pPr>
    <w:rPr>
      <w:rFonts w:ascii="宋体" w:hAnsi="宋体" w:eastAsia="宋体" w:cs="宋体"/>
      <w:kern w:val="0"/>
      <w:sz w:val="24"/>
    </w:rPr>
  </w:style>
  <w:style w:type="paragraph" w:styleId="25">
    <w:name w:val="Title"/>
    <w:basedOn w:val="1"/>
    <w:next w:val="1"/>
    <w:link w:val="47"/>
    <w:qFormat/>
    <w:uiPriority w:val="0"/>
    <w:pPr>
      <w:spacing w:before="240" w:after="60"/>
      <w:jc w:val="center"/>
      <w:outlineLvl w:val="0"/>
    </w:pPr>
    <w:rPr>
      <w:rFonts w:ascii="Cambria" w:hAnsi="Cambria" w:eastAsia="方正仿宋_GBK" w:cs="Times New Roman"/>
      <w:b/>
      <w:bCs/>
      <w:spacing w:val="4"/>
      <w:kern w:val="0"/>
      <w:sz w:val="32"/>
      <w:szCs w:val="32"/>
    </w:rPr>
  </w:style>
  <w:style w:type="paragraph" w:customStyle="1" w:styleId="27">
    <w:name w:val="Char Char Char Char Char Char Char"/>
    <w:basedOn w:val="1"/>
    <w:link w:val="26"/>
    <w:qFormat/>
    <w:uiPriority w:val="0"/>
    <w:rPr>
      <w:rFonts w:ascii="Times New Roman" w:hAnsi="Times New Roman" w:eastAsia="宋体" w:cs="Times New Roman"/>
      <w:szCs w:val="21"/>
    </w:rPr>
  </w:style>
  <w:style w:type="character" w:styleId="28">
    <w:name w:val="Strong"/>
    <w:basedOn w:val="26"/>
    <w:qFormat/>
    <w:uiPriority w:val="0"/>
    <w:rPr>
      <w:b/>
      <w:bCs/>
    </w:rPr>
  </w:style>
  <w:style w:type="character" w:styleId="29">
    <w:name w:val="page number"/>
    <w:basedOn w:val="26"/>
    <w:qFormat/>
    <w:uiPriority w:val="0"/>
  </w:style>
  <w:style w:type="character" w:styleId="30">
    <w:name w:val="Emphasis"/>
    <w:qFormat/>
    <w:uiPriority w:val="0"/>
    <w:rPr>
      <w:i/>
      <w:iCs/>
    </w:rPr>
  </w:style>
  <w:style w:type="character" w:styleId="31">
    <w:name w:val="Hyperlink"/>
    <w:basedOn w:val="26"/>
    <w:qFormat/>
    <w:uiPriority w:val="0"/>
    <w:rPr>
      <w:color w:val="0000FF"/>
      <w:u w:val="single"/>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4">
    <w:name w:val="Char Char Char Char Char Char Char Char Char Char Char Char Char Char Char Char Char Char Char Char Char Char Char Char Char Char Char Char Char Char Char Char Char"/>
    <w:basedOn w:val="1"/>
    <w:link w:val="26"/>
    <w:qFormat/>
    <w:uiPriority w:val="0"/>
    <w:pPr>
      <w:widowControl/>
      <w:spacing w:after="160" w:line="240" w:lineRule="exact"/>
      <w:jc w:val="left"/>
    </w:pPr>
    <w:rPr>
      <w:rFonts w:ascii="Times New Roman" w:hAnsi="Times New Roman" w:eastAsia="方正仿宋_GBK" w:cs="Times New Roman"/>
      <w:spacing w:val="4"/>
      <w:kern w:val="0"/>
      <w:sz w:val="31"/>
      <w:szCs w:val="31"/>
    </w:rPr>
  </w:style>
  <w:style w:type="paragraph" w:customStyle="1" w:styleId="35">
    <w:name w:val="Body Text First Indent1"/>
    <w:basedOn w:val="2"/>
    <w:qFormat/>
    <w:uiPriority w:val="0"/>
    <w:pPr>
      <w:ind w:firstLine="420" w:firstLineChars="100"/>
    </w:pPr>
  </w:style>
  <w:style w:type="paragraph" w:customStyle="1" w:styleId="36">
    <w:name w:val="首行缩进"/>
    <w:basedOn w:val="1"/>
    <w:qFormat/>
    <w:uiPriority w:val="0"/>
  </w:style>
  <w:style w:type="paragraph" w:customStyle="1" w:styleId="37">
    <w:name w:val="Heading3"/>
    <w:basedOn w:val="1"/>
    <w:next w:val="1"/>
    <w:qFormat/>
    <w:uiPriority w:val="0"/>
    <w:pPr>
      <w:keepNext/>
      <w:keepLines/>
      <w:spacing w:line="240" w:lineRule="auto"/>
      <w:jc w:val="left"/>
      <w:textAlignment w:val="baseline"/>
    </w:pPr>
    <w:rPr>
      <w:rFonts w:ascii="Calibri" w:hAnsi="Calibri" w:eastAsia="方正楷体_GBK"/>
      <w:kern w:val="2"/>
      <w:sz w:val="31"/>
      <w:szCs w:val="22"/>
      <w:lang w:val="en-US" w:eastAsia="zh-CN" w:bidi="ar-SA"/>
    </w:rPr>
  </w:style>
  <w:style w:type="paragraph" w:customStyle="1" w:styleId="38">
    <w:name w:val="1"/>
    <w:basedOn w:val="1"/>
    <w:next w:val="23"/>
    <w:qFormat/>
    <w:uiPriority w:val="0"/>
    <w:pPr>
      <w:spacing w:line="300" w:lineRule="auto"/>
      <w:jc w:val="center"/>
    </w:pPr>
    <w:rPr>
      <w:rFonts w:ascii="宋体" w:hAnsi="宋体"/>
      <w:spacing w:val="-20"/>
    </w:rPr>
  </w:style>
  <w:style w:type="character" w:customStyle="1" w:styleId="39">
    <w:name w:val="日期 Char"/>
    <w:basedOn w:val="26"/>
    <w:link w:val="16"/>
    <w:qFormat/>
    <w:uiPriority w:val="0"/>
    <w:rPr>
      <w:rFonts w:asciiTheme="minorHAnsi" w:hAnsiTheme="minorHAnsi" w:eastAsiaTheme="minorEastAsia" w:cstheme="minorBidi"/>
      <w:kern w:val="2"/>
      <w:sz w:val="21"/>
      <w:szCs w:val="24"/>
    </w:rPr>
  </w:style>
  <w:style w:type="character" w:customStyle="1" w:styleId="40">
    <w:name w:val="标题 3 Char"/>
    <w:basedOn w:val="26"/>
    <w:link w:val="6"/>
    <w:qFormat/>
    <w:uiPriority w:val="0"/>
    <w:rPr>
      <w:rFonts w:ascii="宋体" w:hAnsi="宋体"/>
      <w:b/>
      <w:sz w:val="27"/>
      <w:szCs w:val="27"/>
    </w:rPr>
  </w:style>
  <w:style w:type="character" w:customStyle="1" w:styleId="41">
    <w:name w:val="批注框文本 Char"/>
    <w:basedOn w:val="26"/>
    <w:link w:val="18"/>
    <w:qFormat/>
    <w:uiPriority w:val="0"/>
    <w:rPr>
      <w:rFonts w:asciiTheme="minorHAnsi" w:hAnsiTheme="minorHAnsi" w:eastAsiaTheme="minorEastAsia" w:cstheme="minorBidi"/>
      <w:kern w:val="2"/>
      <w:sz w:val="18"/>
      <w:szCs w:val="18"/>
    </w:rPr>
  </w:style>
  <w:style w:type="paragraph" w:styleId="42">
    <w:name w:val="List Paragraph"/>
    <w:basedOn w:val="1"/>
    <w:next w:val="1"/>
    <w:unhideWhenUsed/>
    <w:qFormat/>
    <w:uiPriority w:val="34"/>
    <w:pPr>
      <w:ind w:firstLine="420" w:firstLineChars="200"/>
    </w:pPr>
  </w:style>
  <w:style w:type="character" w:customStyle="1" w:styleId="43">
    <w:name w:val="正文文本 Char"/>
    <w:basedOn w:val="26"/>
    <w:link w:val="2"/>
    <w:qFormat/>
    <w:uiPriority w:val="0"/>
    <w:rPr>
      <w:kern w:val="2"/>
      <w:sz w:val="21"/>
      <w:szCs w:val="22"/>
    </w:rPr>
  </w:style>
  <w:style w:type="character" w:customStyle="1" w:styleId="44">
    <w:name w:val="正文文本缩进 Char"/>
    <w:basedOn w:val="26"/>
    <w:link w:val="12"/>
    <w:qFormat/>
    <w:uiPriority w:val="0"/>
    <w:rPr>
      <w:rFonts w:asciiTheme="minorHAnsi" w:hAnsiTheme="minorHAnsi" w:eastAsiaTheme="minorEastAsia" w:cstheme="minorBidi"/>
      <w:kern w:val="2"/>
      <w:sz w:val="21"/>
      <w:szCs w:val="24"/>
    </w:rPr>
  </w:style>
  <w:style w:type="character" w:customStyle="1" w:styleId="45">
    <w:name w:val="正文首行缩进 2 Char"/>
    <w:basedOn w:val="44"/>
    <w:link w:val="20"/>
    <w:qFormat/>
    <w:uiPriority w:val="0"/>
    <w:rPr>
      <w:rFonts w:asciiTheme="minorHAnsi" w:hAnsiTheme="minorHAnsi" w:eastAsiaTheme="minorEastAsia" w:cstheme="minorBidi"/>
      <w:kern w:val="2"/>
      <w:sz w:val="21"/>
      <w:szCs w:val="24"/>
    </w:rPr>
  </w:style>
  <w:style w:type="paragraph" w:customStyle="1" w:styleId="46">
    <w:name w:val="无间隔1"/>
    <w:qFormat/>
    <w:uiPriority w:val="0"/>
    <w:pPr>
      <w:widowControl w:val="0"/>
    </w:pPr>
    <w:rPr>
      <w:rFonts w:ascii="Calibri" w:hAnsi="Calibri" w:eastAsia="仿宋_GB2312" w:cs="Times New Roman"/>
      <w:kern w:val="2"/>
      <w:sz w:val="28"/>
      <w:szCs w:val="21"/>
      <w:lang w:val="en-US" w:eastAsia="zh-CN" w:bidi="ar-SA"/>
    </w:rPr>
  </w:style>
  <w:style w:type="character" w:customStyle="1" w:styleId="47">
    <w:name w:val="标题 Char"/>
    <w:basedOn w:val="26"/>
    <w:link w:val="25"/>
    <w:qFormat/>
    <w:uiPriority w:val="0"/>
    <w:rPr>
      <w:rFonts w:ascii="Cambria" w:hAnsi="Cambria" w:eastAsia="方正仿宋_GBK"/>
      <w:b/>
      <w:bCs/>
      <w:spacing w:val="4"/>
      <w:sz w:val="32"/>
      <w:szCs w:val="32"/>
    </w:rPr>
  </w:style>
  <w:style w:type="character" w:customStyle="1" w:styleId="48">
    <w:name w:val="标题 1 Char"/>
    <w:basedOn w:val="26"/>
    <w:link w:val="4"/>
    <w:qFormat/>
    <w:uiPriority w:val="0"/>
    <w:rPr>
      <w:rFonts w:eastAsia="方正仿宋_GBK"/>
      <w:b/>
      <w:spacing w:val="4"/>
      <w:kern w:val="44"/>
      <w:sz w:val="44"/>
    </w:rPr>
  </w:style>
  <w:style w:type="character" w:customStyle="1" w:styleId="49">
    <w:name w:val="Header or footer + Times New Roman"/>
    <w:qFormat/>
    <w:uiPriority w:val="0"/>
    <w:rPr>
      <w:rFonts w:ascii="Times New Roman" w:hAnsi="Times New Roman" w:eastAsia="MingLiU" w:cs="Times New Roman"/>
      <w:color w:val="000000"/>
      <w:spacing w:val="0"/>
      <w:w w:val="100"/>
      <w:position w:val="0"/>
      <w:sz w:val="32"/>
      <w:szCs w:val="32"/>
      <w:lang w:bidi="ar-SA"/>
    </w:rPr>
  </w:style>
  <w:style w:type="character" w:customStyle="1" w:styleId="50">
    <w:name w:val="页眉 Char Char"/>
    <w:qFormat/>
    <w:uiPriority w:val="0"/>
    <w:rPr>
      <w:kern w:val="2"/>
      <w:sz w:val="18"/>
      <w:szCs w:val="22"/>
      <w:lang w:bidi="ar-SA"/>
    </w:rPr>
  </w:style>
  <w:style w:type="character" w:customStyle="1" w:styleId="51">
    <w:name w:val="font11"/>
    <w:qFormat/>
    <w:uiPriority w:val="0"/>
    <w:rPr>
      <w:rFonts w:hint="eastAsia" w:ascii="宋体" w:hAnsi="宋体" w:eastAsia="宋体" w:cs="宋体"/>
      <w:color w:val="000000"/>
      <w:sz w:val="24"/>
      <w:szCs w:val="24"/>
      <w:u w:val="none"/>
    </w:rPr>
  </w:style>
  <w:style w:type="character" w:customStyle="1" w:styleId="52">
    <w:name w:val="ca-1"/>
    <w:basedOn w:val="26"/>
    <w:qFormat/>
    <w:uiPriority w:val="0"/>
  </w:style>
  <w:style w:type="character" w:customStyle="1" w:styleId="53">
    <w:name w:val="页脚 Char"/>
    <w:link w:val="19"/>
    <w:qFormat/>
    <w:locked/>
    <w:uiPriority w:val="0"/>
    <w:rPr>
      <w:rFonts w:asciiTheme="minorHAnsi" w:hAnsiTheme="minorHAnsi" w:eastAsiaTheme="minorEastAsia" w:cstheme="minorBidi"/>
      <w:kern w:val="2"/>
      <w:sz w:val="18"/>
      <w:szCs w:val="24"/>
    </w:rPr>
  </w:style>
  <w:style w:type="character" w:customStyle="1" w:styleId="54">
    <w:name w:val="font61"/>
    <w:basedOn w:val="26"/>
    <w:qFormat/>
    <w:uiPriority w:val="0"/>
    <w:rPr>
      <w:rFonts w:hint="default" w:ascii="Times New Roman" w:hAnsi="Times New Roman" w:cs="Times New Roman"/>
      <w:color w:val="000000"/>
      <w:sz w:val="24"/>
      <w:szCs w:val="24"/>
      <w:u w:val="none"/>
    </w:rPr>
  </w:style>
  <w:style w:type="character" w:customStyle="1" w:styleId="55">
    <w:name w:val="Header or footer + 4 pt1"/>
    <w:qFormat/>
    <w:uiPriority w:val="0"/>
    <w:rPr>
      <w:rFonts w:ascii="MingLiU" w:hAnsi="MingLiU" w:eastAsia="MingLiU"/>
      <w:color w:val="000000"/>
      <w:spacing w:val="0"/>
      <w:w w:val="200"/>
      <w:position w:val="0"/>
      <w:sz w:val="8"/>
      <w:szCs w:val="8"/>
      <w:lang w:bidi="ar-SA"/>
    </w:rPr>
  </w:style>
  <w:style w:type="character" w:customStyle="1" w:styleId="56">
    <w:name w:val="font21"/>
    <w:basedOn w:val="26"/>
    <w:qFormat/>
    <w:uiPriority w:val="0"/>
    <w:rPr>
      <w:rFonts w:hint="eastAsia" w:ascii="宋体" w:hAnsi="宋体" w:eastAsia="宋体" w:cs="宋体"/>
      <w:color w:val="000000"/>
      <w:sz w:val="22"/>
      <w:szCs w:val="22"/>
      <w:u w:val="none"/>
    </w:rPr>
  </w:style>
  <w:style w:type="character" w:customStyle="1" w:styleId="57">
    <w:name w:val="页脚 Char Char"/>
    <w:qFormat/>
    <w:uiPriority w:val="0"/>
    <w:rPr>
      <w:kern w:val="2"/>
      <w:sz w:val="18"/>
      <w:szCs w:val="22"/>
    </w:rPr>
  </w:style>
  <w:style w:type="character" w:customStyle="1" w:styleId="58">
    <w:name w:val="font01"/>
    <w:qFormat/>
    <w:uiPriority w:val="0"/>
    <w:rPr>
      <w:rFonts w:hint="default" w:ascii="Times New Roman" w:hAnsi="Times New Roman" w:cs="Times New Roman"/>
      <w:b/>
      <w:color w:val="000000"/>
      <w:sz w:val="32"/>
      <w:szCs w:val="32"/>
      <w:u w:val="none"/>
    </w:rPr>
  </w:style>
  <w:style w:type="character" w:customStyle="1" w:styleId="59">
    <w:name w:val="Header or footer + Times New Roman1"/>
    <w:qFormat/>
    <w:uiPriority w:val="0"/>
    <w:rPr>
      <w:rFonts w:ascii="Times New Roman" w:hAnsi="Times New Roman" w:eastAsia="MingLiU" w:cs="Times New Roman"/>
      <w:color w:val="000000"/>
      <w:spacing w:val="0"/>
      <w:w w:val="100"/>
      <w:position w:val="0"/>
      <w:sz w:val="21"/>
      <w:szCs w:val="21"/>
      <w:lang w:bidi="ar-SA"/>
    </w:rPr>
  </w:style>
  <w:style w:type="character" w:customStyle="1" w:styleId="60">
    <w:name w:val="Header or footer + 4 pt"/>
    <w:qFormat/>
    <w:uiPriority w:val="0"/>
    <w:rPr>
      <w:rFonts w:ascii="MingLiU" w:hAnsi="MingLiU" w:eastAsia="MingLiU"/>
      <w:color w:val="000000"/>
      <w:spacing w:val="0"/>
      <w:w w:val="100"/>
      <w:position w:val="0"/>
      <w:sz w:val="8"/>
      <w:szCs w:val="8"/>
      <w:lang w:val="zh-CN" w:bidi="ar-SA"/>
    </w:rPr>
  </w:style>
  <w:style w:type="character" w:customStyle="1" w:styleId="61">
    <w:name w:val="正文文本缩进 2 Char"/>
    <w:link w:val="17"/>
    <w:qFormat/>
    <w:locked/>
    <w:uiPriority w:val="0"/>
    <w:rPr>
      <w:rFonts w:eastAsia="仿宋_GB2312"/>
      <w:kern w:val="2"/>
      <w:sz w:val="32"/>
      <w:szCs w:val="24"/>
    </w:rPr>
  </w:style>
  <w:style w:type="character" w:customStyle="1" w:styleId="62">
    <w:name w:val="font81"/>
    <w:qFormat/>
    <w:uiPriority w:val="0"/>
    <w:rPr>
      <w:rFonts w:hint="default" w:ascii="Times New Roman" w:hAnsi="Times New Roman" w:cs="Times New Roman"/>
      <w:color w:val="000000"/>
      <w:sz w:val="20"/>
      <w:szCs w:val="20"/>
      <w:u w:val="none"/>
    </w:rPr>
  </w:style>
  <w:style w:type="character" w:customStyle="1" w:styleId="63">
    <w:name w:val="Header or footer_"/>
    <w:link w:val="64"/>
    <w:qFormat/>
    <w:locked/>
    <w:uiPriority w:val="0"/>
    <w:rPr>
      <w:rFonts w:ascii="MingLiU" w:hAnsi="MingLiU" w:eastAsia="MingLiU"/>
      <w:spacing w:val="30"/>
      <w:sz w:val="26"/>
      <w:szCs w:val="26"/>
      <w:shd w:val="clear" w:color="auto" w:fill="FFFFFF"/>
    </w:rPr>
  </w:style>
  <w:style w:type="paragraph" w:customStyle="1" w:styleId="64">
    <w:name w:val="Header or footer1"/>
    <w:basedOn w:val="1"/>
    <w:link w:val="63"/>
    <w:qFormat/>
    <w:uiPriority w:val="0"/>
    <w:pPr>
      <w:shd w:val="clear" w:color="auto" w:fill="FFFFFF"/>
      <w:spacing w:line="240" w:lineRule="atLeast"/>
      <w:jc w:val="left"/>
    </w:pPr>
    <w:rPr>
      <w:rFonts w:ascii="MingLiU" w:hAnsi="MingLiU" w:eastAsia="MingLiU" w:cs="Times New Roman"/>
      <w:spacing w:val="30"/>
      <w:kern w:val="0"/>
      <w:sz w:val="26"/>
      <w:szCs w:val="26"/>
    </w:rPr>
  </w:style>
  <w:style w:type="character" w:customStyle="1" w:styleId="65">
    <w:name w:val="页眉 Char"/>
    <w:link w:val="3"/>
    <w:qFormat/>
    <w:locked/>
    <w:uiPriority w:val="0"/>
    <w:rPr>
      <w:rFonts w:asciiTheme="minorHAnsi" w:hAnsiTheme="minorHAnsi" w:eastAsiaTheme="minorEastAsia" w:cstheme="minorBidi"/>
      <w:kern w:val="2"/>
      <w:sz w:val="18"/>
      <w:szCs w:val="24"/>
    </w:rPr>
  </w:style>
  <w:style w:type="character" w:customStyle="1" w:styleId="66">
    <w:name w:val="font112"/>
    <w:qFormat/>
    <w:uiPriority w:val="0"/>
    <w:rPr>
      <w:rFonts w:hint="eastAsia" w:ascii="宋体" w:hAnsi="宋体" w:eastAsia="宋体" w:cs="宋体"/>
      <w:color w:val="000000"/>
      <w:sz w:val="28"/>
      <w:szCs w:val="28"/>
      <w:u w:val="none"/>
    </w:rPr>
  </w:style>
  <w:style w:type="character" w:customStyle="1" w:styleId="67">
    <w:name w:val="font31"/>
    <w:basedOn w:val="26"/>
    <w:qFormat/>
    <w:uiPriority w:val="0"/>
    <w:rPr>
      <w:rFonts w:hint="eastAsia" w:ascii="宋体" w:hAnsi="宋体" w:eastAsia="宋体" w:cs="宋体"/>
      <w:b/>
      <w:color w:val="000000"/>
      <w:sz w:val="32"/>
      <w:szCs w:val="32"/>
      <w:u w:val="none"/>
    </w:rPr>
  </w:style>
  <w:style w:type="character" w:customStyle="1" w:styleId="68">
    <w:name w:val="font71"/>
    <w:qFormat/>
    <w:uiPriority w:val="0"/>
    <w:rPr>
      <w:rFonts w:hint="default" w:ascii="Times New Roman" w:hAnsi="Times New Roman" w:cs="Times New Roman"/>
      <w:color w:val="000000"/>
      <w:sz w:val="28"/>
      <w:szCs w:val="28"/>
      <w:u w:val="none"/>
    </w:rPr>
  </w:style>
  <w:style w:type="character" w:customStyle="1" w:styleId="69">
    <w:name w:val="font41"/>
    <w:basedOn w:val="26"/>
    <w:qFormat/>
    <w:uiPriority w:val="0"/>
    <w:rPr>
      <w:rFonts w:hint="eastAsia" w:ascii="宋体" w:hAnsi="宋体" w:eastAsia="宋体" w:cs="宋体"/>
      <w:color w:val="000000"/>
      <w:sz w:val="20"/>
      <w:szCs w:val="20"/>
      <w:u w:val="none"/>
    </w:rPr>
  </w:style>
  <w:style w:type="character" w:customStyle="1" w:styleId="70">
    <w:name w:val="纯文本 Char"/>
    <w:basedOn w:val="26"/>
    <w:link w:val="14"/>
    <w:qFormat/>
    <w:uiPriority w:val="0"/>
    <w:rPr>
      <w:rFonts w:ascii="宋体" w:hAnsi="Courier New"/>
      <w:kern w:val="2"/>
      <w:sz w:val="21"/>
    </w:rPr>
  </w:style>
  <w:style w:type="character" w:customStyle="1" w:styleId="71">
    <w:name w:val="正文文本缩进 2 Char1"/>
    <w:basedOn w:val="26"/>
    <w:qFormat/>
    <w:uiPriority w:val="0"/>
    <w:rPr>
      <w:rFonts w:asciiTheme="minorHAnsi" w:hAnsiTheme="minorHAnsi" w:eastAsiaTheme="minorEastAsia" w:cstheme="minorBidi"/>
      <w:kern w:val="2"/>
      <w:sz w:val="21"/>
      <w:szCs w:val="24"/>
    </w:rPr>
  </w:style>
  <w:style w:type="paragraph" w:customStyle="1" w:styleId="72">
    <w:name w:val="Char"/>
    <w:basedOn w:val="1"/>
    <w:semiHidden/>
    <w:qFormat/>
    <w:uiPriority w:val="0"/>
    <w:pPr>
      <w:snapToGrid w:val="0"/>
      <w:spacing w:line="520" w:lineRule="exact"/>
    </w:pPr>
    <w:rPr>
      <w:rFonts w:ascii="黑体" w:hAnsi="Arial" w:eastAsia="黑体" w:cs="黑体"/>
      <w:sz w:val="30"/>
      <w:szCs w:val="30"/>
    </w:rPr>
  </w:style>
  <w:style w:type="character" w:customStyle="1" w:styleId="73">
    <w:name w:val="正文文本 2 Char"/>
    <w:basedOn w:val="26"/>
    <w:link w:val="23"/>
    <w:qFormat/>
    <w:uiPriority w:val="0"/>
    <w:rPr>
      <w:rFonts w:eastAsia="方正仿宋_GBK"/>
      <w:spacing w:val="4"/>
      <w:sz w:val="31"/>
      <w:szCs w:val="31"/>
    </w:rPr>
  </w:style>
  <w:style w:type="paragraph" w:customStyle="1" w:styleId="74">
    <w:name w:val="正文 仿宋 左"/>
    <w:basedOn w:val="1"/>
    <w:qFormat/>
    <w:uiPriority w:val="0"/>
    <w:pPr>
      <w:ind w:firstLine="632" w:firstLineChars="200"/>
      <w:contextualSpacing/>
      <w:jc w:val="left"/>
    </w:pPr>
    <w:rPr>
      <w:rFonts w:ascii="仿宋" w:hAnsi="仿宋" w:eastAsia="仿宋" w:cs="宋体"/>
      <w:snapToGrid w:val="0"/>
      <w:spacing w:val="4"/>
      <w:kern w:val="0"/>
      <w:sz w:val="32"/>
      <w:szCs w:val="20"/>
    </w:rPr>
  </w:style>
  <w:style w:type="paragraph" w:customStyle="1" w:styleId="75">
    <w:name w:val="_Style 2"/>
    <w:basedOn w:val="1"/>
    <w:qFormat/>
    <w:uiPriority w:val="0"/>
    <w:pPr>
      <w:tabs>
        <w:tab w:val="left" w:pos="360"/>
      </w:tabs>
    </w:pPr>
    <w:rPr>
      <w:rFonts w:ascii="Times New Roman" w:hAnsi="Times New Roman" w:eastAsia="宋体" w:cs="Times New Roman"/>
      <w:sz w:val="24"/>
      <w:szCs w:val="20"/>
    </w:rPr>
  </w:style>
  <w:style w:type="paragraph" w:customStyle="1" w:styleId="76">
    <w:name w:val="Char Char Char Char Char Char Char1"/>
    <w:basedOn w:val="1"/>
    <w:qFormat/>
    <w:uiPriority w:val="0"/>
    <w:rPr>
      <w:rFonts w:ascii="Times New Roman" w:hAnsi="Times New Roman" w:eastAsia="宋体" w:cs="Times New Roman"/>
    </w:rPr>
  </w:style>
  <w:style w:type="paragraph" w:customStyle="1" w:styleId="77">
    <w:name w:val="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78">
    <w:name w:val="列出段落1"/>
    <w:basedOn w:val="1"/>
    <w:qFormat/>
    <w:uiPriority w:val="0"/>
    <w:pPr>
      <w:ind w:firstLine="420" w:firstLineChars="200"/>
    </w:pPr>
    <w:rPr>
      <w:rFonts w:ascii="Calibri" w:hAnsi="Calibri" w:eastAsia="宋体" w:cs="Times New Roman"/>
      <w:szCs w:val="22"/>
    </w:rPr>
  </w:style>
  <w:style w:type="paragraph" w:customStyle="1" w:styleId="79">
    <w:name w:val="主送描述"/>
    <w:basedOn w:val="74"/>
    <w:qFormat/>
    <w:uiPriority w:val="0"/>
    <w:pPr>
      <w:ind w:firstLine="0" w:firstLineChars="0"/>
    </w:pPr>
  </w:style>
  <w:style w:type="paragraph" w:customStyle="1" w:styleId="80">
    <w:name w:val="Table Paragraph"/>
    <w:basedOn w:val="1"/>
    <w:unhideWhenUsed/>
    <w:qFormat/>
    <w:uiPriority w:val="1"/>
    <w:rPr>
      <w:rFonts w:ascii="Times New Roman" w:hAnsi="Times New Roman" w:eastAsia="Times New Roman" w:cs="Times New Roman"/>
      <w:sz w:val="24"/>
    </w:rPr>
  </w:style>
  <w:style w:type="paragraph" w:customStyle="1" w:styleId="81">
    <w:name w:val="Char Char Char Char"/>
    <w:basedOn w:val="1"/>
    <w:qFormat/>
    <w:uiPriority w:val="0"/>
    <w:rPr>
      <w:rFonts w:ascii="Times New Roman" w:hAnsi="Times New Roman" w:eastAsia="宋体" w:cs="Times New Roman"/>
    </w:rPr>
  </w:style>
  <w:style w:type="paragraph" w:customStyle="1" w:styleId="82">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3">
    <w:name w:val="Char Char2"/>
    <w:basedOn w:val="1"/>
    <w:qFormat/>
    <w:uiPriority w:val="0"/>
    <w:pPr>
      <w:widowControl/>
      <w:spacing w:after="160" w:line="240" w:lineRule="exact"/>
      <w:jc w:val="left"/>
    </w:pPr>
    <w:rPr>
      <w:rFonts w:ascii="Times New Roman" w:hAnsi="Times New Roman" w:eastAsia="宋体" w:cs="Times New Roman"/>
    </w:rPr>
  </w:style>
  <w:style w:type="paragraph" w:customStyle="1" w:styleId="84">
    <w:name w:val="底部样式 仿宋 加粗 左"/>
    <w:basedOn w:val="74"/>
    <w:qFormat/>
    <w:uiPriority w:val="0"/>
    <w:rPr>
      <w:bCs/>
    </w:rPr>
  </w:style>
  <w:style w:type="paragraph" w:customStyle="1" w:styleId="85">
    <w:name w:val="Char Char7 Char Char"/>
    <w:basedOn w:val="1"/>
    <w:qFormat/>
    <w:uiPriority w:val="0"/>
    <w:pPr>
      <w:widowControl/>
      <w:spacing w:after="160" w:line="240" w:lineRule="exact"/>
      <w:jc w:val="left"/>
    </w:pPr>
    <w:rPr>
      <w:rFonts w:ascii="Times New Roman" w:hAnsi="Times New Roman" w:eastAsia="宋体" w:cs="Times New Roman"/>
    </w:rPr>
  </w:style>
  <w:style w:type="paragraph" w:customStyle="1" w:styleId="86">
    <w:name w:val="p16"/>
    <w:basedOn w:val="1"/>
    <w:qFormat/>
    <w:uiPriority w:val="0"/>
    <w:pPr>
      <w:widowControl/>
    </w:pPr>
    <w:rPr>
      <w:rFonts w:ascii="Times New Roman" w:hAnsi="Times New Roman" w:eastAsia="方正仿宋_GBK" w:cs="Times New Roman"/>
      <w:spacing w:val="4"/>
      <w:kern w:val="0"/>
      <w:sz w:val="31"/>
      <w:szCs w:val="21"/>
    </w:rPr>
  </w:style>
  <w:style w:type="paragraph" w:customStyle="1" w:styleId="87">
    <w:name w:val="列出段落2"/>
    <w:basedOn w:val="1"/>
    <w:qFormat/>
    <w:uiPriority w:val="0"/>
    <w:pPr>
      <w:ind w:firstLine="420" w:firstLineChars="200"/>
    </w:pPr>
    <w:rPr>
      <w:rFonts w:ascii="Calibri" w:hAnsi="Calibri" w:eastAsia="宋体" w:cs="Times New Roman"/>
      <w:szCs w:val="22"/>
    </w:rPr>
  </w:style>
  <w:style w:type="paragraph" w:customStyle="1" w:styleId="88">
    <w:name w:val="p0"/>
    <w:basedOn w:val="1"/>
    <w:qFormat/>
    <w:uiPriority w:val="0"/>
    <w:pPr>
      <w:widowControl/>
    </w:pPr>
    <w:rPr>
      <w:rFonts w:ascii="Calibri" w:hAnsi="Calibri" w:eastAsia="宋体" w:cs="宋体"/>
      <w:kern w:val="0"/>
      <w:szCs w:val="21"/>
    </w:rPr>
  </w:style>
  <w:style w:type="paragraph" w:customStyle="1" w:styleId="89">
    <w:name w:val="_Style 5"/>
    <w:basedOn w:val="1"/>
    <w:qFormat/>
    <w:uiPriority w:val="0"/>
    <w:pPr>
      <w:widowControl/>
      <w:spacing w:after="160" w:line="240" w:lineRule="exact"/>
      <w:jc w:val="left"/>
    </w:pPr>
    <w:rPr>
      <w:rFonts w:ascii="Times New Roman" w:hAnsi="Times New Roman" w:eastAsia="宋体" w:cs="Times New Roman"/>
    </w:rPr>
  </w:style>
  <w:style w:type="paragraph" w:customStyle="1" w:styleId="90">
    <w:name w:val="头部正文样式"/>
    <w:basedOn w:val="1"/>
    <w:qFormat/>
    <w:uiPriority w:val="0"/>
    <w:pPr>
      <w:spacing w:line="240" w:lineRule="atLeast"/>
      <w:jc w:val="center"/>
    </w:pPr>
    <w:rPr>
      <w:rFonts w:ascii="仿宋" w:hAnsi="仿宋" w:eastAsia="仿宋" w:cs="宋体"/>
      <w:b/>
      <w:bCs/>
      <w:snapToGrid w:val="0"/>
      <w:spacing w:val="4"/>
      <w:kern w:val="0"/>
      <w:sz w:val="32"/>
      <w:szCs w:val="20"/>
    </w:rPr>
  </w:style>
  <w:style w:type="paragraph" w:customStyle="1" w:styleId="91">
    <w:name w:val="正文标题样式"/>
    <w:qFormat/>
    <w:uiPriority w:val="0"/>
    <w:pPr>
      <w:tabs>
        <w:tab w:val="left" w:pos="3312"/>
      </w:tabs>
      <w:jc w:val="center"/>
    </w:pPr>
    <w:rPr>
      <w:rFonts w:ascii="方正小标宋简体" w:hAnsi="Times New Roman" w:eastAsia="方正小标宋简体" w:cs="Times New Roman"/>
      <w:b/>
      <w:snapToGrid w:val="0"/>
      <w:kern w:val="2"/>
      <w:sz w:val="44"/>
      <w:szCs w:val="24"/>
      <w:lang w:val="en-US" w:eastAsia="zh-CN" w:bidi="ar-SA"/>
    </w:rPr>
  </w:style>
  <w:style w:type="character" w:customStyle="1" w:styleId="92">
    <w:name w:val="批注文字 Char"/>
    <w:basedOn w:val="26"/>
    <w:link w:val="11"/>
    <w:qFormat/>
    <w:uiPriority w:val="0"/>
    <w:rPr>
      <w:rFonts w:ascii="Calibri" w:hAnsi="Calibri"/>
      <w:kern w:val="2"/>
      <w:sz w:val="21"/>
      <w:szCs w:val="24"/>
    </w:rPr>
  </w:style>
  <w:style w:type="paragraph" w:customStyle="1" w:styleId="93">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paragraph" w:customStyle="1" w:styleId="94">
    <w:name w:val="BodyText1I2"/>
    <w:basedOn w:val="95"/>
    <w:qFormat/>
    <w:uiPriority w:val="0"/>
    <w:pPr>
      <w:spacing w:line="312" w:lineRule="auto"/>
      <w:ind w:firstLine="420"/>
    </w:pPr>
    <w:rPr>
      <w:rFonts w:ascii="宋体"/>
      <w:bCs/>
      <w:sz w:val="24"/>
    </w:rPr>
  </w:style>
  <w:style w:type="paragraph" w:customStyle="1" w:styleId="95">
    <w:name w:val="BodyTextIndent"/>
    <w:basedOn w:val="1"/>
    <w:qFormat/>
    <w:uiPriority w:val="0"/>
    <w:pPr>
      <w:spacing w:after="120"/>
      <w:ind w:left="200" w:leftChars="200"/>
    </w:pPr>
  </w:style>
  <w:style w:type="paragraph" w:customStyle="1" w:styleId="96">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character" w:customStyle="1" w:styleId="97">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98">
    <w:name w:val="font111"/>
    <w:basedOn w:val="26"/>
    <w:qFormat/>
    <w:uiPriority w:val="0"/>
    <w:rPr>
      <w:rFonts w:hint="eastAsia" w:ascii="宋体" w:hAnsi="宋体" w:eastAsia="宋体" w:cs="宋体"/>
      <w:b/>
      <w:bCs/>
      <w:color w:val="000000"/>
      <w:sz w:val="20"/>
      <w:szCs w:val="20"/>
      <w:u w:val="none"/>
    </w:rPr>
  </w:style>
  <w:style w:type="character" w:customStyle="1" w:styleId="99">
    <w:name w:val="font122"/>
    <w:basedOn w:val="26"/>
    <w:qFormat/>
    <w:uiPriority w:val="0"/>
    <w:rPr>
      <w:rFonts w:hint="eastAsia" w:ascii="宋体" w:hAnsi="宋体" w:eastAsia="宋体" w:cs="宋体"/>
      <w:color w:val="000000"/>
      <w:sz w:val="18"/>
      <w:szCs w:val="18"/>
      <w:u w:val="none"/>
    </w:rPr>
  </w:style>
  <w:style w:type="character" w:customStyle="1" w:styleId="100">
    <w:name w:val="font131"/>
    <w:basedOn w:val="26"/>
    <w:qFormat/>
    <w:uiPriority w:val="0"/>
    <w:rPr>
      <w:rFonts w:hint="eastAsia" w:ascii="宋体" w:hAnsi="宋体" w:eastAsia="宋体" w:cs="宋体"/>
      <w:color w:val="000000"/>
      <w:sz w:val="12"/>
      <w:szCs w:val="12"/>
      <w:u w:val="none"/>
    </w:rPr>
  </w:style>
  <w:style w:type="paragraph" w:styleId="101">
    <w:name w:val="No Spacing"/>
    <w:qFormat/>
    <w:uiPriority w:val="99"/>
    <w:pPr>
      <w:widowControl w:val="0"/>
      <w:jc w:val="center"/>
    </w:pPr>
    <w:rPr>
      <w:rFonts w:ascii="Times New Roman" w:hAnsi="Times New Roman" w:eastAsia="楷体" w:cs="Times New Roman"/>
      <w:kern w:val="2"/>
      <w:sz w:val="32"/>
      <w:szCs w:val="22"/>
      <w:lang w:val="en-US" w:eastAsia="zh-CN" w:bidi="ar-SA"/>
    </w:rPr>
  </w:style>
  <w:style w:type="character" w:customStyle="1" w:styleId="102">
    <w:name w:val="font51"/>
    <w:basedOn w:val="26"/>
    <w:qFormat/>
    <w:uiPriority w:val="0"/>
    <w:rPr>
      <w:rFonts w:ascii="方正黑体_GBK" w:hAnsi="方正黑体_GBK" w:eastAsia="方正黑体_GBK" w:cs="方正黑体_GBK"/>
      <w:color w:val="000000"/>
      <w:sz w:val="24"/>
      <w:szCs w:val="24"/>
      <w:u w:val="none"/>
    </w:rPr>
  </w:style>
  <w:style w:type="character" w:customStyle="1" w:styleId="103">
    <w:name w:val="fulltext-wrap_navtiao"/>
    <w:basedOn w:val="26"/>
    <w:qFormat/>
    <w:uiPriority w:val="0"/>
    <w:rPr>
      <w:b/>
      <w:bCs/>
    </w:rPr>
  </w:style>
  <w:style w:type="paragraph" w:customStyle="1" w:styleId="104">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105">
    <w:name w:val="样式1"/>
    <w:basedOn w:val="1"/>
    <w:qFormat/>
    <w:uiPriority w:val="0"/>
    <w:pPr>
      <w:spacing w:line="560" w:lineRule="exact"/>
      <w:ind w:firstLine="640" w:firstLineChars="200"/>
    </w:pPr>
    <w:rPr>
      <w:rFonts w:hint="eastAsia" w:ascii="仿宋_GB2312" w:hAnsi="仿宋_GB2312" w:eastAsia="仿宋_GB2312" w:cs="仿宋_GB2312"/>
      <w:bCs/>
      <w:color w:val="auto"/>
      <w:kern w:val="0"/>
      <w:sz w:val="32"/>
      <w:szCs w:val="32"/>
      <w:shd w:val="clear" w:color="auto" w:fill="FFFFFF"/>
      <w:lang w:bidi="ar"/>
    </w:rPr>
  </w:style>
  <w:style w:type="paragraph" w:customStyle="1" w:styleId="106">
    <w:name w:val="Table Text"/>
    <w:basedOn w:val="1"/>
    <w:semiHidden/>
    <w:qFormat/>
    <w:uiPriority w:val="0"/>
    <w:rPr>
      <w:rFonts w:ascii="宋体" w:hAnsi="宋体" w:eastAsia="宋体" w:cs="宋体"/>
      <w:sz w:val="26"/>
      <w:szCs w:val="26"/>
      <w:lang w:val="en-US" w:eastAsia="en-US" w:bidi="ar-SA"/>
    </w:rPr>
  </w:style>
  <w:style w:type="table" w:customStyle="1" w:styleId="107">
    <w:name w:val="Table Normal"/>
    <w:unhideWhenUsed/>
    <w:qFormat/>
    <w:uiPriority w:val="0"/>
    <w:tblPr>
      <w:tblLayout w:type="fixed"/>
      <w:tblCellMar>
        <w:top w:w="0" w:type="dxa"/>
        <w:left w:w="0" w:type="dxa"/>
        <w:bottom w:w="0" w:type="dxa"/>
        <w:right w:w="0" w:type="dxa"/>
      </w:tblCellMar>
    </w:tblPr>
  </w:style>
  <w:style w:type="paragraph" w:customStyle="1" w:styleId="108">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109">
    <w:name w:val="Body text|1"/>
    <w:basedOn w:val="1"/>
    <w:qFormat/>
    <w:uiPriority w:val="0"/>
    <w:pPr>
      <w:spacing w:line="432" w:lineRule="auto"/>
      <w:ind w:firstLine="400"/>
    </w:pPr>
    <w:rPr>
      <w:rFonts w:ascii="宋体" w:hAnsi="宋体" w:cs="宋体"/>
      <w:sz w:val="20"/>
      <w:szCs w:val="20"/>
      <w:lang w:val="zh-TW" w:eastAsia="zh-TW" w:bidi="zh-TW"/>
    </w:rPr>
  </w:style>
  <w:style w:type="character" w:customStyle="1" w:styleId="110">
    <w:name w:val="font161"/>
    <w:basedOn w:val="26"/>
    <w:qFormat/>
    <w:uiPriority w:val="0"/>
    <w:rPr>
      <w:rFonts w:ascii="方正黑体_GBK" w:hAnsi="方正黑体_GBK" w:eastAsia="方正黑体_GBK" w:cs="方正黑体_GBK"/>
      <w:color w:val="000000"/>
      <w:sz w:val="24"/>
      <w:szCs w:val="24"/>
      <w:u w:val="none"/>
    </w:rPr>
  </w:style>
  <w:style w:type="character" w:customStyle="1" w:styleId="111">
    <w:name w:val="font171"/>
    <w:basedOn w:val="26"/>
    <w:qFormat/>
    <w:uiPriority w:val="0"/>
    <w:rPr>
      <w:rFonts w:hint="eastAsia" w:ascii="方正黑体_GBK" w:hAnsi="方正黑体_GBK" w:eastAsia="方正黑体_GBK" w:cs="方正黑体_GBK"/>
      <w:color w:val="000000"/>
      <w:sz w:val="28"/>
      <w:szCs w:val="28"/>
      <w:u w:val="none"/>
    </w:rPr>
  </w:style>
  <w:style w:type="character" w:customStyle="1" w:styleId="112">
    <w:name w:val="font91"/>
    <w:basedOn w:val="26"/>
    <w:qFormat/>
    <w:uiPriority w:val="0"/>
    <w:rPr>
      <w:rFonts w:hint="default" w:ascii="Times New Roman" w:hAnsi="Times New Roman" w:cs="Times New Roman"/>
      <w:b/>
      <w:color w:val="000000"/>
      <w:sz w:val="24"/>
      <w:szCs w:val="24"/>
      <w:u w:val="none"/>
    </w:rPr>
  </w:style>
  <w:style w:type="character" w:customStyle="1" w:styleId="113">
    <w:name w:val="font121"/>
    <w:basedOn w:val="26"/>
    <w:qFormat/>
    <w:uiPriority w:val="0"/>
    <w:rPr>
      <w:rFonts w:hint="eastAsia" w:ascii="方正仿宋_GBK" w:hAnsi="方正仿宋_GBK" w:eastAsia="方正仿宋_GBK" w:cs="方正仿宋_GBK"/>
      <w:b/>
      <w:color w:val="000000"/>
      <w:sz w:val="24"/>
      <w:szCs w:val="24"/>
      <w:u w:val="none"/>
    </w:rPr>
  </w:style>
  <w:style w:type="character" w:customStyle="1" w:styleId="114">
    <w:name w:val="font101"/>
    <w:basedOn w:val="26"/>
    <w:qFormat/>
    <w:uiPriority w:val="0"/>
    <w:rPr>
      <w:rFonts w:ascii="方正楷体_GBK" w:hAnsi="方正楷体_GBK" w:eastAsia="方正楷体_GBK" w:cs="方正楷体_GBK"/>
      <w:color w:val="000000"/>
      <w:sz w:val="24"/>
      <w:szCs w:val="24"/>
      <w:u w:val="none"/>
    </w:rPr>
  </w:style>
  <w:style w:type="character" w:customStyle="1" w:styleId="115">
    <w:name w:val="标题 2 Char"/>
    <w:link w:val="5"/>
    <w:qFormat/>
    <w:uiPriority w:val="0"/>
    <w:rPr>
      <w:rFonts w:ascii="Calibri Light" w:hAnsi="Calibri Light" w:eastAsia="宋体" w:cs="黑体"/>
      <w:b/>
      <w:bCs/>
      <w:sz w:val="32"/>
      <w:szCs w:val="32"/>
    </w:rPr>
  </w:style>
  <w:style w:type="paragraph" w:customStyle="1" w:styleId="116">
    <w:name w:val="Body Text Indent"/>
    <w:next w:val="1"/>
    <w:qFormat/>
    <w:uiPriority w:val="0"/>
    <w:pPr>
      <w:widowControl w:val="0"/>
      <w:overflowPunct w:val="0"/>
      <w:topLinePunct/>
      <w:autoSpaceDN/>
      <w:adjustRightInd w:val="0"/>
      <w:ind w:firstLine="630"/>
      <w:jc w:val="both"/>
    </w:pPr>
    <w:rPr>
      <w:rFonts w:hint="eastAsia" w:ascii="Times New Roman" w:hAnsi="Times New Roman" w:eastAsia="方正仿宋_GBK" w:cs="Times New Roman"/>
      <w:snapToGrid w:val="0"/>
      <w:spacing w:val="6"/>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7986</Words>
  <Characters>8198</Characters>
  <Lines>2</Lines>
  <Paragraphs>1</Paragraphs>
  <TotalTime>0</TotalTime>
  <ScaleCrop>false</ScaleCrop>
  <LinksUpToDate>false</LinksUpToDate>
  <CharactersWithSpaces>8235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2021-09-28T11:59:00Z</dcterms:created>
  <dc:creator>Administrator</dc:creator>
  <cp:lastModifiedBy>BZJYJ</cp:lastModifiedBy>
  <cp:lastPrinted>2026-03-26T10:48:16Z</cp:lastPrinted>
  <dcterms:modified xsi:type="dcterms:W3CDTF">2026-03-26T10:48:50Z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32579262B1F24DDAA95D31D91785618E</vt:lpwstr>
  </property>
</Properties>
</file>